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C7E4A" w14:textId="74646678" w:rsidR="009B7F95" w:rsidRDefault="00CE6AED">
      <w:pPr>
        <w:spacing w:line="360" w:lineRule="auto"/>
        <w:jc w:val="center"/>
        <w:rPr>
          <w:rFonts w:ascii="宋体" w:hAnsi="宋体"/>
          <w:b/>
          <w:bCs/>
          <w:sz w:val="44"/>
          <w:szCs w:val="44"/>
        </w:rPr>
      </w:pPr>
      <w:bookmarkStart w:id="0" w:name="_Toc190614710"/>
      <w:bookmarkStart w:id="1" w:name="_Hlk29822440"/>
      <w:r>
        <w:rPr>
          <w:rFonts w:ascii="宋体" w:hAnsi="宋体" w:hint="eastAsia"/>
          <w:b/>
          <w:bCs/>
          <w:sz w:val="44"/>
          <w:szCs w:val="44"/>
        </w:rPr>
        <w:t>永城市全市行政区域内特殊建设工程消防验收现场评定技术服务项目</w:t>
      </w:r>
    </w:p>
    <w:p w14:paraId="0215B766" w14:textId="77777777" w:rsidR="009B7F95" w:rsidRDefault="009B7F95">
      <w:pPr>
        <w:pStyle w:val="a0"/>
        <w:ind w:firstLine="210"/>
      </w:pPr>
    </w:p>
    <w:p w14:paraId="162987B8" w14:textId="77777777" w:rsidR="009B7F95" w:rsidRDefault="009B7F95">
      <w:pPr>
        <w:pStyle w:val="a0"/>
        <w:ind w:firstLine="210"/>
      </w:pPr>
    </w:p>
    <w:p w14:paraId="52485225" w14:textId="77777777" w:rsidR="009B7F95" w:rsidRDefault="009B7F95">
      <w:pPr>
        <w:pStyle w:val="a0"/>
        <w:ind w:firstLine="210"/>
      </w:pPr>
    </w:p>
    <w:p w14:paraId="3B843E0B" w14:textId="77777777" w:rsidR="009B7F95" w:rsidRDefault="00FF6071">
      <w:pPr>
        <w:spacing w:line="360" w:lineRule="auto"/>
        <w:jc w:val="center"/>
        <w:rPr>
          <w:rFonts w:ascii="华文中宋" w:eastAsia="华文中宋" w:hAnsi="华文中宋"/>
          <w:spacing w:val="80"/>
          <w:sz w:val="52"/>
          <w:szCs w:val="52"/>
        </w:rPr>
      </w:pPr>
      <w:r>
        <w:rPr>
          <w:rFonts w:ascii="华文中宋" w:eastAsia="华文中宋" w:hAnsi="华文中宋" w:hint="eastAsia"/>
          <w:spacing w:val="80"/>
          <w:sz w:val="52"/>
          <w:szCs w:val="52"/>
        </w:rPr>
        <w:t>竞争性磋商文件</w:t>
      </w:r>
    </w:p>
    <w:p w14:paraId="5B4CF559" w14:textId="77777777" w:rsidR="009B7F95" w:rsidRDefault="009B7F95">
      <w:pPr>
        <w:spacing w:line="360" w:lineRule="auto"/>
        <w:jc w:val="center"/>
        <w:rPr>
          <w:rFonts w:ascii="宋体" w:hAnsi="宋体"/>
          <w:b/>
          <w:bCs/>
          <w:sz w:val="30"/>
          <w:szCs w:val="30"/>
        </w:rPr>
      </w:pPr>
    </w:p>
    <w:p w14:paraId="326D50DE" w14:textId="77777777" w:rsidR="009B7F95" w:rsidRDefault="009B7F95">
      <w:pPr>
        <w:spacing w:line="360" w:lineRule="auto"/>
        <w:jc w:val="center"/>
        <w:rPr>
          <w:rFonts w:ascii="宋体" w:hAnsi="宋体"/>
          <w:b/>
        </w:rPr>
      </w:pPr>
    </w:p>
    <w:p w14:paraId="26C41FF4" w14:textId="77777777" w:rsidR="009B7F95" w:rsidRDefault="009B7F95">
      <w:pPr>
        <w:pStyle w:val="a0"/>
        <w:ind w:firstLine="210"/>
      </w:pPr>
    </w:p>
    <w:p w14:paraId="4D0A9C2C" w14:textId="77777777" w:rsidR="009B7F95" w:rsidRDefault="009B7F95">
      <w:pPr>
        <w:pStyle w:val="a0"/>
        <w:ind w:firstLine="210"/>
      </w:pPr>
    </w:p>
    <w:p w14:paraId="2B16173B" w14:textId="77777777" w:rsidR="009B7F95" w:rsidRDefault="009B7F95">
      <w:pPr>
        <w:pStyle w:val="a0"/>
        <w:ind w:firstLine="210"/>
      </w:pPr>
    </w:p>
    <w:p w14:paraId="098604B5" w14:textId="77777777" w:rsidR="009B7F95" w:rsidRDefault="009B7F95">
      <w:pPr>
        <w:pStyle w:val="a0"/>
        <w:ind w:firstLine="210"/>
      </w:pPr>
    </w:p>
    <w:p w14:paraId="756F5829" w14:textId="77777777" w:rsidR="009B7F95" w:rsidRDefault="009B7F95">
      <w:pPr>
        <w:pStyle w:val="a0"/>
        <w:ind w:firstLine="210"/>
      </w:pPr>
    </w:p>
    <w:p w14:paraId="4B9616E1" w14:textId="77777777" w:rsidR="009B7F95" w:rsidRPr="003D6B6B" w:rsidRDefault="009B7F95" w:rsidP="003D6B6B">
      <w:pPr>
        <w:pStyle w:val="a0"/>
        <w:ind w:firstLine="200"/>
        <w:jc w:val="center"/>
        <w:rPr>
          <w:sz w:val="20"/>
        </w:rPr>
      </w:pPr>
    </w:p>
    <w:p w14:paraId="57F8847D" w14:textId="78CE7FD0" w:rsidR="009B7F95" w:rsidRPr="003D6B6B" w:rsidRDefault="00FF6071" w:rsidP="00CE6AED">
      <w:pPr>
        <w:ind w:leftChars="800" w:left="1920"/>
        <w:jc w:val="left"/>
        <w:rPr>
          <w:rFonts w:ascii="宋体" w:hAnsi="宋体" w:cs="宋体"/>
          <w:b/>
          <w:sz w:val="28"/>
          <w:szCs w:val="32"/>
        </w:rPr>
      </w:pPr>
      <w:r w:rsidRPr="003D6B6B">
        <w:rPr>
          <w:rFonts w:ascii="宋体" w:hAnsi="宋体" w:cs="宋体" w:hint="eastAsia"/>
          <w:b/>
          <w:sz w:val="28"/>
          <w:szCs w:val="32"/>
        </w:rPr>
        <w:t>采购编号：</w:t>
      </w:r>
      <w:r w:rsidR="0058511A">
        <w:rPr>
          <w:rFonts w:ascii="宋体" w:hAnsi="宋体" w:cs="宋体" w:hint="eastAsia"/>
          <w:b/>
          <w:sz w:val="28"/>
          <w:szCs w:val="32"/>
        </w:rPr>
        <w:t>永财磋商采购2020-15号</w:t>
      </w:r>
    </w:p>
    <w:p w14:paraId="73FF8593" w14:textId="2B276FD5" w:rsidR="009B7F95" w:rsidRPr="003D6B6B" w:rsidRDefault="00FF6071" w:rsidP="00CE6AED">
      <w:pPr>
        <w:ind w:leftChars="800" w:left="1920"/>
        <w:jc w:val="left"/>
        <w:rPr>
          <w:rFonts w:ascii="宋体" w:hAnsi="宋体" w:cs="宋体"/>
          <w:b/>
          <w:sz w:val="28"/>
          <w:szCs w:val="32"/>
        </w:rPr>
      </w:pPr>
      <w:r w:rsidRPr="003D6B6B">
        <w:rPr>
          <w:rFonts w:ascii="宋体" w:hAnsi="宋体" w:cs="宋体" w:hint="eastAsia"/>
          <w:b/>
          <w:sz w:val="28"/>
          <w:szCs w:val="32"/>
        </w:rPr>
        <w:t>中心编号：</w:t>
      </w:r>
      <w:proofErr w:type="gramStart"/>
      <w:r w:rsidR="0058511A">
        <w:rPr>
          <w:rFonts w:ascii="宋体" w:hAnsi="宋体" w:cs="宋体" w:hint="eastAsia"/>
          <w:b/>
          <w:sz w:val="28"/>
          <w:szCs w:val="32"/>
        </w:rPr>
        <w:t>永公采【2020】</w:t>
      </w:r>
      <w:proofErr w:type="gramEnd"/>
      <w:r w:rsidR="0058511A">
        <w:rPr>
          <w:rFonts w:ascii="宋体" w:hAnsi="宋体" w:cs="宋体" w:hint="eastAsia"/>
          <w:b/>
          <w:sz w:val="28"/>
          <w:szCs w:val="32"/>
        </w:rPr>
        <w:t>149号</w:t>
      </w:r>
    </w:p>
    <w:p w14:paraId="2CB45443" w14:textId="3405E91D" w:rsidR="009B7F95" w:rsidRPr="003D6B6B" w:rsidRDefault="00FF6071" w:rsidP="00CE6AED">
      <w:pPr>
        <w:spacing w:line="360" w:lineRule="auto"/>
        <w:ind w:leftChars="800" w:left="1920"/>
        <w:jc w:val="left"/>
        <w:rPr>
          <w:rFonts w:ascii="宋体" w:hAnsi="宋体" w:cs="宋体"/>
          <w:b/>
          <w:bCs/>
          <w:sz w:val="28"/>
          <w:szCs w:val="36"/>
        </w:rPr>
      </w:pPr>
      <w:r w:rsidRPr="003D6B6B">
        <w:rPr>
          <w:rFonts w:ascii="宋体" w:hAnsi="宋体" w:cs="宋体" w:hint="eastAsia"/>
          <w:b/>
          <w:bCs/>
          <w:sz w:val="28"/>
          <w:szCs w:val="36"/>
        </w:rPr>
        <w:t>采 购 人：</w:t>
      </w:r>
      <w:r w:rsidR="00BE2728">
        <w:rPr>
          <w:rFonts w:ascii="宋体" w:hAnsi="宋体" w:cs="宋体" w:hint="eastAsia"/>
          <w:b/>
          <w:bCs/>
          <w:sz w:val="28"/>
          <w:szCs w:val="36"/>
        </w:rPr>
        <w:t>永城市</w:t>
      </w:r>
      <w:r w:rsidR="00CE6AED">
        <w:rPr>
          <w:rFonts w:ascii="宋体" w:hAnsi="宋体" w:cs="宋体" w:hint="eastAsia"/>
          <w:b/>
          <w:bCs/>
          <w:sz w:val="28"/>
          <w:szCs w:val="36"/>
        </w:rPr>
        <w:t>城乡建设局</w:t>
      </w:r>
    </w:p>
    <w:p w14:paraId="1D114B8F" w14:textId="77777777" w:rsidR="009B7F95" w:rsidRPr="003D6B6B" w:rsidRDefault="00FF6071" w:rsidP="00CE6AED">
      <w:pPr>
        <w:spacing w:line="360" w:lineRule="auto"/>
        <w:ind w:leftChars="800" w:left="1920"/>
        <w:jc w:val="left"/>
        <w:rPr>
          <w:rFonts w:ascii="宋体" w:hAnsi="宋体" w:cs="宋体"/>
          <w:b/>
          <w:bCs/>
          <w:sz w:val="28"/>
          <w:szCs w:val="36"/>
        </w:rPr>
      </w:pPr>
      <w:r w:rsidRPr="003D6B6B">
        <w:rPr>
          <w:rFonts w:ascii="宋体" w:hAnsi="宋体" w:cs="宋体" w:hint="eastAsia"/>
          <w:b/>
          <w:bCs/>
          <w:sz w:val="28"/>
          <w:szCs w:val="36"/>
        </w:rPr>
        <w:t>代理机构：</w:t>
      </w:r>
      <w:r w:rsidRPr="003D6B6B">
        <w:rPr>
          <w:rFonts w:ascii="宋体" w:hAnsi="宋体" w:cs="宋体" w:hint="eastAsia"/>
          <w:b/>
          <w:bCs/>
          <w:sz w:val="28"/>
          <w:szCs w:val="32"/>
        </w:rPr>
        <w:t>永城市公共资源交易中心政府采购科</w:t>
      </w:r>
    </w:p>
    <w:p w14:paraId="3B8C6FC9" w14:textId="2C062AA5" w:rsidR="009B7F95" w:rsidRDefault="00FF6071" w:rsidP="00CE6AED">
      <w:pPr>
        <w:spacing w:line="360" w:lineRule="auto"/>
        <w:ind w:leftChars="800" w:left="1920"/>
        <w:jc w:val="left"/>
        <w:rPr>
          <w:rFonts w:ascii="宋体" w:hAnsi="宋体" w:cs="宋体"/>
          <w:b/>
          <w:bCs/>
          <w:sz w:val="32"/>
          <w:szCs w:val="36"/>
        </w:rPr>
      </w:pPr>
      <w:r w:rsidRPr="003D6B6B">
        <w:rPr>
          <w:rFonts w:ascii="宋体" w:hAnsi="宋体" w:cs="宋体" w:hint="eastAsia"/>
          <w:b/>
          <w:bCs/>
          <w:sz w:val="28"/>
          <w:szCs w:val="36"/>
        </w:rPr>
        <w:t>日    期：二零二零年</w:t>
      </w:r>
      <w:r w:rsidR="00CE6AED">
        <w:rPr>
          <w:rFonts w:ascii="宋体" w:hAnsi="宋体" w:cs="宋体" w:hint="eastAsia"/>
          <w:b/>
          <w:bCs/>
          <w:sz w:val="28"/>
          <w:szCs w:val="36"/>
        </w:rPr>
        <w:t>十一</w:t>
      </w:r>
      <w:r w:rsidRPr="003D6B6B">
        <w:rPr>
          <w:rFonts w:ascii="宋体" w:hAnsi="宋体" w:cs="宋体" w:hint="eastAsia"/>
          <w:b/>
          <w:bCs/>
          <w:sz w:val="28"/>
          <w:szCs w:val="36"/>
        </w:rPr>
        <w:t>月</w:t>
      </w:r>
      <w:r>
        <w:br w:type="page"/>
      </w:r>
    </w:p>
    <w:p w14:paraId="5E6A8846" w14:textId="00998EFF" w:rsidR="003168F7" w:rsidRDefault="00FF6071">
      <w:pPr>
        <w:pStyle w:val="TOC1"/>
        <w:tabs>
          <w:tab w:val="right" w:leader="dot" w:pos="8822"/>
        </w:tabs>
        <w:rPr>
          <w:rFonts w:asciiTheme="minorHAnsi" w:eastAsiaTheme="minorEastAsia" w:hAnsiTheme="minorHAnsi" w:cstheme="minorBidi"/>
          <w:b w:val="0"/>
          <w:i w:val="0"/>
          <w:noProof/>
          <w:sz w:val="21"/>
          <w:szCs w:val="22"/>
        </w:rPr>
      </w:pPr>
      <w:r>
        <w:rPr>
          <w:rFonts w:ascii="宋体" w:hAnsi="宋体"/>
          <w:b w:val="0"/>
          <w:i w:val="0"/>
          <w:szCs w:val="24"/>
        </w:rPr>
        <w:lastRenderedPageBreak/>
        <w:fldChar w:fldCharType="begin"/>
      </w:r>
      <w:r>
        <w:rPr>
          <w:rFonts w:ascii="宋体" w:hAnsi="宋体"/>
          <w:i w:val="0"/>
          <w:szCs w:val="24"/>
        </w:rPr>
        <w:instrText xml:space="preserve"> </w:instrText>
      </w:r>
      <w:r>
        <w:rPr>
          <w:rFonts w:ascii="宋体" w:hAnsi="宋体" w:hint="eastAsia"/>
          <w:i w:val="0"/>
          <w:szCs w:val="24"/>
        </w:rPr>
        <w:instrText>TOC \o "1-3" \h \z \u</w:instrText>
      </w:r>
      <w:r>
        <w:rPr>
          <w:rFonts w:ascii="宋体" w:hAnsi="宋体"/>
          <w:i w:val="0"/>
          <w:szCs w:val="24"/>
        </w:rPr>
        <w:instrText xml:space="preserve"> </w:instrText>
      </w:r>
      <w:r>
        <w:rPr>
          <w:rFonts w:ascii="宋体" w:hAnsi="宋体"/>
          <w:b w:val="0"/>
          <w:i w:val="0"/>
          <w:szCs w:val="24"/>
        </w:rPr>
        <w:fldChar w:fldCharType="separate"/>
      </w:r>
      <w:hyperlink w:anchor="_Toc56000753" w:history="1">
        <w:r w:rsidR="003168F7" w:rsidRPr="00E35110">
          <w:rPr>
            <w:rStyle w:val="aff7"/>
            <w:noProof/>
          </w:rPr>
          <w:t>第一章</w:t>
        </w:r>
        <w:r w:rsidR="003168F7" w:rsidRPr="00E35110">
          <w:rPr>
            <w:rStyle w:val="aff7"/>
            <w:noProof/>
          </w:rPr>
          <w:t xml:space="preserve"> </w:t>
        </w:r>
        <w:r w:rsidR="003168F7" w:rsidRPr="00E35110">
          <w:rPr>
            <w:rStyle w:val="aff7"/>
            <w:noProof/>
          </w:rPr>
          <w:t>竞争性磋商公告</w:t>
        </w:r>
        <w:r w:rsidR="003168F7">
          <w:rPr>
            <w:noProof/>
            <w:webHidden/>
          </w:rPr>
          <w:tab/>
        </w:r>
        <w:r w:rsidR="003168F7">
          <w:rPr>
            <w:noProof/>
            <w:webHidden/>
          </w:rPr>
          <w:fldChar w:fldCharType="begin"/>
        </w:r>
        <w:r w:rsidR="003168F7">
          <w:rPr>
            <w:noProof/>
            <w:webHidden/>
          </w:rPr>
          <w:instrText xml:space="preserve"> PAGEREF _Toc56000753 \h </w:instrText>
        </w:r>
        <w:r w:rsidR="003168F7">
          <w:rPr>
            <w:noProof/>
            <w:webHidden/>
          </w:rPr>
        </w:r>
        <w:r w:rsidR="003168F7">
          <w:rPr>
            <w:noProof/>
            <w:webHidden/>
          </w:rPr>
          <w:fldChar w:fldCharType="separate"/>
        </w:r>
        <w:r w:rsidR="003168F7">
          <w:rPr>
            <w:noProof/>
            <w:webHidden/>
          </w:rPr>
          <w:t>1</w:t>
        </w:r>
        <w:r w:rsidR="003168F7">
          <w:rPr>
            <w:noProof/>
            <w:webHidden/>
          </w:rPr>
          <w:fldChar w:fldCharType="end"/>
        </w:r>
      </w:hyperlink>
    </w:p>
    <w:p w14:paraId="37FAD9CB" w14:textId="65F272D1"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54" w:history="1">
        <w:r w:rsidR="003168F7" w:rsidRPr="00E35110">
          <w:rPr>
            <w:rStyle w:val="aff7"/>
            <w:rFonts w:ascii="黑体" w:eastAsia="黑体" w:hAnsi="黑体" w:cs="宋体"/>
            <w:bCs/>
            <w:noProof/>
          </w:rPr>
          <w:t>一、项目基本情况</w:t>
        </w:r>
        <w:r w:rsidR="003168F7">
          <w:rPr>
            <w:noProof/>
            <w:webHidden/>
          </w:rPr>
          <w:tab/>
        </w:r>
        <w:r w:rsidR="003168F7">
          <w:rPr>
            <w:noProof/>
            <w:webHidden/>
          </w:rPr>
          <w:fldChar w:fldCharType="begin"/>
        </w:r>
        <w:r w:rsidR="003168F7">
          <w:rPr>
            <w:noProof/>
            <w:webHidden/>
          </w:rPr>
          <w:instrText xml:space="preserve"> PAGEREF _Toc56000754 \h </w:instrText>
        </w:r>
        <w:r w:rsidR="003168F7">
          <w:rPr>
            <w:noProof/>
            <w:webHidden/>
          </w:rPr>
        </w:r>
        <w:r w:rsidR="003168F7">
          <w:rPr>
            <w:noProof/>
            <w:webHidden/>
          </w:rPr>
          <w:fldChar w:fldCharType="separate"/>
        </w:r>
        <w:r w:rsidR="003168F7">
          <w:rPr>
            <w:noProof/>
            <w:webHidden/>
          </w:rPr>
          <w:t>1</w:t>
        </w:r>
        <w:r w:rsidR="003168F7">
          <w:rPr>
            <w:noProof/>
            <w:webHidden/>
          </w:rPr>
          <w:fldChar w:fldCharType="end"/>
        </w:r>
      </w:hyperlink>
    </w:p>
    <w:p w14:paraId="2D821DF5" w14:textId="1DDB3BDC"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55" w:history="1">
        <w:r w:rsidR="003168F7" w:rsidRPr="00E35110">
          <w:rPr>
            <w:rStyle w:val="aff7"/>
            <w:rFonts w:ascii="黑体" w:eastAsia="黑体" w:hAnsi="黑体" w:cs="宋体"/>
            <w:bCs/>
            <w:noProof/>
          </w:rPr>
          <w:t>二、申请人的资格要求：</w:t>
        </w:r>
        <w:r w:rsidR="003168F7">
          <w:rPr>
            <w:noProof/>
            <w:webHidden/>
          </w:rPr>
          <w:tab/>
        </w:r>
        <w:r w:rsidR="003168F7">
          <w:rPr>
            <w:noProof/>
            <w:webHidden/>
          </w:rPr>
          <w:fldChar w:fldCharType="begin"/>
        </w:r>
        <w:r w:rsidR="003168F7">
          <w:rPr>
            <w:noProof/>
            <w:webHidden/>
          </w:rPr>
          <w:instrText xml:space="preserve"> PAGEREF _Toc56000755 \h </w:instrText>
        </w:r>
        <w:r w:rsidR="003168F7">
          <w:rPr>
            <w:noProof/>
            <w:webHidden/>
          </w:rPr>
        </w:r>
        <w:r w:rsidR="003168F7">
          <w:rPr>
            <w:noProof/>
            <w:webHidden/>
          </w:rPr>
          <w:fldChar w:fldCharType="separate"/>
        </w:r>
        <w:r w:rsidR="003168F7">
          <w:rPr>
            <w:noProof/>
            <w:webHidden/>
          </w:rPr>
          <w:t>1</w:t>
        </w:r>
        <w:r w:rsidR="003168F7">
          <w:rPr>
            <w:noProof/>
            <w:webHidden/>
          </w:rPr>
          <w:fldChar w:fldCharType="end"/>
        </w:r>
      </w:hyperlink>
    </w:p>
    <w:p w14:paraId="73C41857" w14:textId="40D11ECE"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56" w:history="1">
        <w:r w:rsidR="003168F7" w:rsidRPr="00E35110">
          <w:rPr>
            <w:rStyle w:val="aff7"/>
            <w:rFonts w:ascii="黑体" w:eastAsia="黑体" w:hAnsi="黑体" w:cs="宋体"/>
            <w:bCs/>
            <w:noProof/>
          </w:rPr>
          <w:t>三、获取采购文件</w:t>
        </w:r>
        <w:r w:rsidR="003168F7">
          <w:rPr>
            <w:noProof/>
            <w:webHidden/>
          </w:rPr>
          <w:tab/>
        </w:r>
        <w:r w:rsidR="003168F7">
          <w:rPr>
            <w:noProof/>
            <w:webHidden/>
          </w:rPr>
          <w:fldChar w:fldCharType="begin"/>
        </w:r>
        <w:r w:rsidR="003168F7">
          <w:rPr>
            <w:noProof/>
            <w:webHidden/>
          </w:rPr>
          <w:instrText xml:space="preserve"> PAGEREF _Toc56000756 \h </w:instrText>
        </w:r>
        <w:r w:rsidR="003168F7">
          <w:rPr>
            <w:noProof/>
            <w:webHidden/>
          </w:rPr>
        </w:r>
        <w:r w:rsidR="003168F7">
          <w:rPr>
            <w:noProof/>
            <w:webHidden/>
          </w:rPr>
          <w:fldChar w:fldCharType="separate"/>
        </w:r>
        <w:r w:rsidR="003168F7">
          <w:rPr>
            <w:noProof/>
            <w:webHidden/>
          </w:rPr>
          <w:t>3</w:t>
        </w:r>
        <w:r w:rsidR="003168F7">
          <w:rPr>
            <w:noProof/>
            <w:webHidden/>
          </w:rPr>
          <w:fldChar w:fldCharType="end"/>
        </w:r>
      </w:hyperlink>
    </w:p>
    <w:p w14:paraId="44E6C7BA" w14:textId="1AF899D4"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57" w:history="1">
        <w:r w:rsidR="003168F7" w:rsidRPr="00E35110">
          <w:rPr>
            <w:rStyle w:val="aff7"/>
            <w:rFonts w:ascii="黑体" w:eastAsia="黑体" w:hAnsi="黑体" w:cs="宋体"/>
            <w:bCs/>
            <w:noProof/>
          </w:rPr>
          <w:t>四、响应文件提交</w:t>
        </w:r>
        <w:r w:rsidR="003168F7">
          <w:rPr>
            <w:noProof/>
            <w:webHidden/>
          </w:rPr>
          <w:tab/>
        </w:r>
        <w:r w:rsidR="003168F7">
          <w:rPr>
            <w:noProof/>
            <w:webHidden/>
          </w:rPr>
          <w:fldChar w:fldCharType="begin"/>
        </w:r>
        <w:r w:rsidR="003168F7">
          <w:rPr>
            <w:noProof/>
            <w:webHidden/>
          </w:rPr>
          <w:instrText xml:space="preserve"> PAGEREF _Toc56000757 \h </w:instrText>
        </w:r>
        <w:r w:rsidR="003168F7">
          <w:rPr>
            <w:noProof/>
            <w:webHidden/>
          </w:rPr>
        </w:r>
        <w:r w:rsidR="003168F7">
          <w:rPr>
            <w:noProof/>
            <w:webHidden/>
          </w:rPr>
          <w:fldChar w:fldCharType="separate"/>
        </w:r>
        <w:r w:rsidR="003168F7">
          <w:rPr>
            <w:noProof/>
            <w:webHidden/>
          </w:rPr>
          <w:t>3</w:t>
        </w:r>
        <w:r w:rsidR="003168F7">
          <w:rPr>
            <w:noProof/>
            <w:webHidden/>
          </w:rPr>
          <w:fldChar w:fldCharType="end"/>
        </w:r>
      </w:hyperlink>
    </w:p>
    <w:p w14:paraId="648909CD" w14:textId="1C1B1988"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58" w:history="1">
        <w:r w:rsidR="003168F7" w:rsidRPr="00E35110">
          <w:rPr>
            <w:rStyle w:val="aff7"/>
            <w:rFonts w:ascii="黑体" w:eastAsia="黑体" w:hAnsi="黑体" w:cs="宋体"/>
            <w:bCs/>
            <w:noProof/>
          </w:rPr>
          <w:t>五、开启（竞争性磋商方式必须填写）</w:t>
        </w:r>
        <w:r w:rsidR="003168F7">
          <w:rPr>
            <w:noProof/>
            <w:webHidden/>
          </w:rPr>
          <w:tab/>
        </w:r>
        <w:r w:rsidR="003168F7">
          <w:rPr>
            <w:noProof/>
            <w:webHidden/>
          </w:rPr>
          <w:fldChar w:fldCharType="begin"/>
        </w:r>
        <w:r w:rsidR="003168F7">
          <w:rPr>
            <w:noProof/>
            <w:webHidden/>
          </w:rPr>
          <w:instrText xml:space="preserve"> PAGEREF _Toc56000758 \h </w:instrText>
        </w:r>
        <w:r w:rsidR="003168F7">
          <w:rPr>
            <w:noProof/>
            <w:webHidden/>
          </w:rPr>
        </w:r>
        <w:r w:rsidR="003168F7">
          <w:rPr>
            <w:noProof/>
            <w:webHidden/>
          </w:rPr>
          <w:fldChar w:fldCharType="separate"/>
        </w:r>
        <w:r w:rsidR="003168F7">
          <w:rPr>
            <w:noProof/>
            <w:webHidden/>
          </w:rPr>
          <w:t>4</w:t>
        </w:r>
        <w:r w:rsidR="003168F7">
          <w:rPr>
            <w:noProof/>
            <w:webHidden/>
          </w:rPr>
          <w:fldChar w:fldCharType="end"/>
        </w:r>
      </w:hyperlink>
    </w:p>
    <w:p w14:paraId="7849F880" w14:textId="4D138324"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59" w:history="1">
        <w:r w:rsidR="003168F7" w:rsidRPr="00E35110">
          <w:rPr>
            <w:rStyle w:val="aff7"/>
            <w:rFonts w:ascii="黑体" w:eastAsia="黑体" w:hAnsi="黑体" w:cs="宋体"/>
            <w:bCs/>
            <w:noProof/>
          </w:rPr>
          <w:t>六、公告期限</w:t>
        </w:r>
        <w:r w:rsidR="003168F7">
          <w:rPr>
            <w:noProof/>
            <w:webHidden/>
          </w:rPr>
          <w:tab/>
        </w:r>
        <w:r w:rsidR="003168F7">
          <w:rPr>
            <w:noProof/>
            <w:webHidden/>
          </w:rPr>
          <w:fldChar w:fldCharType="begin"/>
        </w:r>
        <w:r w:rsidR="003168F7">
          <w:rPr>
            <w:noProof/>
            <w:webHidden/>
          </w:rPr>
          <w:instrText xml:space="preserve"> PAGEREF _Toc56000759 \h </w:instrText>
        </w:r>
        <w:r w:rsidR="003168F7">
          <w:rPr>
            <w:noProof/>
            <w:webHidden/>
          </w:rPr>
        </w:r>
        <w:r w:rsidR="003168F7">
          <w:rPr>
            <w:noProof/>
            <w:webHidden/>
          </w:rPr>
          <w:fldChar w:fldCharType="separate"/>
        </w:r>
        <w:r w:rsidR="003168F7">
          <w:rPr>
            <w:noProof/>
            <w:webHidden/>
          </w:rPr>
          <w:t>4</w:t>
        </w:r>
        <w:r w:rsidR="003168F7">
          <w:rPr>
            <w:noProof/>
            <w:webHidden/>
          </w:rPr>
          <w:fldChar w:fldCharType="end"/>
        </w:r>
      </w:hyperlink>
    </w:p>
    <w:p w14:paraId="48CF5071" w14:textId="2B0FB82B"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60" w:history="1">
        <w:r w:rsidR="003168F7" w:rsidRPr="00E35110">
          <w:rPr>
            <w:rStyle w:val="aff7"/>
            <w:rFonts w:ascii="黑体" w:eastAsia="黑体" w:hAnsi="黑体" w:cs="宋体"/>
            <w:bCs/>
            <w:noProof/>
          </w:rPr>
          <w:t>七、其他补充事宜</w:t>
        </w:r>
        <w:r w:rsidR="003168F7">
          <w:rPr>
            <w:noProof/>
            <w:webHidden/>
          </w:rPr>
          <w:tab/>
        </w:r>
        <w:r w:rsidR="003168F7">
          <w:rPr>
            <w:noProof/>
            <w:webHidden/>
          </w:rPr>
          <w:fldChar w:fldCharType="begin"/>
        </w:r>
        <w:r w:rsidR="003168F7">
          <w:rPr>
            <w:noProof/>
            <w:webHidden/>
          </w:rPr>
          <w:instrText xml:space="preserve"> PAGEREF _Toc56000760 \h </w:instrText>
        </w:r>
        <w:r w:rsidR="003168F7">
          <w:rPr>
            <w:noProof/>
            <w:webHidden/>
          </w:rPr>
        </w:r>
        <w:r w:rsidR="003168F7">
          <w:rPr>
            <w:noProof/>
            <w:webHidden/>
          </w:rPr>
          <w:fldChar w:fldCharType="separate"/>
        </w:r>
        <w:r w:rsidR="003168F7">
          <w:rPr>
            <w:noProof/>
            <w:webHidden/>
          </w:rPr>
          <w:t>4</w:t>
        </w:r>
        <w:r w:rsidR="003168F7">
          <w:rPr>
            <w:noProof/>
            <w:webHidden/>
          </w:rPr>
          <w:fldChar w:fldCharType="end"/>
        </w:r>
      </w:hyperlink>
    </w:p>
    <w:p w14:paraId="544DE853" w14:textId="413AE6ED"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61" w:history="1">
        <w:r w:rsidR="003168F7" w:rsidRPr="00E35110">
          <w:rPr>
            <w:rStyle w:val="aff7"/>
            <w:rFonts w:ascii="黑体" w:eastAsia="黑体" w:hAnsi="黑体" w:cs="宋体"/>
            <w:bCs/>
            <w:noProof/>
          </w:rPr>
          <w:t>八、凡对本次采购提出询问，请按以下方式联系。</w:t>
        </w:r>
        <w:r w:rsidR="003168F7">
          <w:rPr>
            <w:noProof/>
            <w:webHidden/>
          </w:rPr>
          <w:tab/>
        </w:r>
        <w:r w:rsidR="003168F7">
          <w:rPr>
            <w:noProof/>
            <w:webHidden/>
          </w:rPr>
          <w:fldChar w:fldCharType="begin"/>
        </w:r>
        <w:r w:rsidR="003168F7">
          <w:rPr>
            <w:noProof/>
            <w:webHidden/>
          </w:rPr>
          <w:instrText xml:space="preserve"> PAGEREF _Toc56000761 \h </w:instrText>
        </w:r>
        <w:r w:rsidR="003168F7">
          <w:rPr>
            <w:noProof/>
            <w:webHidden/>
          </w:rPr>
        </w:r>
        <w:r w:rsidR="003168F7">
          <w:rPr>
            <w:noProof/>
            <w:webHidden/>
          </w:rPr>
          <w:fldChar w:fldCharType="separate"/>
        </w:r>
        <w:r w:rsidR="003168F7">
          <w:rPr>
            <w:noProof/>
            <w:webHidden/>
          </w:rPr>
          <w:t>4</w:t>
        </w:r>
        <w:r w:rsidR="003168F7">
          <w:rPr>
            <w:noProof/>
            <w:webHidden/>
          </w:rPr>
          <w:fldChar w:fldCharType="end"/>
        </w:r>
      </w:hyperlink>
    </w:p>
    <w:p w14:paraId="4BD699DC" w14:textId="3A385E00" w:rsidR="003168F7" w:rsidRDefault="00974618">
      <w:pPr>
        <w:pStyle w:val="TOC1"/>
        <w:tabs>
          <w:tab w:val="right" w:leader="dot" w:pos="8822"/>
        </w:tabs>
        <w:rPr>
          <w:rFonts w:asciiTheme="minorHAnsi" w:eastAsiaTheme="minorEastAsia" w:hAnsiTheme="minorHAnsi" w:cstheme="minorBidi"/>
          <w:b w:val="0"/>
          <w:i w:val="0"/>
          <w:noProof/>
          <w:sz w:val="21"/>
          <w:szCs w:val="22"/>
        </w:rPr>
      </w:pPr>
      <w:hyperlink w:anchor="_Toc56000762" w:history="1">
        <w:r w:rsidR="003168F7" w:rsidRPr="00E35110">
          <w:rPr>
            <w:rStyle w:val="aff7"/>
            <w:noProof/>
          </w:rPr>
          <w:t>第二章</w:t>
        </w:r>
        <w:r w:rsidR="003168F7" w:rsidRPr="00E35110">
          <w:rPr>
            <w:rStyle w:val="aff7"/>
            <w:noProof/>
          </w:rPr>
          <w:t xml:space="preserve"> </w:t>
        </w:r>
        <w:r w:rsidR="003168F7" w:rsidRPr="00E35110">
          <w:rPr>
            <w:rStyle w:val="aff7"/>
            <w:noProof/>
          </w:rPr>
          <w:t>供应商须知</w:t>
        </w:r>
        <w:r w:rsidR="003168F7">
          <w:rPr>
            <w:noProof/>
            <w:webHidden/>
          </w:rPr>
          <w:tab/>
        </w:r>
        <w:r w:rsidR="003168F7">
          <w:rPr>
            <w:noProof/>
            <w:webHidden/>
          </w:rPr>
          <w:fldChar w:fldCharType="begin"/>
        </w:r>
        <w:r w:rsidR="003168F7">
          <w:rPr>
            <w:noProof/>
            <w:webHidden/>
          </w:rPr>
          <w:instrText xml:space="preserve"> PAGEREF _Toc56000762 \h </w:instrText>
        </w:r>
        <w:r w:rsidR="003168F7">
          <w:rPr>
            <w:noProof/>
            <w:webHidden/>
          </w:rPr>
        </w:r>
        <w:r w:rsidR="003168F7">
          <w:rPr>
            <w:noProof/>
            <w:webHidden/>
          </w:rPr>
          <w:fldChar w:fldCharType="separate"/>
        </w:r>
        <w:r w:rsidR="003168F7">
          <w:rPr>
            <w:noProof/>
            <w:webHidden/>
          </w:rPr>
          <w:t>7</w:t>
        </w:r>
        <w:r w:rsidR="003168F7">
          <w:rPr>
            <w:noProof/>
            <w:webHidden/>
          </w:rPr>
          <w:fldChar w:fldCharType="end"/>
        </w:r>
      </w:hyperlink>
    </w:p>
    <w:p w14:paraId="02D9615F" w14:textId="74906CEB"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63" w:history="1">
        <w:r w:rsidR="003168F7" w:rsidRPr="00E35110">
          <w:rPr>
            <w:rStyle w:val="aff7"/>
            <w:rFonts w:ascii="宋体" w:hAnsi="宋体"/>
            <w:noProof/>
          </w:rPr>
          <w:t>（一）供应商须知前附表</w:t>
        </w:r>
        <w:r w:rsidR="003168F7">
          <w:rPr>
            <w:noProof/>
            <w:webHidden/>
          </w:rPr>
          <w:tab/>
        </w:r>
        <w:r w:rsidR="003168F7">
          <w:rPr>
            <w:noProof/>
            <w:webHidden/>
          </w:rPr>
          <w:fldChar w:fldCharType="begin"/>
        </w:r>
        <w:r w:rsidR="003168F7">
          <w:rPr>
            <w:noProof/>
            <w:webHidden/>
          </w:rPr>
          <w:instrText xml:space="preserve"> PAGEREF _Toc56000763 \h </w:instrText>
        </w:r>
        <w:r w:rsidR="003168F7">
          <w:rPr>
            <w:noProof/>
            <w:webHidden/>
          </w:rPr>
        </w:r>
        <w:r w:rsidR="003168F7">
          <w:rPr>
            <w:noProof/>
            <w:webHidden/>
          </w:rPr>
          <w:fldChar w:fldCharType="separate"/>
        </w:r>
        <w:r w:rsidR="003168F7">
          <w:rPr>
            <w:noProof/>
            <w:webHidden/>
          </w:rPr>
          <w:t>7</w:t>
        </w:r>
        <w:r w:rsidR="003168F7">
          <w:rPr>
            <w:noProof/>
            <w:webHidden/>
          </w:rPr>
          <w:fldChar w:fldCharType="end"/>
        </w:r>
      </w:hyperlink>
    </w:p>
    <w:p w14:paraId="687921D2" w14:textId="7608CD79"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64" w:history="1">
        <w:r w:rsidR="003168F7" w:rsidRPr="00E35110">
          <w:rPr>
            <w:rStyle w:val="aff7"/>
            <w:rFonts w:ascii="宋体" w:hAnsi="宋体"/>
            <w:noProof/>
          </w:rPr>
          <w:t>（二）供应商须知</w:t>
        </w:r>
        <w:r w:rsidR="003168F7">
          <w:rPr>
            <w:noProof/>
            <w:webHidden/>
          </w:rPr>
          <w:tab/>
        </w:r>
        <w:r w:rsidR="003168F7">
          <w:rPr>
            <w:noProof/>
            <w:webHidden/>
          </w:rPr>
          <w:fldChar w:fldCharType="begin"/>
        </w:r>
        <w:r w:rsidR="003168F7">
          <w:rPr>
            <w:noProof/>
            <w:webHidden/>
          </w:rPr>
          <w:instrText xml:space="preserve"> PAGEREF _Toc56000764 \h </w:instrText>
        </w:r>
        <w:r w:rsidR="003168F7">
          <w:rPr>
            <w:noProof/>
            <w:webHidden/>
          </w:rPr>
        </w:r>
        <w:r w:rsidR="003168F7">
          <w:rPr>
            <w:noProof/>
            <w:webHidden/>
          </w:rPr>
          <w:fldChar w:fldCharType="separate"/>
        </w:r>
        <w:r w:rsidR="003168F7">
          <w:rPr>
            <w:noProof/>
            <w:webHidden/>
          </w:rPr>
          <w:t>10</w:t>
        </w:r>
        <w:r w:rsidR="003168F7">
          <w:rPr>
            <w:noProof/>
            <w:webHidden/>
          </w:rPr>
          <w:fldChar w:fldCharType="end"/>
        </w:r>
      </w:hyperlink>
    </w:p>
    <w:p w14:paraId="0A136ADC" w14:textId="4BD1C1E7" w:rsidR="003168F7" w:rsidRDefault="00974618">
      <w:pPr>
        <w:pStyle w:val="TOC1"/>
        <w:tabs>
          <w:tab w:val="right" w:leader="dot" w:pos="8822"/>
        </w:tabs>
        <w:rPr>
          <w:rFonts w:asciiTheme="minorHAnsi" w:eastAsiaTheme="minorEastAsia" w:hAnsiTheme="minorHAnsi" w:cstheme="minorBidi"/>
          <w:b w:val="0"/>
          <w:i w:val="0"/>
          <w:noProof/>
          <w:sz w:val="21"/>
          <w:szCs w:val="22"/>
        </w:rPr>
      </w:pPr>
      <w:hyperlink w:anchor="_Toc56000765" w:history="1">
        <w:r w:rsidR="003168F7" w:rsidRPr="00E35110">
          <w:rPr>
            <w:rStyle w:val="aff7"/>
            <w:noProof/>
          </w:rPr>
          <w:t>第三章</w:t>
        </w:r>
        <w:r w:rsidR="003168F7" w:rsidRPr="00E35110">
          <w:rPr>
            <w:rStyle w:val="aff7"/>
            <w:noProof/>
          </w:rPr>
          <w:t xml:space="preserve"> </w:t>
        </w:r>
        <w:r w:rsidR="003168F7" w:rsidRPr="00E35110">
          <w:rPr>
            <w:rStyle w:val="aff7"/>
            <w:noProof/>
          </w:rPr>
          <w:t>评审办法（综合评估法）</w:t>
        </w:r>
        <w:r w:rsidR="003168F7">
          <w:rPr>
            <w:noProof/>
            <w:webHidden/>
          </w:rPr>
          <w:tab/>
        </w:r>
        <w:r w:rsidR="003168F7">
          <w:rPr>
            <w:noProof/>
            <w:webHidden/>
          </w:rPr>
          <w:fldChar w:fldCharType="begin"/>
        </w:r>
        <w:r w:rsidR="003168F7">
          <w:rPr>
            <w:noProof/>
            <w:webHidden/>
          </w:rPr>
          <w:instrText xml:space="preserve"> PAGEREF _Toc56000765 \h </w:instrText>
        </w:r>
        <w:r w:rsidR="003168F7">
          <w:rPr>
            <w:noProof/>
            <w:webHidden/>
          </w:rPr>
        </w:r>
        <w:r w:rsidR="003168F7">
          <w:rPr>
            <w:noProof/>
            <w:webHidden/>
          </w:rPr>
          <w:fldChar w:fldCharType="separate"/>
        </w:r>
        <w:r w:rsidR="003168F7">
          <w:rPr>
            <w:noProof/>
            <w:webHidden/>
          </w:rPr>
          <w:t>16</w:t>
        </w:r>
        <w:r w:rsidR="003168F7">
          <w:rPr>
            <w:noProof/>
            <w:webHidden/>
          </w:rPr>
          <w:fldChar w:fldCharType="end"/>
        </w:r>
      </w:hyperlink>
    </w:p>
    <w:p w14:paraId="25F71DD0" w14:textId="611F0BA8" w:rsidR="003168F7" w:rsidRDefault="00974618">
      <w:pPr>
        <w:pStyle w:val="TOC1"/>
        <w:tabs>
          <w:tab w:val="right" w:leader="dot" w:pos="8822"/>
        </w:tabs>
        <w:rPr>
          <w:rFonts w:asciiTheme="minorHAnsi" w:eastAsiaTheme="minorEastAsia" w:hAnsiTheme="minorHAnsi" w:cstheme="minorBidi"/>
          <w:b w:val="0"/>
          <w:i w:val="0"/>
          <w:noProof/>
          <w:sz w:val="21"/>
          <w:szCs w:val="22"/>
        </w:rPr>
      </w:pPr>
      <w:hyperlink w:anchor="_Toc56000766" w:history="1">
        <w:r w:rsidR="003168F7" w:rsidRPr="00E35110">
          <w:rPr>
            <w:rStyle w:val="aff7"/>
            <w:noProof/>
          </w:rPr>
          <w:t>第四章</w:t>
        </w:r>
        <w:r w:rsidR="003168F7" w:rsidRPr="00E35110">
          <w:rPr>
            <w:rStyle w:val="aff7"/>
            <w:noProof/>
          </w:rPr>
          <w:t xml:space="preserve"> </w:t>
        </w:r>
        <w:r w:rsidR="003168F7" w:rsidRPr="00E35110">
          <w:rPr>
            <w:rStyle w:val="aff7"/>
            <w:noProof/>
          </w:rPr>
          <w:t>合同条款及格式</w:t>
        </w:r>
        <w:r w:rsidR="003168F7">
          <w:rPr>
            <w:noProof/>
            <w:webHidden/>
          </w:rPr>
          <w:tab/>
        </w:r>
        <w:r w:rsidR="003168F7">
          <w:rPr>
            <w:noProof/>
            <w:webHidden/>
          </w:rPr>
          <w:fldChar w:fldCharType="begin"/>
        </w:r>
        <w:r w:rsidR="003168F7">
          <w:rPr>
            <w:noProof/>
            <w:webHidden/>
          </w:rPr>
          <w:instrText xml:space="preserve"> PAGEREF _Toc56000766 \h </w:instrText>
        </w:r>
        <w:r w:rsidR="003168F7">
          <w:rPr>
            <w:noProof/>
            <w:webHidden/>
          </w:rPr>
        </w:r>
        <w:r w:rsidR="003168F7">
          <w:rPr>
            <w:noProof/>
            <w:webHidden/>
          </w:rPr>
          <w:fldChar w:fldCharType="separate"/>
        </w:r>
        <w:r w:rsidR="003168F7">
          <w:rPr>
            <w:noProof/>
            <w:webHidden/>
          </w:rPr>
          <w:t>20</w:t>
        </w:r>
        <w:r w:rsidR="003168F7">
          <w:rPr>
            <w:noProof/>
            <w:webHidden/>
          </w:rPr>
          <w:fldChar w:fldCharType="end"/>
        </w:r>
      </w:hyperlink>
    </w:p>
    <w:p w14:paraId="143F8EA1" w14:textId="083C04CA" w:rsidR="003168F7" w:rsidRDefault="00974618">
      <w:pPr>
        <w:pStyle w:val="TOC1"/>
        <w:tabs>
          <w:tab w:val="right" w:leader="dot" w:pos="8822"/>
        </w:tabs>
        <w:rPr>
          <w:rFonts w:asciiTheme="minorHAnsi" w:eastAsiaTheme="minorEastAsia" w:hAnsiTheme="minorHAnsi" w:cstheme="minorBidi"/>
          <w:b w:val="0"/>
          <w:i w:val="0"/>
          <w:noProof/>
          <w:sz w:val="21"/>
          <w:szCs w:val="22"/>
        </w:rPr>
      </w:pPr>
      <w:hyperlink w:anchor="_Toc56000767" w:history="1">
        <w:r w:rsidR="003168F7" w:rsidRPr="00E35110">
          <w:rPr>
            <w:rStyle w:val="aff7"/>
            <w:noProof/>
          </w:rPr>
          <w:t>第五章</w:t>
        </w:r>
        <w:r w:rsidR="003168F7" w:rsidRPr="00E35110">
          <w:rPr>
            <w:rStyle w:val="aff7"/>
            <w:noProof/>
          </w:rPr>
          <w:t xml:space="preserve"> </w:t>
        </w:r>
        <w:r w:rsidR="003168F7" w:rsidRPr="00E35110">
          <w:rPr>
            <w:rStyle w:val="aff7"/>
            <w:noProof/>
          </w:rPr>
          <w:t>项目采购需求</w:t>
        </w:r>
        <w:r w:rsidR="003168F7">
          <w:rPr>
            <w:noProof/>
            <w:webHidden/>
          </w:rPr>
          <w:tab/>
        </w:r>
        <w:r w:rsidR="003168F7">
          <w:rPr>
            <w:noProof/>
            <w:webHidden/>
          </w:rPr>
          <w:fldChar w:fldCharType="begin"/>
        </w:r>
        <w:r w:rsidR="003168F7">
          <w:rPr>
            <w:noProof/>
            <w:webHidden/>
          </w:rPr>
          <w:instrText xml:space="preserve"> PAGEREF _Toc56000767 \h </w:instrText>
        </w:r>
        <w:r w:rsidR="003168F7">
          <w:rPr>
            <w:noProof/>
            <w:webHidden/>
          </w:rPr>
        </w:r>
        <w:r w:rsidR="003168F7">
          <w:rPr>
            <w:noProof/>
            <w:webHidden/>
          </w:rPr>
          <w:fldChar w:fldCharType="separate"/>
        </w:r>
        <w:r w:rsidR="003168F7">
          <w:rPr>
            <w:noProof/>
            <w:webHidden/>
          </w:rPr>
          <w:t>21</w:t>
        </w:r>
        <w:r w:rsidR="003168F7">
          <w:rPr>
            <w:noProof/>
            <w:webHidden/>
          </w:rPr>
          <w:fldChar w:fldCharType="end"/>
        </w:r>
      </w:hyperlink>
    </w:p>
    <w:p w14:paraId="654F76B3" w14:textId="16FE0228" w:rsidR="003168F7" w:rsidRDefault="00974618">
      <w:pPr>
        <w:pStyle w:val="TOC1"/>
        <w:tabs>
          <w:tab w:val="right" w:leader="dot" w:pos="8822"/>
        </w:tabs>
        <w:rPr>
          <w:rFonts w:asciiTheme="minorHAnsi" w:eastAsiaTheme="minorEastAsia" w:hAnsiTheme="minorHAnsi" w:cstheme="minorBidi"/>
          <w:b w:val="0"/>
          <w:i w:val="0"/>
          <w:noProof/>
          <w:sz w:val="21"/>
          <w:szCs w:val="22"/>
        </w:rPr>
      </w:pPr>
      <w:hyperlink w:anchor="_Toc56000768" w:history="1">
        <w:r w:rsidR="003168F7" w:rsidRPr="00E35110">
          <w:rPr>
            <w:rStyle w:val="aff7"/>
            <w:noProof/>
          </w:rPr>
          <w:t>第六章</w:t>
        </w:r>
        <w:r w:rsidR="003168F7" w:rsidRPr="00E35110">
          <w:rPr>
            <w:rStyle w:val="aff7"/>
            <w:noProof/>
          </w:rPr>
          <w:t xml:space="preserve"> </w:t>
        </w:r>
        <w:r w:rsidR="003168F7" w:rsidRPr="00E35110">
          <w:rPr>
            <w:rStyle w:val="aff7"/>
            <w:noProof/>
          </w:rPr>
          <w:t>响应文件格式</w:t>
        </w:r>
        <w:r w:rsidR="003168F7">
          <w:rPr>
            <w:noProof/>
            <w:webHidden/>
          </w:rPr>
          <w:tab/>
        </w:r>
        <w:r w:rsidR="003168F7">
          <w:rPr>
            <w:noProof/>
            <w:webHidden/>
          </w:rPr>
          <w:fldChar w:fldCharType="begin"/>
        </w:r>
        <w:r w:rsidR="003168F7">
          <w:rPr>
            <w:noProof/>
            <w:webHidden/>
          </w:rPr>
          <w:instrText xml:space="preserve"> PAGEREF _Toc56000768 \h </w:instrText>
        </w:r>
        <w:r w:rsidR="003168F7">
          <w:rPr>
            <w:noProof/>
            <w:webHidden/>
          </w:rPr>
        </w:r>
        <w:r w:rsidR="003168F7">
          <w:rPr>
            <w:noProof/>
            <w:webHidden/>
          </w:rPr>
          <w:fldChar w:fldCharType="separate"/>
        </w:r>
        <w:r w:rsidR="003168F7">
          <w:rPr>
            <w:noProof/>
            <w:webHidden/>
          </w:rPr>
          <w:t>24</w:t>
        </w:r>
        <w:r w:rsidR="003168F7">
          <w:rPr>
            <w:noProof/>
            <w:webHidden/>
          </w:rPr>
          <w:fldChar w:fldCharType="end"/>
        </w:r>
      </w:hyperlink>
    </w:p>
    <w:p w14:paraId="3489A46B" w14:textId="2C01B0C2"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69" w:history="1">
        <w:r w:rsidR="003168F7" w:rsidRPr="00E35110">
          <w:rPr>
            <w:rStyle w:val="aff7"/>
            <w:rFonts w:ascii="宋体" w:hAnsi="宋体"/>
            <w:noProof/>
          </w:rPr>
          <w:t>一、磋商函及磋商函附录</w:t>
        </w:r>
        <w:r w:rsidR="003168F7">
          <w:rPr>
            <w:noProof/>
            <w:webHidden/>
          </w:rPr>
          <w:tab/>
        </w:r>
        <w:r w:rsidR="003168F7">
          <w:rPr>
            <w:noProof/>
            <w:webHidden/>
          </w:rPr>
          <w:fldChar w:fldCharType="begin"/>
        </w:r>
        <w:r w:rsidR="003168F7">
          <w:rPr>
            <w:noProof/>
            <w:webHidden/>
          </w:rPr>
          <w:instrText xml:space="preserve"> PAGEREF _Toc56000769 \h </w:instrText>
        </w:r>
        <w:r w:rsidR="003168F7">
          <w:rPr>
            <w:noProof/>
            <w:webHidden/>
          </w:rPr>
        </w:r>
        <w:r w:rsidR="003168F7">
          <w:rPr>
            <w:noProof/>
            <w:webHidden/>
          </w:rPr>
          <w:fldChar w:fldCharType="separate"/>
        </w:r>
        <w:r w:rsidR="003168F7">
          <w:rPr>
            <w:noProof/>
            <w:webHidden/>
          </w:rPr>
          <w:t>27</w:t>
        </w:r>
        <w:r w:rsidR="003168F7">
          <w:rPr>
            <w:noProof/>
            <w:webHidden/>
          </w:rPr>
          <w:fldChar w:fldCharType="end"/>
        </w:r>
      </w:hyperlink>
    </w:p>
    <w:p w14:paraId="1F756C39" w14:textId="1AF20C5F"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70" w:history="1">
        <w:r w:rsidR="003168F7" w:rsidRPr="00E35110">
          <w:rPr>
            <w:rStyle w:val="aff7"/>
            <w:noProof/>
          </w:rPr>
          <w:t>（一）磋商函</w:t>
        </w:r>
        <w:r w:rsidR="003168F7">
          <w:rPr>
            <w:noProof/>
            <w:webHidden/>
          </w:rPr>
          <w:tab/>
        </w:r>
        <w:r w:rsidR="003168F7">
          <w:rPr>
            <w:noProof/>
            <w:webHidden/>
          </w:rPr>
          <w:fldChar w:fldCharType="begin"/>
        </w:r>
        <w:r w:rsidR="003168F7">
          <w:rPr>
            <w:noProof/>
            <w:webHidden/>
          </w:rPr>
          <w:instrText xml:space="preserve"> PAGEREF _Toc56000770 \h </w:instrText>
        </w:r>
        <w:r w:rsidR="003168F7">
          <w:rPr>
            <w:noProof/>
            <w:webHidden/>
          </w:rPr>
        </w:r>
        <w:r w:rsidR="003168F7">
          <w:rPr>
            <w:noProof/>
            <w:webHidden/>
          </w:rPr>
          <w:fldChar w:fldCharType="separate"/>
        </w:r>
        <w:r w:rsidR="003168F7">
          <w:rPr>
            <w:noProof/>
            <w:webHidden/>
          </w:rPr>
          <w:t>27</w:t>
        </w:r>
        <w:r w:rsidR="003168F7">
          <w:rPr>
            <w:noProof/>
            <w:webHidden/>
          </w:rPr>
          <w:fldChar w:fldCharType="end"/>
        </w:r>
      </w:hyperlink>
    </w:p>
    <w:p w14:paraId="76C587E4" w14:textId="7B85CB7C"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71" w:history="1">
        <w:r w:rsidR="003168F7" w:rsidRPr="00E35110">
          <w:rPr>
            <w:rStyle w:val="aff7"/>
            <w:noProof/>
          </w:rPr>
          <w:t>（二）磋商函附录</w:t>
        </w:r>
        <w:r w:rsidR="003168F7">
          <w:rPr>
            <w:noProof/>
            <w:webHidden/>
          </w:rPr>
          <w:tab/>
        </w:r>
        <w:r w:rsidR="003168F7">
          <w:rPr>
            <w:noProof/>
            <w:webHidden/>
          </w:rPr>
          <w:fldChar w:fldCharType="begin"/>
        </w:r>
        <w:r w:rsidR="003168F7">
          <w:rPr>
            <w:noProof/>
            <w:webHidden/>
          </w:rPr>
          <w:instrText xml:space="preserve"> PAGEREF _Toc56000771 \h </w:instrText>
        </w:r>
        <w:r w:rsidR="003168F7">
          <w:rPr>
            <w:noProof/>
            <w:webHidden/>
          </w:rPr>
        </w:r>
        <w:r w:rsidR="003168F7">
          <w:rPr>
            <w:noProof/>
            <w:webHidden/>
          </w:rPr>
          <w:fldChar w:fldCharType="separate"/>
        </w:r>
        <w:r w:rsidR="003168F7">
          <w:rPr>
            <w:noProof/>
            <w:webHidden/>
          </w:rPr>
          <w:t>28</w:t>
        </w:r>
        <w:r w:rsidR="003168F7">
          <w:rPr>
            <w:noProof/>
            <w:webHidden/>
          </w:rPr>
          <w:fldChar w:fldCharType="end"/>
        </w:r>
      </w:hyperlink>
    </w:p>
    <w:p w14:paraId="12FB3715" w14:textId="06F185F0"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72" w:history="1">
        <w:r w:rsidR="003168F7" w:rsidRPr="00E35110">
          <w:rPr>
            <w:rStyle w:val="aff7"/>
            <w:rFonts w:ascii="宋体" w:hAnsi="宋体"/>
            <w:noProof/>
          </w:rPr>
          <w:t>二、法定代表人身份证明</w:t>
        </w:r>
        <w:r w:rsidR="003168F7">
          <w:rPr>
            <w:noProof/>
            <w:webHidden/>
          </w:rPr>
          <w:tab/>
        </w:r>
        <w:r w:rsidR="003168F7">
          <w:rPr>
            <w:noProof/>
            <w:webHidden/>
          </w:rPr>
          <w:fldChar w:fldCharType="begin"/>
        </w:r>
        <w:r w:rsidR="003168F7">
          <w:rPr>
            <w:noProof/>
            <w:webHidden/>
          </w:rPr>
          <w:instrText xml:space="preserve"> PAGEREF _Toc56000772 \h </w:instrText>
        </w:r>
        <w:r w:rsidR="003168F7">
          <w:rPr>
            <w:noProof/>
            <w:webHidden/>
          </w:rPr>
        </w:r>
        <w:r w:rsidR="003168F7">
          <w:rPr>
            <w:noProof/>
            <w:webHidden/>
          </w:rPr>
          <w:fldChar w:fldCharType="separate"/>
        </w:r>
        <w:r w:rsidR="003168F7">
          <w:rPr>
            <w:noProof/>
            <w:webHidden/>
          </w:rPr>
          <w:t>29</w:t>
        </w:r>
        <w:r w:rsidR="003168F7">
          <w:rPr>
            <w:noProof/>
            <w:webHidden/>
          </w:rPr>
          <w:fldChar w:fldCharType="end"/>
        </w:r>
      </w:hyperlink>
    </w:p>
    <w:p w14:paraId="4A7CE0D8" w14:textId="6FD5369B"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73" w:history="1">
        <w:r w:rsidR="003168F7" w:rsidRPr="00E35110">
          <w:rPr>
            <w:rStyle w:val="aff7"/>
            <w:rFonts w:ascii="宋体" w:hAnsi="宋体"/>
            <w:noProof/>
          </w:rPr>
          <w:t>三、授权委托书</w:t>
        </w:r>
        <w:r w:rsidR="003168F7">
          <w:rPr>
            <w:noProof/>
            <w:webHidden/>
          </w:rPr>
          <w:tab/>
        </w:r>
        <w:r w:rsidR="003168F7">
          <w:rPr>
            <w:noProof/>
            <w:webHidden/>
          </w:rPr>
          <w:fldChar w:fldCharType="begin"/>
        </w:r>
        <w:r w:rsidR="003168F7">
          <w:rPr>
            <w:noProof/>
            <w:webHidden/>
          </w:rPr>
          <w:instrText xml:space="preserve"> PAGEREF _Toc56000773 \h </w:instrText>
        </w:r>
        <w:r w:rsidR="003168F7">
          <w:rPr>
            <w:noProof/>
            <w:webHidden/>
          </w:rPr>
        </w:r>
        <w:r w:rsidR="003168F7">
          <w:rPr>
            <w:noProof/>
            <w:webHidden/>
          </w:rPr>
          <w:fldChar w:fldCharType="separate"/>
        </w:r>
        <w:r w:rsidR="003168F7">
          <w:rPr>
            <w:noProof/>
            <w:webHidden/>
          </w:rPr>
          <w:t>30</w:t>
        </w:r>
        <w:r w:rsidR="003168F7">
          <w:rPr>
            <w:noProof/>
            <w:webHidden/>
          </w:rPr>
          <w:fldChar w:fldCharType="end"/>
        </w:r>
      </w:hyperlink>
    </w:p>
    <w:p w14:paraId="33CA8B7F" w14:textId="153EADFA"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74" w:history="1">
        <w:r w:rsidR="003168F7" w:rsidRPr="00E35110">
          <w:rPr>
            <w:rStyle w:val="aff7"/>
            <w:rFonts w:ascii="宋体" w:hAnsi="宋体"/>
            <w:noProof/>
          </w:rPr>
          <w:t>四、拟派项目组专业技术人员及拟派项目负责人基本情况表</w:t>
        </w:r>
        <w:r w:rsidR="003168F7">
          <w:rPr>
            <w:noProof/>
            <w:webHidden/>
          </w:rPr>
          <w:tab/>
        </w:r>
        <w:r w:rsidR="003168F7">
          <w:rPr>
            <w:noProof/>
            <w:webHidden/>
          </w:rPr>
          <w:fldChar w:fldCharType="begin"/>
        </w:r>
        <w:r w:rsidR="003168F7">
          <w:rPr>
            <w:noProof/>
            <w:webHidden/>
          </w:rPr>
          <w:instrText xml:space="preserve"> PAGEREF _Toc56000774 \h </w:instrText>
        </w:r>
        <w:r w:rsidR="003168F7">
          <w:rPr>
            <w:noProof/>
            <w:webHidden/>
          </w:rPr>
        </w:r>
        <w:r w:rsidR="003168F7">
          <w:rPr>
            <w:noProof/>
            <w:webHidden/>
          </w:rPr>
          <w:fldChar w:fldCharType="separate"/>
        </w:r>
        <w:r w:rsidR="003168F7">
          <w:rPr>
            <w:noProof/>
            <w:webHidden/>
          </w:rPr>
          <w:t>31</w:t>
        </w:r>
        <w:r w:rsidR="003168F7">
          <w:rPr>
            <w:noProof/>
            <w:webHidden/>
          </w:rPr>
          <w:fldChar w:fldCharType="end"/>
        </w:r>
      </w:hyperlink>
    </w:p>
    <w:p w14:paraId="7C56567C" w14:textId="51C0CCDB"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75" w:history="1">
        <w:r w:rsidR="003168F7" w:rsidRPr="00E35110">
          <w:rPr>
            <w:rStyle w:val="aff7"/>
            <w:noProof/>
          </w:rPr>
          <w:t>（一）拟派项目组专业技术人员</w:t>
        </w:r>
        <w:r w:rsidR="003168F7">
          <w:rPr>
            <w:noProof/>
            <w:webHidden/>
          </w:rPr>
          <w:tab/>
        </w:r>
        <w:r w:rsidR="003168F7">
          <w:rPr>
            <w:noProof/>
            <w:webHidden/>
          </w:rPr>
          <w:fldChar w:fldCharType="begin"/>
        </w:r>
        <w:r w:rsidR="003168F7">
          <w:rPr>
            <w:noProof/>
            <w:webHidden/>
          </w:rPr>
          <w:instrText xml:space="preserve"> PAGEREF _Toc56000775 \h </w:instrText>
        </w:r>
        <w:r w:rsidR="003168F7">
          <w:rPr>
            <w:noProof/>
            <w:webHidden/>
          </w:rPr>
        </w:r>
        <w:r w:rsidR="003168F7">
          <w:rPr>
            <w:noProof/>
            <w:webHidden/>
          </w:rPr>
          <w:fldChar w:fldCharType="separate"/>
        </w:r>
        <w:r w:rsidR="003168F7">
          <w:rPr>
            <w:noProof/>
            <w:webHidden/>
          </w:rPr>
          <w:t>31</w:t>
        </w:r>
        <w:r w:rsidR="003168F7">
          <w:rPr>
            <w:noProof/>
            <w:webHidden/>
          </w:rPr>
          <w:fldChar w:fldCharType="end"/>
        </w:r>
      </w:hyperlink>
    </w:p>
    <w:p w14:paraId="1740BA9A" w14:textId="1A4DDCD2"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76" w:history="1">
        <w:r w:rsidR="003168F7" w:rsidRPr="00E35110">
          <w:rPr>
            <w:rStyle w:val="aff7"/>
            <w:noProof/>
          </w:rPr>
          <w:t>（二）拟派项目负责人基本情况表</w:t>
        </w:r>
        <w:r w:rsidR="003168F7">
          <w:rPr>
            <w:noProof/>
            <w:webHidden/>
          </w:rPr>
          <w:tab/>
        </w:r>
        <w:r w:rsidR="003168F7">
          <w:rPr>
            <w:noProof/>
            <w:webHidden/>
          </w:rPr>
          <w:fldChar w:fldCharType="begin"/>
        </w:r>
        <w:r w:rsidR="003168F7">
          <w:rPr>
            <w:noProof/>
            <w:webHidden/>
          </w:rPr>
          <w:instrText xml:space="preserve"> PAGEREF _Toc56000776 \h </w:instrText>
        </w:r>
        <w:r w:rsidR="003168F7">
          <w:rPr>
            <w:noProof/>
            <w:webHidden/>
          </w:rPr>
        </w:r>
        <w:r w:rsidR="003168F7">
          <w:rPr>
            <w:noProof/>
            <w:webHidden/>
          </w:rPr>
          <w:fldChar w:fldCharType="separate"/>
        </w:r>
        <w:r w:rsidR="003168F7">
          <w:rPr>
            <w:noProof/>
            <w:webHidden/>
          </w:rPr>
          <w:t>32</w:t>
        </w:r>
        <w:r w:rsidR="003168F7">
          <w:rPr>
            <w:noProof/>
            <w:webHidden/>
          </w:rPr>
          <w:fldChar w:fldCharType="end"/>
        </w:r>
      </w:hyperlink>
    </w:p>
    <w:p w14:paraId="29435A9F" w14:textId="6496FBE5"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77" w:history="1">
        <w:r w:rsidR="003168F7" w:rsidRPr="00E35110">
          <w:rPr>
            <w:rStyle w:val="aff7"/>
            <w:rFonts w:ascii="宋体" w:hAnsi="宋体"/>
            <w:noProof/>
          </w:rPr>
          <w:t>五、商务条款偏差表</w:t>
        </w:r>
        <w:r w:rsidR="003168F7">
          <w:rPr>
            <w:noProof/>
            <w:webHidden/>
          </w:rPr>
          <w:tab/>
        </w:r>
        <w:r w:rsidR="003168F7">
          <w:rPr>
            <w:noProof/>
            <w:webHidden/>
          </w:rPr>
          <w:fldChar w:fldCharType="begin"/>
        </w:r>
        <w:r w:rsidR="003168F7">
          <w:rPr>
            <w:noProof/>
            <w:webHidden/>
          </w:rPr>
          <w:instrText xml:space="preserve"> PAGEREF _Toc56000777 \h </w:instrText>
        </w:r>
        <w:r w:rsidR="003168F7">
          <w:rPr>
            <w:noProof/>
            <w:webHidden/>
          </w:rPr>
        </w:r>
        <w:r w:rsidR="003168F7">
          <w:rPr>
            <w:noProof/>
            <w:webHidden/>
          </w:rPr>
          <w:fldChar w:fldCharType="separate"/>
        </w:r>
        <w:r w:rsidR="003168F7">
          <w:rPr>
            <w:noProof/>
            <w:webHidden/>
          </w:rPr>
          <w:t>33</w:t>
        </w:r>
        <w:r w:rsidR="003168F7">
          <w:rPr>
            <w:noProof/>
            <w:webHidden/>
          </w:rPr>
          <w:fldChar w:fldCharType="end"/>
        </w:r>
      </w:hyperlink>
    </w:p>
    <w:p w14:paraId="17F853D7" w14:textId="639FF008"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78" w:history="1">
        <w:r w:rsidR="003168F7" w:rsidRPr="00E35110">
          <w:rPr>
            <w:rStyle w:val="aff7"/>
            <w:rFonts w:ascii="宋体" w:hAnsi="宋体"/>
            <w:noProof/>
          </w:rPr>
          <w:t>六、资格审查资料</w:t>
        </w:r>
        <w:r w:rsidR="003168F7">
          <w:rPr>
            <w:noProof/>
            <w:webHidden/>
          </w:rPr>
          <w:tab/>
        </w:r>
        <w:r w:rsidR="003168F7">
          <w:rPr>
            <w:noProof/>
            <w:webHidden/>
          </w:rPr>
          <w:fldChar w:fldCharType="begin"/>
        </w:r>
        <w:r w:rsidR="003168F7">
          <w:rPr>
            <w:noProof/>
            <w:webHidden/>
          </w:rPr>
          <w:instrText xml:space="preserve"> PAGEREF _Toc56000778 \h </w:instrText>
        </w:r>
        <w:r w:rsidR="003168F7">
          <w:rPr>
            <w:noProof/>
            <w:webHidden/>
          </w:rPr>
        </w:r>
        <w:r w:rsidR="003168F7">
          <w:rPr>
            <w:noProof/>
            <w:webHidden/>
          </w:rPr>
          <w:fldChar w:fldCharType="separate"/>
        </w:r>
        <w:r w:rsidR="003168F7">
          <w:rPr>
            <w:noProof/>
            <w:webHidden/>
          </w:rPr>
          <w:t>34</w:t>
        </w:r>
        <w:r w:rsidR="003168F7">
          <w:rPr>
            <w:noProof/>
            <w:webHidden/>
          </w:rPr>
          <w:fldChar w:fldCharType="end"/>
        </w:r>
      </w:hyperlink>
    </w:p>
    <w:p w14:paraId="2CB51CEC" w14:textId="68600EA1"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79" w:history="1">
        <w:r w:rsidR="003168F7" w:rsidRPr="00E35110">
          <w:rPr>
            <w:rStyle w:val="aff7"/>
            <w:noProof/>
          </w:rPr>
          <w:t>（一）供应商基本情况表</w:t>
        </w:r>
        <w:r w:rsidR="003168F7">
          <w:rPr>
            <w:noProof/>
            <w:webHidden/>
          </w:rPr>
          <w:tab/>
        </w:r>
        <w:r w:rsidR="003168F7">
          <w:rPr>
            <w:noProof/>
            <w:webHidden/>
          </w:rPr>
          <w:fldChar w:fldCharType="begin"/>
        </w:r>
        <w:r w:rsidR="003168F7">
          <w:rPr>
            <w:noProof/>
            <w:webHidden/>
          </w:rPr>
          <w:instrText xml:space="preserve"> PAGEREF _Toc56000779 \h </w:instrText>
        </w:r>
        <w:r w:rsidR="003168F7">
          <w:rPr>
            <w:noProof/>
            <w:webHidden/>
          </w:rPr>
        </w:r>
        <w:r w:rsidR="003168F7">
          <w:rPr>
            <w:noProof/>
            <w:webHidden/>
          </w:rPr>
          <w:fldChar w:fldCharType="separate"/>
        </w:r>
        <w:r w:rsidR="003168F7">
          <w:rPr>
            <w:noProof/>
            <w:webHidden/>
          </w:rPr>
          <w:t>34</w:t>
        </w:r>
        <w:r w:rsidR="003168F7">
          <w:rPr>
            <w:noProof/>
            <w:webHidden/>
          </w:rPr>
          <w:fldChar w:fldCharType="end"/>
        </w:r>
      </w:hyperlink>
    </w:p>
    <w:p w14:paraId="3B235DF4" w14:textId="32A637AD"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80" w:history="1">
        <w:r w:rsidR="003168F7" w:rsidRPr="00E35110">
          <w:rPr>
            <w:rStyle w:val="aff7"/>
            <w:noProof/>
          </w:rPr>
          <w:t>（二）供应商资格证明</w:t>
        </w:r>
        <w:r w:rsidR="003168F7">
          <w:rPr>
            <w:noProof/>
            <w:webHidden/>
          </w:rPr>
          <w:tab/>
        </w:r>
        <w:r w:rsidR="003168F7">
          <w:rPr>
            <w:noProof/>
            <w:webHidden/>
          </w:rPr>
          <w:fldChar w:fldCharType="begin"/>
        </w:r>
        <w:r w:rsidR="003168F7">
          <w:rPr>
            <w:noProof/>
            <w:webHidden/>
          </w:rPr>
          <w:instrText xml:space="preserve"> PAGEREF _Toc56000780 \h </w:instrText>
        </w:r>
        <w:r w:rsidR="003168F7">
          <w:rPr>
            <w:noProof/>
            <w:webHidden/>
          </w:rPr>
        </w:r>
        <w:r w:rsidR="003168F7">
          <w:rPr>
            <w:noProof/>
            <w:webHidden/>
          </w:rPr>
          <w:fldChar w:fldCharType="separate"/>
        </w:r>
        <w:r w:rsidR="003168F7">
          <w:rPr>
            <w:noProof/>
            <w:webHidden/>
          </w:rPr>
          <w:t>35</w:t>
        </w:r>
        <w:r w:rsidR="003168F7">
          <w:rPr>
            <w:noProof/>
            <w:webHidden/>
          </w:rPr>
          <w:fldChar w:fldCharType="end"/>
        </w:r>
      </w:hyperlink>
    </w:p>
    <w:p w14:paraId="56D839C6" w14:textId="7A93F619"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81" w:history="1">
        <w:r w:rsidR="003168F7" w:rsidRPr="00E35110">
          <w:rPr>
            <w:rStyle w:val="aff7"/>
            <w:noProof/>
          </w:rPr>
          <w:t>（三）近年财务状况表</w:t>
        </w:r>
        <w:r w:rsidR="003168F7">
          <w:rPr>
            <w:noProof/>
            <w:webHidden/>
          </w:rPr>
          <w:tab/>
        </w:r>
        <w:r w:rsidR="003168F7">
          <w:rPr>
            <w:noProof/>
            <w:webHidden/>
          </w:rPr>
          <w:fldChar w:fldCharType="begin"/>
        </w:r>
        <w:r w:rsidR="003168F7">
          <w:rPr>
            <w:noProof/>
            <w:webHidden/>
          </w:rPr>
          <w:instrText xml:space="preserve"> PAGEREF _Toc56000781 \h </w:instrText>
        </w:r>
        <w:r w:rsidR="003168F7">
          <w:rPr>
            <w:noProof/>
            <w:webHidden/>
          </w:rPr>
        </w:r>
        <w:r w:rsidR="003168F7">
          <w:rPr>
            <w:noProof/>
            <w:webHidden/>
          </w:rPr>
          <w:fldChar w:fldCharType="separate"/>
        </w:r>
        <w:r w:rsidR="003168F7">
          <w:rPr>
            <w:noProof/>
            <w:webHidden/>
          </w:rPr>
          <w:t>36</w:t>
        </w:r>
        <w:r w:rsidR="003168F7">
          <w:rPr>
            <w:noProof/>
            <w:webHidden/>
          </w:rPr>
          <w:fldChar w:fldCharType="end"/>
        </w:r>
      </w:hyperlink>
    </w:p>
    <w:p w14:paraId="402D3C7E" w14:textId="63AD06A5" w:rsidR="003168F7" w:rsidRDefault="00974618">
      <w:pPr>
        <w:pStyle w:val="TOC3"/>
        <w:tabs>
          <w:tab w:val="right" w:leader="dot" w:pos="8822"/>
        </w:tabs>
        <w:rPr>
          <w:rFonts w:asciiTheme="minorHAnsi" w:eastAsiaTheme="minorEastAsia" w:hAnsiTheme="minorHAnsi" w:cstheme="minorBidi"/>
          <w:noProof/>
          <w:sz w:val="21"/>
          <w:szCs w:val="22"/>
        </w:rPr>
      </w:pPr>
      <w:hyperlink w:anchor="_Toc56000782" w:history="1">
        <w:r w:rsidR="003168F7" w:rsidRPr="00E35110">
          <w:rPr>
            <w:rStyle w:val="aff7"/>
            <w:noProof/>
          </w:rPr>
          <w:t>（四）近年完成的类似项目情况表</w:t>
        </w:r>
        <w:r w:rsidR="003168F7">
          <w:rPr>
            <w:noProof/>
            <w:webHidden/>
          </w:rPr>
          <w:tab/>
        </w:r>
        <w:r w:rsidR="003168F7">
          <w:rPr>
            <w:noProof/>
            <w:webHidden/>
          </w:rPr>
          <w:fldChar w:fldCharType="begin"/>
        </w:r>
        <w:r w:rsidR="003168F7">
          <w:rPr>
            <w:noProof/>
            <w:webHidden/>
          </w:rPr>
          <w:instrText xml:space="preserve"> PAGEREF _Toc56000782 \h </w:instrText>
        </w:r>
        <w:r w:rsidR="003168F7">
          <w:rPr>
            <w:noProof/>
            <w:webHidden/>
          </w:rPr>
        </w:r>
        <w:r w:rsidR="003168F7">
          <w:rPr>
            <w:noProof/>
            <w:webHidden/>
          </w:rPr>
          <w:fldChar w:fldCharType="separate"/>
        </w:r>
        <w:r w:rsidR="003168F7">
          <w:rPr>
            <w:noProof/>
            <w:webHidden/>
          </w:rPr>
          <w:t>37</w:t>
        </w:r>
        <w:r w:rsidR="003168F7">
          <w:rPr>
            <w:noProof/>
            <w:webHidden/>
          </w:rPr>
          <w:fldChar w:fldCharType="end"/>
        </w:r>
      </w:hyperlink>
    </w:p>
    <w:p w14:paraId="22768644" w14:textId="64ADE30B"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83" w:history="1">
        <w:r w:rsidR="003168F7" w:rsidRPr="00E35110">
          <w:rPr>
            <w:rStyle w:val="aff7"/>
            <w:rFonts w:ascii="宋体" w:hAnsi="宋体"/>
            <w:noProof/>
          </w:rPr>
          <w:t>七、反商业贿赂承诺书</w:t>
        </w:r>
        <w:r w:rsidR="003168F7">
          <w:rPr>
            <w:noProof/>
            <w:webHidden/>
          </w:rPr>
          <w:tab/>
        </w:r>
        <w:r w:rsidR="003168F7">
          <w:rPr>
            <w:noProof/>
            <w:webHidden/>
          </w:rPr>
          <w:fldChar w:fldCharType="begin"/>
        </w:r>
        <w:r w:rsidR="003168F7">
          <w:rPr>
            <w:noProof/>
            <w:webHidden/>
          </w:rPr>
          <w:instrText xml:space="preserve"> PAGEREF _Toc56000783 \h </w:instrText>
        </w:r>
        <w:r w:rsidR="003168F7">
          <w:rPr>
            <w:noProof/>
            <w:webHidden/>
          </w:rPr>
        </w:r>
        <w:r w:rsidR="003168F7">
          <w:rPr>
            <w:noProof/>
            <w:webHidden/>
          </w:rPr>
          <w:fldChar w:fldCharType="separate"/>
        </w:r>
        <w:r w:rsidR="003168F7">
          <w:rPr>
            <w:noProof/>
            <w:webHidden/>
          </w:rPr>
          <w:t>38</w:t>
        </w:r>
        <w:r w:rsidR="003168F7">
          <w:rPr>
            <w:noProof/>
            <w:webHidden/>
          </w:rPr>
          <w:fldChar w:fldCharType="end"/>
        </w:r>
      </w:hyperlink>
    </w:p>
    <w:p w14:paraId="3809A609" w14:textId="0B9F2B6C"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84" w:history="1">
        <w:r w:rsidR="003168F7" w:rsidRPr="00E35110">
          <w:rPr>
            <w:rStyle w:val="aff7"/>
            <w:rFonts w:ascii="宋体" w:hAnsi="宋体"/>
            <w:noProof/>
          </w:rPr>
          <w:t>八、中小企业声明函</w:t>
        </w:r>
        <w:r w:rsidR="003168F7">
          <w:rPr>
            <w:noProof/>
            <w:webHidden/>
          </w:rPr>
          <w:tab/>
        </w:r>
        <w:r w:rsidR="003168F7">
          <w:rPr>
            <w:noProof/>
            <w:webHidden/>
          </w:rPr>
          <w:fldChar w:fldCharType="begin"/>
        </w:r>
        <w:r w:rsidR="003168F7">
          <w:rPr>
            <w:noProof/>
            <w:webHidden/>
          </w:rPr>
          <w:instrText xml:space="preserve"> PAGEREF _Toc56000784 \h </w:instrText>
        </w:r>
        <w:r w:rsidR="003168F7">
          <w:rPr>
            <w:noProof/>
            <w:webHidden/>
          </w:rPr>
        </w:r>
        <w:r w:rsidR="003168F7">
          <w:rPr>
            <w:noProof/>
            <w:webHidden/>
          </w:rPr>
          <w:fldChar w:fldCharType="separate"/>
        </w:r>
        <w:r w:rsidR="003168F7">
          <w:rPr>
            <w:noProof/>
            <w:webHidden/>
          </w:rPr>
          <w:t>39</w:t>
        </w:r>
        <w:r w:rsidR="003168F7">
          <w:rPr>
            <w:noProof/>
            <w:webHidden/>
          </w:rPr>
          <w:fldChar w:fldCharType="end"/>
        </w:r>
      </w:hyperlink>
    </w:p>
    <w:p w14:paraId="65337E1C" w14:textId="2661D137"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85" w:history="1">
        <w:r w:rsidR="003168F7" w:rsidRPr="00E35110">
          <w:rPr>
            <w:rStyle w:val="aff7"/>
            <w:rFonts w:ascii="宋体" w:hAnsi="宋体"/>
            <w:noProof/>
          </w:rPr>
          <w:t>九、服务承诺</w:t>
        </w:r>
        <w:r w:rsidR="003168F7">
          <w:rPr>
            <w:noProof/>
            <w:webHidden/>
          </w:rPr>
          <w:tab/>
        </w:r>
        <w:r w:rsidR="003168F7">
          <w:rPr>
            <w:noProof/>
            <w:webHidden/>
          </w:rPr>
          <w:fldChar w:fldCharType="begin"/>
        </w:r>
        <w:r w:rsidR="003168F7">
          <w:rPr>
            <w:noProof/>
            <w:webHidden/>
          </w:rPr>
          <w:instrText xml:space="preserve"> PAGEREF _Toc56000785 \h </w:instrText>
        </w:r>
        <w:r w:rsidR="003168F7">
          <w:rPr>
            <w:noProof/>
            <w:webHidden/>
          </w:rPr>
        </w:r>
        <w:r w:rsidR="003168F7">
          <w:rPr>
            <w:noProof/>
            <w:webHidden/>
          </w:rPr>
          <w:fldChar w:fldCharType="separate"/>
        </w:r>
        <w:r w:rsidR="003168F7">
          <w:rPr>
            <w:noProof/>
            <w:webHidden/>
          </w:rPr>
          <w:t>40</w:t>
        </w:r>
        <w:r w:rsidR="003168F7">
          <w:rPr>
            <w:noProof/>
            <w:webHidden/>
          </w:rPr>
          <w:fldChar w:fldCharType="end"/>
        </w:r>
      </w:hyperlink>
    </w:p>
    <w:p w14:paraId="0379E605" w14:textId="2DF8B32E"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86" w:history="1">
        <w:r w:rsidR="003168F7" w:rsidRPr="00E35110">
          <w:rPr>
            <w:rStyle w:val="aff7"/>
            <w:rFonts w:ascii="宋体" w:hAnsi="宋体"/>
            <w:noProof/>
          </w:rPr>
          <w:t>十、项目实施方案</w:t>
        </w:r>
        <w:r w:rsidR="003168F7">
          <w:rPr>
            <w:noProof/>
            <w:webHidden/>
          </w:rPr>
          <w:tab/>
        </w:r>
        <w:r w:rsidR="003168F7">
          <w:rPr>
            <w:noProof/>
            <w:webHidden/>
          </w:rPr>
          <w:fldChar w:fldCharType="begin"/>
        </w:r>
        <w:r w:rsidR="003168F7">
          <w:rPr>
            <w:noProof/>
            <w:webHidden/>
          </w:rPr>
          <w:instrText xml:space="preserve"> PAGEREF _Toc56000786 \h </w:instrText>
        </w:r>
        <w:r w:rsidR="003168F7">
          <w:rPr>
            <w:noProof/>
            <w:webHidden/>
          </w:rPr>
        </w:r>
        <w:r w:rsidR="003168F7">
          <w:rPr>
            <w:noProof/>
            <w:webHidden/>
          </w:rPr>
          <w:fldChar w:fldCharType="separate"/>
        </w:r>
        <w:r w:rsidR="003168F7">
          <w:rPr>
            <w:noProof/>
            <w:webHidden/>
          </w:rPr>
          <w:t>41</w:t>
        </w:r>
        <w:r w:rsidR="003168F7">
          <w:rPr>
            <w:noProof/>
            <w:webHidden/>
          </w:rPr>
          <w:fldChar w:fldCharType="end"/>
        </w:r>
      </w:hyperlink>
    </w:p>
    <w:p w14:paraId="767A0C3B" w14:textId="48DA717A" w:rsidR="003168F7" w:rsidRDefault="00974618">
      <w:pPr>
        <w:pStyle w:val="TOC2"/>
        <w:tabs>
          <w:tab w:val="right" w:leader="dot" w:pos="8822"/>
        </w:tabs>
        <w:rPr>
          <w:rFonts w:asciiTheme="minorHAnsi" w:eastAsiaTheme="minorEastAsia" w:hAnsiTheme="minorHAnsi" w:cstheme="minorBidi"/>
          <w:b w:val="0"/>
          <w:noProof/>
          <w:sz w:val="21"/>
          <w:szCs w:val="22"/>
        </w:rPr>
      </w:pPr>
      <w:hyperlink w:anchor="_Toc56000787" w:history="1">
        <w:r w:rsidR="003168F7" w:rsidRPr="00E35110">
          <w:rPr>
            <w:rStyle w:val="aff7"/>
            <w:rFonts w:ascii="宋体" w:hAnsi="宋体"/>
            <w:noProof/>
          </w:rPr>
          <w:t>十一、其他材料</w:t>
        </w:r>
        <w:r w:rsidR="003168F7">
          <w:rPr>
            <w:noProof/>
            <w:webHidden/>
          </w:rPr>
          <w:tab/>
        </w:r>
        <w:r w:rsidR="003168F7">
          <w:rPr>
            <w:noProof/>
            <w:webHidden/>
          </w:rPr>
          <w:fldChar w:fldCharType="begin"/>
        </w:r>
        <w:r w:rsidR="003168F7">
          <w:rPr>
            <w:noProof/>
            <w:webHidden/>
          </w:rPr>
          <w:instrText xml:space="preserve"> PAGEREF _Toc56000787 \h </w:instrText>
        </w:r>
        <w:r w:rsidR="003168F7">
          <w:rPr>
            <w:noProof/>
            <w:webHidden/>
          </w:rPr>
        </w:r>
        <w:r w:rsidR="003168F7">
          <w:rPr>
            <w:noProof/>
            <w:webHidden/>
          </w:rPr>
          <w:fldChar w:fldCharType="separate"/>
        </w:r>
        <w:r w:rsidR="003168F7">
          <w:rPr>
            <w:noProof/>
            <w:webHidden/>
          </w:rPr>
          <w:t>42</w:t>
        </w:r>
        <w:r w:rsidR="003168F7">
          <w:rPr>
            <w:noProof/>
            <w:webHidden/>
          </w:rPr>
          <w:fldChar w:fldCharType="end"/>
        </w:r>
      </w:hyperlink>
    </w:p>
    <w:p w14:paraId="2AE91E20" w14:textId="43341909" w:rsidR="009B7F95" w:rsidRDefault="00FF6071">
      <w:pPr>
        <w:pStyle w:val="TOC1"/>
        <w:tabs>
          <w:tab w:val="right" w:leader="dot" w:pos="8678"/>
        </w:tabs>
        <w:spacing w:before="0"/>
        <w:rPr>
          <w:rFonts w:ascii="宋体" w:hAnsi="宋体" w:cs="宋体"/>
          <w:i w:val="0"/>
          <w:szCs w:val="24"/>
        </w:rPr>
        <w:sectPr w:rsidR="009B7F95">
          <w:headerReference w:type="default" r:id="rId9"/>
          <w:footerReference w:type="even" r:id="rId10"/>
          <w:footerReference w:type="default" r:id="rId11"/>
          <w:footerReference w:type="first" r:id="rId12"/>
          <w:pgSz w:w="11906" w:h="16838"/>
          <w:pgMar w:top="1440" w:right="1274" w:bottom="1440" w:left="1800" w:header="851" w:footer="992" w:gutter="0"/>
          <w:pgNumType w:start="1"/>
          <w:cols w:space="720"/>
          <w:docGrid w:type="lines" w:linePitch="312"/>
        </w:sectPr>
      </w:pPr>
      <w:r>
        <w:rPr>
          <w:rFonts w:ascii="宋体" w:hAnsi="宋体"/>
          <w:i w:val="0"/>
          <w:szCs w:val="24"/>
        </w:rPr>
        <w:fldChar w:fldCharType="end"/>
      </w:r>
    </w:p>
    <w:p w14:paraId="4C3568B2" w14:textId="77777777" w:rsidR="009B7F95" w:rsidRDefault="00FF6071">
      <w:pPr>
        <w:pStyle w:val="afd"/>
        <w:spacing w:line="240" w:lineRule="auto"/>
        <w:rPr>
          <w:spacing w:val="20"/>
          <w:sz w:val="44"/>
          <w:szCs w:val="44"/>
        </w:rPr>
      </w:pPr>
      <w:bookmarkStart w:id="2" w:name="_Toc56000753"/>
      <w:bookmarkEnd w:id="0"/>
      <w:r>
        <w:rPr>
          <w:rFonts w:hint="eastAsia"/>
          <w:sz w:val="44"/>
          <w:szCs w:val="44"/>
        </w:rPr>
        <w:lastRenderedPageBreak/>
        <w:t>第一章</w:t>
      </w:r>
      <w:r>
        <w:rPr>
          <w:rFonts w:hint="eastAsia"/>
          <w:sz w:val="44"/>
          <w:szCs w:val="44"/>
        </w:rPr>
        <w:t xml:space="preserve"> </w:t>
      </w:r>
      <w:r>
        <w:rPr>
          <w:rFonts w:hint="eastAsia"/>
          <w:sz w:val="44"/>
          <w:szCs w:val="44"/>
        </w:rPr>
        <w:t>竞争性磋商公告</w:t>
      </w:r>
      <w:bookmarkEnd w:id="2"/>
    </w:p>
    <w:p w14:paraId="37FE61E9" w14:textId="77777777" w:rsidR="009B7F95" w:rsidRDefault="009B7F95">
      <w:pPr>
        <w:overflowPunct w:val="0"/>
        <w:spacing w:line="600" w:lineRule="exact"/>
        <w:jc w:val="center"/>
        <w:rPr>
          <w:rFonts w:ascii="方正小标宋简体" w:eastAsia="方正小标宋简体" w:hAnsi="宋体" w:cs="宋体"/>
          <w:sz w:val="44"/>
          <w:szCs w:val="44"/>
        </w:rPr>
      </w:pPr>
      <w:bookmarkStart w:id="3" w:name="OLE_LINK1"/>
    </w:p>
    <w:p w14:paraId="34F18ED7" w14:textId="11223F81" w:rsidR="009B7F95" w:rsidRDefault="00CE6AED" w:rsidP="00BE2728">
      <w:pPr>
        <w:overflowPunct w:val="0"/>
        <w:spacing w:line="600" w:lineRule="exact"/>
        <w:jc w:val="center"/>
        <w:rPr>
          <w:rFonts w:ascii="方正小标宋简体" w:eastAsia="方正小标宋简体" w:hAnsi="宋体" w:cs="宋体"/>
          <w:sz w:val="44"/>
          <w:szCs w:val="44"/>
        </w:rPr>
      </w:pPr>
      <w:bookmarkStart w:id="4" w:name="_Hlk29821086"/>
      <w:r>
        <w:rPr>
          <w:rFonts w:ascii="方正小标宋简体" w:eastAsia="方正小标宋简体" w:hAnsi="宋体" w:cs="宋体" w:hint="eastAsia"/>
          <w:sz w:val="44"/>
          <w:szCs w:val="44"/>
        </w:rPr>
        <w:t>永城市全市行政区域内特殊建设工程消防验收现场评定技术服务项目</w:t>
      </w:r>
      <w:r w:rsidR="00FF6071">
        <w:rPr>
          <w:rFonts w:ascii="方正小标宋简体" w:eastAsia="方正小标宋简体" w:hAnsi="宋体" w:cs="宋体" w:hint="eastAsia"/>
          <w:sz w:val="44"/>
          <w:szCs w:val="44"/>
        </w:rPr>
        <w:t>竞争性磋商公告</w:t>
      </w:r>
    </w:p>
    <w:bookmarkEnd w:id="3"/>
    <w:bookmarkEnd w:id="4"/>
    <w:p w14:paraId="3201B0A3" w14:textId="77777777" w:rsidR="009B7F95" w:rsidRDefault="009B7F95">
      <w:pPr>
        <w:rPr>
          <w:szCs w:val="21"/>
        </w:rPr>
      </w:pPr>
    </w:p>
    <w:p w14:paraId="05E23197" w14:textId="77777777" w:rsidR="009B7F95" w:rsidRDefault="00FF6071" w:rsidP="00CE6AE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rPr>
        <w:t>项目概况</w:t>
      </w:r>
    </w:p>
    <w:p w14:paraId="51950F33" w14:textId="6323566E" w:rsidR="009B7F95" w:rsidRDefault="00CE6AED" w:rsidP="00CE6AE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永城市全市行政区域内特殊建设工程消防验收现场评定技术服务项目</w:t>
      </w:r>
      <w:r w:rsidR="00FF6071">
        <w:rPr>
          <w:rFonts w:ascii="仿宋" w:eastAsia="仿宋" w:hAnsi="仿宋" w:hint="eastAsia"/>
          <w:sz w:val="28"/>
          <w:szCs w:val="28"/>
        </w:rPr>
        <w:t>的潜在供应商</w:t>
      </w:r>
      <w:r w:rsidR="006A5180">
        <w:rPr>
          <w:rFonts w:ascii="仿宋" w:eastAsia="仿宋" w:hAnsi="仿宋" w:hint="eastAsia"/>
          <w:color w:val="000000"/>
          <w:sz w:val="28"/>
          <w:szCs w:val="28"/>
          <w:u w:val="single"/>
        </w:rPr>
        <w:t>请使用企业数字证书（key）登录永城市公共资源交易中心网站进入投标专区进行网上报名并</w:t>
      </w:r>
      <w:r w:rsidR="006A5180">
        <w:rPr>
          <w:rFonts w:ascii="仿宋" w:eastAsia="仿宋" w:hAnsi="仿宋" w:hint="eastAsia"/>
          <w:color w:val="000000"/>
          <w:sz w:val="28"/>
          <w:szCs w:val="28"/>
        </w:rPr>
        <w:t>获取采购文件</w:t>
      </w:r>
      <w:r w:rsidR="00FF6071">
        <w:rPr>
          <w:rFonts w:ascii="仿宋" w:eastAsia="仿宋" w:hAnsi="仿宋" w:hint="eastAsia"/>
          <w:sz w:val="28"/>
          <w:szCs w:val="28"/>
        </w:rPr>
        <w:t>，并于</w:t>
      </w:r>
      <w:r w:rsidR="006A5180">
        <w:rPr>
          <w:rFonts w:ascii="仿宋" w:eastAsia="仿宋" w:hAnsi="仿宋" w:hint="eastAsia"/>
          <w:sz w:val="28"/>
          <w:szCs w:val="28"/>
          <w:u w:val="single"/>
        </w:rPr>
        <w:t>2020</w:t>
      </w:r>
      <w:r w:rsidR="00FF6071">
        <w:rPr>
          <w:rFonts w:ascii="仿宋" w:eastAsia="仿宋" w:hAnsi="仿宋" w:hint="eastAsia"/>
          <w:bCs/>
          <w:sz w:val="28"/>
          <w:szCs w:val="28"/>
          <w:u w:val="single"/>
        </w:rPr>
        <w:t>年</w:t>
      </w:r>
      <w:r w:rsidR="0058511A">
        <w:rPr>
          <w:rFonts w:ascii="仿宋" w:eastAsia="仿宋" w:hAnsi="仿宋" w:hint="eastAsia"/>
          <w:bCs/>
          <w:sz w:val="28"/>
          <w:szCs w:val="28"/>
          <w:u w:val="single"/>
        </w:rPr>
        <w:t>12</w:t>
      </w:r>
      <w:r w:rsidR="00FF6071">
        <w:rPr>
          <w:rFonts w:ascii="仿宋" w:eastAsia="仿宋" w:hAnsi="仿宋" w:hint="eastAsia"/>
          <w:bCs/>
          <w:sz w:val="28"/>
          <w:szCs w:val="28"/>
          <w:u w:val="single"/>
        </w:rPr>
        <w:t>月</w:t>
      </w:r>
      <w:r w:rsidR="0058511A">
        <w:rPr>
          <w:rFonts w:ascii="仿宋" w:eastAsia="仿宋" w:hAnsi="仿宋" w:hint="eastAsia"/>
          <w:bCs/>
          <w:sz w:val="28"/>
          <w:szCs w:val="28"/>
          <w:u w:val="single"/>
        </w:rPr>
        <w:t>10</w:t>
      </w:r>
      <w:r w:rsidR="00FF6071">
        <w:rPr>
          <w:rFonts w:ascii="仿宋" w:eastAsia="仿宋" w:hAnsi="仿宋" w:hint="eastAsia"/>
          <w:bCs/>
          <w:sz w:val="28"/>
          <w:szCs w:val="28"/>
          <w:u w:val="single"/>
        </w:rPr>
        <w:t>日</w:t>
      </w:r>
      <w:r w:rsidR="006A5180">
        <w:rPr>
          <w:rFonts w:ascii="仿宋" w:eastAsia="仿宋" w:hAnsi="仿宋" w:hint="eastAsia"/>
          <w:bCs/>
          <w:sz w:val="28"/>
          <w:szCs w:val="28"/>
          <w:u w:val="single"/>
        </w:rPr>
        <w:t>09</w:t>
      </w:r>
      <w:r w:rsidR="00FF6071">
        <w:rPr>
          <w:rFonts w:ascii="仿宋" w:eastAsia="仿宋" w:hAnsi="仿宋" w:hint="eastAsia"/>
          <w:bCs/>
          <w:sz w:val="28"/>
          <w:szCs w:val="28"/>
          <w:u w:val="single"/>
        </w:rPr>
        <w:t>点</w:t>
      </w:r>
      <w:r w:rsidR="006A5180">
        <w:rPr>
          <w:rFonts w:ascii="仿宋" w:eastAsia="仿宋" w:hAnsi="仿宋" w:hint="eastAsia"/>
          <w:bCs/>
          <w:sz w:val="28"/>
          <w:szCs w:val="28"/>
          <w:u w:val="single"/>
        </w:rPr>
        <w:t>30</w:t>
      </w:r>
      <w:r w:rsidR="00FF6071">
        <w:rPr>
          <w:rFonts w:ascii="仿宋" w:eastAsia="仿宋" w:hAnsi="仿宋" w:hint="eastAsia"/>
          <w:bCs/>
          <w:sz w:val="28"/>
          <w:szCs w:val="28"/>
          <w:u w:val="single"/>
        </w:rPr>
        <w:t>分</w:t>
      </w:r>
      <w:r w:rsidR="00FF6071">
        <w:rPr>
          <w:rFonts w:ascii="仿宋" w:eastAsia="仿宋" w:hAnsi="仿宋" w:hint="eastAsia"/>
          <w:bCs/>
          <w:sz w:val="28"/>
          <w:szCs w:val="28"/>
        </w:rPr>
        <w:t>（北京时间）前提交响应</w:t>
      </w:r>
      <w:r w:rsidR="00FF6071">
        <w:rPr>
          <w:rFonts w:ascii="仿宋" w:eastAsia="仿宋" w:hAnsi="仿宋"/>
          <w:bCs/>
          <w:sz w:val="28"/>
          <w:szCs w:val="28"/>
        </w:rPr>
        <w:t>文件</w:t>
      </w:r>
      <w:r w:rsidR="00FF6071">
        <w:rPr>
          <w:rFonts w:ascii="仿宋" w:eastAsia="仿宋" w:hAnsi="仿宋" w:hint="eastAsia"/>
          <w:sz w:val="28"/>
          <w:szCs w:val="28"/>
        </w:rPr>
        <w:t>。</w:t>
      </w:r>
    </w:p>
    <w:p w14:paraId="5E74EAD9" w14:textId="77777777" w:rsidR="009B7F95" w:rsidRDefault="009B7F95" w:rsidP="00CE6AED">
      <w:pPr>
        <w:spacing w:line="360" w:lineRule="auto"/>
        <w:ind w:firstLineChars="200" w:firstLine="480"/>
        <w:rPr>
          <w:szCs w:val="21"/>
        </w:rPr>
      </w:pPr>
    </w:p>
    <w:p w14:paraId="46626012"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5" w:name="_Toc35393798"/>
      <w:bookmarkStart w:id="6" w:name="_Toc28359012"/>
      <w:bookmarkStart w:id="7" w:name="_Toc35393629"/>
      <w:bookmarkStart w:id="8" w:name="_Toc28359089"/>
      <w:bookmarkStart w:id="9" w:name="_Toc46238732"/>
      <w:bookmarkStart w:id="10" w:name="_Toc56000754"/>
      <w:r>
        <w:rPr>
          <w:rFonts w:ascii="黑体" w:eastAsia="黑体" w:hAnsi="黑体" w:cs="宋体" w:hint="eastAsia"/>
          <w:bCs/>
          <w:sz w:val="28"/>
          <w:szCs w:val="28"/>
        </w:rPr>
        <w:t>一、项目基本情况</w:t>
      </w:r>
      <w:bookmarkEnd w:id="5"/>
      <w:bookmarkEnd w:id="6"/>
      <w:bookmarkEnd w:id="7"/>
      <w:bookmarkEnd w:id="8"/>
      <w:bookmarkEnd w:id="9"/>
      <w:bookmarkEnd w:id="10"/>
    </w:p>
    <w:p w14:paraId="470C7931" w14:textId="7A3529E2"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项目编号：</w:t>
      </w:r>
      <w:r w:rsidR="0058511A">
        <w:rPr>
          <w:rFonts w:ascii="仿宋" w:eastAsia="仿宋" w:hAnsi="仿宋" w:hint="eastAsia"/>
          <w:sz w:val="28"/>
          <w:szCs w:val="28"/>
        </w:rPr>
        <w:t>永财磋商采购2020-15号</w:t>
      </w:r>
      <w:r>
        <w:rPr>
          <w:rFonts w:ascii="仿宋" w:eastAsia="仿宋" w:hAnsi="仿宋" w:hint="eastAsia"/>
          <w:sz w:val="28"/>
          <w:szCs w:val="28"/>
        </w:rPr>
        <w:t>；</w:t>
      </w:r>
      <w:proofErr w:type="gramStart"/>
      <w:r w:rsidR="0058511A">
        <w:rPr>
          <w:rFonts w:ascii="仿宋" w:eastAsia="仿宋" w:hAnsi="仿宋" w:hint="eastAsia"/>
          <w:sz w:val="28"/>
          <w:szCs w:val="28"/>
        </w:rPr>
        <w:t>永公采【2020】</w:t>
      </w:r>
      <w:proofErr w:type="gramEnd"/>
      <w:r w:rsidR="0058511A">
        <w:rPr>
          <w:rFonts w:ascii="仿宋" w:eastAsia="仿宋" w:hAnsi="仿宋" w:hint="eastAsia"/>
          <w:sz w:val="28"/>
          <w:szCs w:val="28"/>
        </w:rPr>
        <w:t>149号</w:t>
      </w:r>
    </w:p>
    <w:p w14:paraId="449220CC" w14:textId="1242876C" w:rsidR="009B7F95" w:rsidRDefault="00FF6071" w:rsidP="00CE6AED">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项目名称：</w:t>
      </w:r>
      <w:r w:rsidR="00CE6AED">
        <w:rPr>
          <w:rFonts w:ascii="仿宋" w:eastAsia="仿宋" w:hAnsi="仿宋" w:hint="eastAsia"/>
          <w:sz w:val="28"/>
          <w:szCs w:val="28"/>
        </w:rPr>
        <w:t>永城市全市行政区域内特殊建设工程消防验收现场评定技术服务项目</w:t>
      </w:r>
      <w:r>
        <w:rPr>
          <w:rFonts w:ascii="仿宋" w:eastAsia="仿宋" w:hAnsi="仿宋" w:hint="eastAsia"/>
          <w:sz w:val="28"/>
          <w:szCs w:val="28"/>
        </w:rPr>
        <w:t>；</w:t>
      </w:r>
    </w:p>
    <w:p w14:paraId="3500FD57"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采购方式：竞争性磋商</w:t>
      </w:r>
    </w:p>
    <w:p w14:paraId="161777DF" w14:textId="0DE55F4B" w:rsidR="00BE2728"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预算金额：</w:t>
      </w:r>
      <w:r w:rsidR="00CE6AED" w:rsidRPr="00CE6AED">
        <w:rPr>
          <w:rFonts w:ascii="仿宋" w:eastAsia="仿宋" w:hAnsi="仿宋" w:hint="eastAsia"/>
          <w:sz w:val="28"/>
          <w:szCs w:val="28"/>
        </w:rPr>
        <w:t>1500000.00元人民币。</w:t>
      </w:r>
    </w:p>
    <w:p w14:paraId="6323ACFC" w14:textId="1FA6095B"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最高限价：</w:t>
      </w:r>
      <w:r w:rsidR="00CE6AED" w:rsidRPr="00CE6AED">
        <w:rPr>
          <w:rFonts w:ascii="仿宋" w:eastAsia="仿宋" w:hAnsi="仿宋" w:hint="eastAsia"/>
          <w:sz w:val="28"/>
          <w:szCs w:val="28"/>
        </w:rPr>
        <w:t>1500000.00元人民币。</w:t>
      </w:r>
    </w:p>
    <w:p w14:paraId="1114DB34" w14:textId="194362F6" w:rsidR="00BE2728"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采购需求：</w:t>
      </w:r>
      <w:r w:rsidR="00CE6AED" w:rsidRPr="00CE6AED">
        <w:rPr>
          <w:rFonts w:ascii="仿宋" w:eastAsia="仿宋" w:hAnsi="仿宋" w:hint="eastAsia"/>
          <w:sz w:val="28"/>
          <w:szCs w:val="28"/>
        </w:rPr>
        <w:t>对全市行政区域内特殊建设工程消防验收现场评定技术服务。</w:t>
      </w:r>
    </w:p>
    <w:p w14:paraId="0559DF23" w14:textId="1B2EFEB9" w:rsidR="009B7F95" w:rsidRDefault="00FF6071" w:rsidP="00CE6AED">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合同履行期限：</w:t>
      </w:r>
      <w:r w:rsidR="00CE6AED">
        <w:rPr>
          <w:rFonts w:ascii="仿宋" w:eastAsia="仿宋" w:hAnsi="仿宋" w:hint="eastAsia"/>
          <w:sz w:val="28"/>
          <w:szCs w:val="28"/>
        </w:rPr>
        <w:t>1年。</w:t>
      </w:r>
    </w:p>
    <w:p w14:paraId="63D1FA82"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14:paraId="0984414B"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11" w:name="_Toc28359090"/>
      <w:bookmarkStart w:id="12" w:name="_Toc35393799"/>
      <w:bookmarkStart w:id="13" w:name="_Toc35393630"/>
      <w:bookmarkStart w:id="14" w:name="_Toc28359013"/>
      <w:bookmarkStart w:id="15" w:name="_Toc46238733"/>
      <w:bookmarkStart w:id="16" w:name="_Toc56000755"/>
      <w:r>
        <w:rPr>
          <w:rFonts w:ascii="黑体" w:eastAsia="黑体" w:hAnsi="黑体" w:cs="宋体" w:hint="eastAsia"/>
          <w:bCs/>
          <w:sz w:val="28"/>
          <w:szCs w:val="28"/>
        </w:rPr>
        <w:t>二、申请人的资格要求：</w:t>
      </w:r>
      <w:bookmarkEnd w:id="11"/>
      <w:bookmarkEnd w:id="12"/>
      <w:bookmarkEnd w:id="13"/>
      <w:bookmarkEnd w:id="14"/>
      <w:bookmarkEnd w:id="15"/>
      <w:bookmarkEnd w:id="16"/>
    </w:p>
    <w:p w14:paraId="31C99B96" w14:textId="77777777" w:rsidR="009B7F95" w:rsidRDefault="00FF6071" w:rsidP="00CE6AED">
      <w:pPr>
        <w:spacing w:line="360" w:lineRule="auto"/>
        <w:ind w:firstLineChars="200" w:firstLine="560"/>
        <w:rPr>
          <w:rFonts w:ascii="仿宋" w:eastAsia="仿宋" w:hAnsi="仿宋"/>
          <w:sz w:val="28"/>
          <w:szCs w:val="28"/>
        </w:rPr>
      </w:pPr>
      <w:bookmarkStart w:id="17" w:name="_Toc35393800"/>
      <w:bookmarkStart w:id="18" w:name="_Toc28359091"/>
      <w:bookmarkStart w:id="19" w:name="_Toc35393631"/>
      <w:bookmarkStart w:id="20" w:name="_Toc28359014"/>
      <w:r>
        <w:rPr>
          <w:rFonts w:ascii="仿宋" w:eastAsia="仿宋" w:hAnsi="仿宋" w:hint="eastAsia"/>
          <w:sz w:val="28"/>
          <w:szCs w:val="28"/>
        </w:rPr>
        <w:t>1.满足《中华人民共和国政府采购法》第二十二条规定；</w:t>
      </w:r>
    </w:p>
    <w:p w14:paraId="1E628BF5"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2.落实政府采购政策需满足的资格要求：</w:t>
      </w:r>
    </w:p>
    <w:p w14:paraId="459FEDE7"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14:paraId="23767DBA"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14:paraId="13C21500"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14:paraId="17AC5EF8"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3.供应商资格条件：</w:t>
      </w:r>
    </w:p>
    <w:p w14:paraId="2E63D3C3" w14:textId="5D3CF812" w:rsidR="00CE6AED" w:rsidRPr="00CE6AED" w:rsidRDefault="00CE6AED" w:rsidP="00CE6AED">
      <w:pPr>
        <w:spacing w:line="360" w:lineRule="auto"/>
        <w:ind w:firstLineChars="200" w:firstLine="560"/>
        <w:rPr>
          <w:rFonts w:ascii="仿宋" w:eastAsia="仿宋" w:hAnsi="仿宋"/>
          <w:sz w:val="28"/>
          <w:szCs w:val="28"/>
        </w:rPr>
      </w:pPr>
      <w:bookmarkStart w:id="21" w:name="_Toc46238734"/>
      <w:r w:rsidRPr="00CE6AED">
        <w:rPr>
          <w:rFonts w:ascii="仿宋" w:eastAsia="仿宋" w:hAnsi="仿宋" w:hint="eastAsia"/>
          <w:sz w:val="28"/>
          <w:szCs w:val="28"/>
        </w:rPr>
        <w:t>3.1符合《中华人民共和国政府采购法》第二十二条的要求，具备以下条件：</w:t>
      </w:r>
    </w:p>
    <w:p w14:paraId="46BF9FAE" w14:textId="0705BA90"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（一）具有独立承担民事责任的能力；</w:t>
      </w:r>
    </w:p>
    <w:p w14:paraId="405DA6C2" w14:textId="01D2C8A2"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（二）具有良好的商业信誉和健全的财务会计制度；</w:t>
      </w:r>
    </w:p>
    <w:p w14:paraId="63D3446E" w14:textId="0E67A9AC"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（三）具有履行合同所必需的设备和专业技术能力；</w:t>
      </w:r>
    </w:p>
    <w:p w14:paraId="3AF515A4" w14:textId="39E4F584"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（四）有依法缴纳税收和社会保障资金的良好记录；</w:t>
      </w:r>
    </w:p>
    <w:p w14:paraId="674BFAB5" w14:textId="77777777"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（五）参加政府采购活动前三年内，在经营活动中没有重大违法记录的书面声明；</w:t>
      </w:r>
    </w:p>
    <w:p w14:paraId="68DDF28E" w14:textId="77777777"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（六）办公场所建筑面积不低于二百平米；</w:t>
      </w:r>
    </w:p>
    <w:p w14:paraId="25AF14A5" w14:textId="77777777"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（七）国家法律、法规规定的其他要求。</w:t>
      </w:r>
    </w:p>
    <w:p w14:paraId="48B7B65D" w14:textId="77777777"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投标供应商需具备与本次采购服务相应的经营范围及服务能力的供应商</w:t>
      </w:r>
    </w:p>
    <w:p w14:paraId="4ADBDF02" w14:textId="77777777" w:rsidR="00CE6AED" w:rsidRPr="00CE6AED"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t>3.2人员要求：供应商拟派技术人员应为一级注册消防工程师和相关专业注册类高级工程师，其余人员应具备消防设施操作员(建（构）筑物消防员)中级及以上技工资格），具备同时开展两个以上消防验收现场评定工作的能力，服务机构各专业相关技术人员不应少于18人；</w:t>
      </w:r>
    </w:p>
    <w:p w14:paraId="75066BBC" w14:textId="700725AB" w:rsidR="00E34D91" w:rsidRDefault="00CE6AED" w:rsidP="00CE6AED">
      <w:pPr>
        <w:spacing w:line="360" w:lineRule="auto"/>
        <w:ind w:firstLineChars="200" w:firstLine="560"/>
        <w:rPr>
          <w:rFonts w:ascii="仿宋" w:eastAsia="仿宋" w:hAnsi="仿宋"/>
          <w:sz w:val="28"/>
          <w:szCs w:val="28"/>
        </w:rPr>
      </w:pPr>
      <w:r w:rsidRPr="00CE6AED">
        <w:rPr>
          <w:rFonts w:ascii="仿宋" w:eastAsia="仿宋" w:hAnsi="仿宋" w:hint="eastAsia"/>
          <w:sz w:val="28"/>
          <w:szCs w:val="28"/>
        </w:rPr>
        <w:lastRenderedPageBreak/>
        <w:t>3.3按照《财政部关于在政府采购活动中查询及使用信用记录有关问题的通知》（财库〔2016〕125 号）的要求，根据“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125FEF67" w14:textId="110C75D6"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22" w:name="_Toc56000756"/>
      <w:r>
        <w:rPr>
          <w:rFonts w:ascii="黑体" w:eastAsia="黑体" w:hAnsi="黑体" w:cs="宋体" w:hint="eastAsia"/>
          <w:bCs/>
          <w:sz w:val="28"/>
          <w:szCs w:val="28"/>
        </w:rPr>
        <w:t>三、获取采购文件</w:t>
      </w:r>
      <w:bookmarkEnd w:id="17"/>
      <w:bookmarkEnd w:id="18"/>
      <w:bookmarkEnd w:id="19"/>
      <w:bookmarkEnd w:id="20"/>
      <w:bookmarkEnd w:id="21"/>
      <w:bookmarkEnd w:id="22"/>
    </w:p>
    <w:p w14:paraId="05700FAC" w14:textId="3C3F7C99" w:rsidR="006A5180" w:rsidRPr="006A5180" w:rsidRDefault="006A5180" w:rsidP="00CE6AED">
      <w:pPr>
        <w:spacing w:line="360" w:lineRule="auto"/>
        <w:ind w:firstLineChars="200" w:firstLine="560"/>
        <w:rPr>
          <w:rFonts w:ascii="仿宋" w:eastAsia="仿宋" w:hAnsi="仿宋"/>
          <w:sz w:val="28"/>
          <w:szCs w:val="28"/>
        </w:rPr>
      </w:pPr>
      <w:bookmarkStart w:id="23" w:name="_Toc35393801"/>
      <w:bookmarkStart w:id="24" w:name="_Toc35393632"/>
      <w:bookmarkStart w:id="25" w:name="_Toc28359015"/>
      <w:bookmarkStart w:id="26" w:name="_Toc28359092"/>
      <w:r w:rsidRPr="006A5180">
        <w:rPr>
          <w:rFonts w:ascii="仿宋" w:eastAsia="仿宋" w:hAnsi="仿宋" w:hint="eastAsia"/>
          <w:sz w:val="28"/>
          <w:szCs w:val="28"/>
        </w:rPr>
        <w:t>报名时间：2020年</w:t>
      </w:r>
      <w:r w:rsidR="0058511A">
        <w:rPr>
          <w:rFonts w:ascii="仿宋" w:eastAsia="仿宋" w:hAnsi="仿宋" w:hint="eastAsia"/>
          <w:sz w:val="28"/>
          <w:szCs w:val="28"/>
        </w:rPr>
        <w:t>11</w:t>
      </w:r>
      <w:r w:rsidRPr="006A5180">
        <w:rPr>
          <w:rFonts w:ascii="仿宋" w:eastAsia="仿宋" w:hAnsi="仿宋" w:hint="eastAsia"/>
          <w:sz w:val="28"/>
          <w:szCs w:val="28"/>
        </w:rPr>
        <w:t>月</w:t>
      </w:r>
      <w:r w:rsidR="0058511A">
        <w:rPr>
          <w:rFonts w:ascii="仿宋" w:eastAsia="仿宋" w:hAnsi="仿宋" w:hint="eastAsia"/>
          <w:sz w:val="28"/>
          <w:szCs w:val="28"/>
        </w:rPr>
        <w:t>27</w:t>
      </w:r>
      <w:r w:rsidRPr="006A5180">
        <w:rPr>
          <w:rFonts w:ascii="仿宋" w:eastAsia="仿宋" w:hAnsi="仿宋" w:hint="eastAsia"/>
          <w:sz w:val="28"/>
          <w:szCs w:val="28"/>
        </w:rPr>
        <w:t>日至2020年</w:t>
      </w:r>
      <w:r w:rsidR="0058511A">
        <w:rPr>
          <w:rFonts w:ascii="仿宋" w:eastAsia="仿宋" w:hAnsi="仿宋" w:hint="eastAsia"/>
          <w:sz w:val="28"/>
          <w:szCs w:val="28"/>
        </w:rPr>
        <w:t>12月0</w:t>
      </w:r>
      <w:r w:rsidR="00774048">
        <w:rPr>
          <w:rFonts w:ascii="仿宋" w:eastAsia="仿宋" w:hAnsi="仿宋" w:hint="eastAsia"/>
          <w:sz w:val="28"/>
          <w:szCs w:val="28"/>
        </w:rPr>
        <w:t>3</w:t>
      </w:r>
      <w:r w:rsidRPr="006A5180">
        <w:rPr>
          <w:rFonts w:ascii="仿宋" w:eastAsia="仿宋" w:hAnsi="仿宋" w:hint="eastAsia"/>
          <w:sz w:val="28"/>
          <w:szCs w:val="28"/>
        </w:rPr>
        <w:t>日18:00（北京时间）；</w:t>
      </w:r>
    </w:p>
    <w:p w14:paraId="3715F760" w14:textId="663F90B8" w:rsidR="006A5180" w:rsidRPr="006A5180" w:rsidRDefault="006A5180" w:rsidP="00CE6AED">
      <w:pPr>
        <w:spacing w:line="360" w:lineRule="auto"/>
        <w:ind w:firstLineChars="200" w:firstLine="560"/>
        <w:rPr>
          <w:rFonts w:ascii="仿宋" w:eastAsia="仿宋" w:hAnsi="仿宋"/>
          <w:sz w:val="28"/>
          <w:szCs w:val="28"/>
        </w:rPr>
      </w:pPr>
      <w:r w:rsidRPr="006A5180">
        <w:rPr>
          <w:rFonts w:ascii="仿宋" w:eastAsia="仿宋" w:hAnsi="仿宋" w:hint="eastAsia"/>
          <w:sz w:val="28"/>
          <w:szCs w:val="28"/>
        </w:rPr>
        <w:t>文件下载时间：2020年</w:t>
      </w:r>
      <w:r w:rsidR="0058511A">
        <w:rPr>
          <w:rFonts w:ascii="仿宋" w:eastAsia="仿宋" w:hAnsi="仿宋" w:hint="eastAsia"/>
          <w:sz w:val="28"/>
          <w:szCs w:val="28"/>
        </w:rPr>
        <w:t>11</w:t>
      </w:r>
      <w:r w:rsidRPr="006A5180">
        <w:rPr>
          <w:rFonts w:ascii="仿宋" w:eastAsia="仿宋" w:hAnsi="仿宋" w:hint="eastAsia"/>
          <w:sz w:val="28"/>
          <w:szCs w:val="28"/>
        </w:rPr>
        <w:t>月</w:t>
      </w:r>
      <w:r w:rsidR="0058511A">
        <w:rPr>
          <w:rFonts w:ascii="仿宋" w:eastAsia="仿宋" w:hAnsi="仿宋" w:hint="eastAsia"/>
          <w:sz w:val="28"/>
          <w:szCs w:val="28"/>
        </w:rPr>
        <w:t>27</w:t>
      </w:r>
      <w:r w:rsidRPr="006A5180">
        <w:rPr>
          <w:rFonts w:ascii="仿宋" w:eastAsia="仿宋" w:hAnsi="仿宋" w:hint="eastAsia"/>
          <w:sz w:val="28"/>
          <w:szCs w:val="28"/>
        </w:rPr>
        <w:t>日至2020年</w:t>
      </w:r>
      <w:r w:rsidR="0058511A">
        <w:rPr>
          <w:rFonts w:ascii="仿宋" w:eastAsia="仿宋" w:hAnsi="仿宋" w:hint="eastAsia"/>
          <w:sz w:val="28"/>
          <w:szCs w:val="28"/>
        </w:rPr>
        <w:t>12</w:t>
      </w:r>
      <w:r w:rsidRPr="006A5180">
        <w:rPr>
          <w:rFonts w:ascii="仿宋" w:eastAsia="仿宋" w:hAnsi="仿宋" w:hint="eastAsia"/>
          <w:sz w:val="28"/>
          <w:szCs w:val="28"/>
        </w:rPr>
        <w:t>月</w:t>
      </w:r>
      <w:r w:rsidR="0058511A">
        <w:rPr>
          <w:rFonts w:ascii="仿宋" w:eastAsia="仿宋" w:hAnsi="仿宋" w:hint="eastAsia"/>
          <w:sz w:val="28"/>
          <w:szCs w:val="28"/>
        </w:rPr>
        <w:t>10</w:t>
      </w:r>
      <w:r w:rsidRPr="006A5180">
        <w:rPr>
          <w:rFonts w:ascii="仿宋" w:eastAsia="仿宋" w:hAnsi="仿宋" w:hint="eastAsia"/>
          <w:sz w:val="28"/>
          <w:szCs w:val="28"/>
        </w:rPr>
        <w:t>日09:30（北京时间）；</w:t>
      </w:r>
    </w:p>
    <w:p w14:paraId="60BFF910" w14:textId="77777777" w:rsidR="009B7F95" w:rsidRPr="006A5180" w:rsidRDefault="00FF6071" w:rsidP="00CE6AED">
      <w:pPr>
        <w:spacing w:line="360" w:lineRule="auto"/>
        <w:ind w:firstLineChars="200" w:firstLine="560"/>
        <w:rPr>
          <w:rFonts w:ascii="仿宋" w:eastAsia="仿宋" w:hAnsi="仿宋"/>
          <w:sz w:val="28"/>
          <w:szCs w:val="28"/>
        </w:rPr>
      </w:pPr>
      <w:r w:rsidRPr="006A5180">
        <w:rPr>
          <w:rFonts w:ascii="仿宋" w:eastAsia="仿宋" w:hAnsi="仿宋" w:hint="eastAsia"/>
          <w:sz w:val="28"/>
          <w:szCs w:val="28"/>
        </w:rPr>
        <w:t>地点：永城市公共资源交易中心官网。</w:t>
      </w:r>
    </w:p>
    <w:p w14:paraId="3FC2B6D3"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方式：网上获取。</w:t>
      </w:r>
    </w:p>
    <w:p w14:paraId="2BEC9897"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售价：招标文件获取免费。</w:t>
      </w:r>
    </w:p>
    <w:p w14:paraId="2EA6ADD3"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14:paraId="4B6750BE"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14:paraId="559161BD"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27" w:name="_Toc46238735"/>
      <w:bookmarkStart w:id="28" w:name="_Toc56000757"/>
      <w:r>
        <w:rPr>
          <w:rFonts w:ascii="黑体" w:eastAsia="黑体" w:hAnsi="黑体" w:cs="宋体" w:hint="eastAsia"/>
          <w:bCs/>
          <w:sz w:val="28"/>
          <w:szCs w:val="28"/>
        </w:rPr>
        <w:t>四、响应文件提交</w:t>
      </w:r>
      <w:bookmarkEnd w:id="23"/>
      <w:bookmarkEnd w:id="24"/>
      <w:bookmarkEnd w:id="25"/>
      <w:bookmarkEnd w:id="26"/>
      <w:bookmarkEnd w:id="27"/>
      <w:bookmarkEnd w:id="28"/>
    </w:p>
    <w:p w14:paraId="455F6BE6" w14:textId="0D0F992E" w:rsidR="006A5180" w:rsidRDefault="00FF6071" w:rsidP="00CE6AED">
      <w:pPr>
        <w:spacing w:line="360" w:lineRule="auto"/>
        <w:ind w:firstLineChars="200" w:firstLine="560"/>
        <w:rPr>
          <w:rFonts w:ascii="仿宋" w:eastAsia="仿宋" w:hAnsi="仿宋"/>
          <w:color w:val="000000"/>
          <w:sz w:val="28"/>
          <w:szCs w:val="28"/>
        </w:rPr>
      </w:pPr>
      <w:r>
        <w:rPr>
          <w:rFonts w:ascii="仿宋" w:eastAsia="仿宋" w:hAnsi="仿宋" w:hint="eastAsia"/>
          <w:sz w:val="28"/>
          <w:szCs w:val="28"/>
        </w:rPr>
        <w:t>截止时间：</w:t>
      </w:r>
      <w:bookmarkStart w:id="29" w:name="_Toc28359016"/>
      <w:bookmarkStart w:id="30" w:name="_Toc28359093"/>
      <w:bookmarkStart w:id="31" w:name="_Toc35393633"/>
      <w:bookmarkStart w:id="32" w:name="_Toc35393802"/>
      <w:r w:rsidR="006A5180">
        <w:rPr>
          <w:rFonts w:ascii="仿宋" w:eastAsia="仿宋" w:hAnsi="仿宋" w:hint="eastAsia"/>
          <w:color w:val="000000"/>
          <w:sz w:val="28"/>
          <w:szCs w:val="28"/>
          <w:u w:val="single"/>
        </w:rPr>
        <w:t>2020年</w:t>
      </w:r>
      <w:r w:rsidR="0058511A">
        <w:rPr>
          <w:rFonts w:ascii="仿宋" w:eastAsia="仿宋" w:hAnsi="仿宋" w:hint="eastAsia"/>
          <w:color w:val="000000"/>
          <w:sz w:val="28"/>
          <w:szCs w:val="28"/>
          <w:u w:val="single"/>
        </w:rPr>
        <w:t>12</w:t>
      </w:r>
      <w:r w:rsidR="006A5180">
        <w:rPr>
          <w:rFonts w:ascii="仿宋" w:eastAsia="仿宋" w:hAnsi="仿宋" w:hint="eastAsia"/>
          <w:color w:val="000000"/>
          <w:sz w:val="28"/>
          <w:szCs w:val="28"/>
          <w:u w:val="single"/>
        </w:rPr>
        <w:t>月</w:t>
      </w:r>
      <w:r w:rsidR="0058511A">
        <w:rPr>
          <w:rFonts w:ascii="仿宋" w:eastAsia="仿宋" w:hAnsi="仿宋" w:hint="eastAsia"/>
          <w:color w:val="000000"/>
          <w:sz w:val="28"/>
          <w:szCs w:val="28"/>
          <w:u w:val="single"/>
        </w:rPr>
        <w:t>10</w:t>
      </w:r>
      <w:r w:rsidR="006A5180">
        <w:rPr>
          <w:rFonts w:ascii="仿宋" w:eastAsia="仿宋" w:hAnsi="仿宋" w:hint="eastAsia"/>
          <w:color w:val="000000"/>
          <w:sz w:val="28"/>
          <w:szCs w:val="28"/>
          <w:u w:val="single"/>
        </w:rPr>
        <w:t>日9时30分</w:t>
      </w:r>
      <w:r w:rsidR="006A5180">
        <w:rPr>
          <w:rFonts w:ascii="仿宋" w:eastAsia="仿宋" w:hAnsi="仿宋" w:hint="eastAsia"/>
          <w:color w:val="000000"/>
          <w:sz w:val="28"/>
          <w:szCs w:val="28"/>
        </w:rPr>
        <w:t>（北京时间）</w:t>
      </w:r>
    </w:p>
    <w:p w14:paraId="78BB2108" w14:textId="77777777" w:rsidR="009B7F95" w:rsidRDefault="00FF6071" w:rsidP="00CE6AED">
      <w:pPr>
        <w:spacing w:line="360" w:lineRule="auto"/>
        <w:ind w:firstLineChars="200" w:firstLine="560"/>
        <w:rPr>
          <w:rFonts w:ascii="仿宋" w:eastAsia="仿宋" w:hAnsi="仿宋"/>
          <w:sz w:val="28"/>
          <w:szCs w:val="28"/>
        </w:rPr>
      </w:pPr>
      <w:r>
        <w:rPr>
          <w:rFonts w:ascii="仿宋" w:eastAsia="仿宋" w:hAnsi="仿宋" w:hint="eastAsia"/>
          <w:sz w:val="28"/>
          <w:szCs w:val="28"/>
        </w:rPr>
        <w:t>地点：永城市公共资源交易中心。</w:t>
      </w:r>
    </w:p>
    <w:p w14:paraId="3DEF1EE0"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14:paraId="198051AB"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w:t>
      </w:r>
      <w:r>
        <w:rPr>
          <w:rFonts w:ascii="仿宋" w:eastAsia="仿宋" w:hAnsi="仿宋" w:hint="eastAsia"/>
          <w:bCs/>
          <w:sz w:val="28"/>
          <w:szCs w:val="28"/>
          <w:u w:val="single"/>
        </w:rPr>
        <w:lastRenderedPageBreak/>
        <w:t>功上传。</w:t>
      </w:r>
    </w:p>
    <w:p w14:paraId="6AC9BBE0"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14:paraId="58396766"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hint="eastAsia"/>
          <w:bCs/>
          <w:sz w:val="28"/>
          <w:szCs w:val="28"/>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14:paraId="2D40AAF8"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本项目开标、评标活动，由招标（采购）人代表参加开标，代理机构人员1名。须全程佩戴口罩。</w:t>
      </w:r>
    </w:p>
    <w:p w14:paraId="24EBA9B0"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14:paraId="7FD98440"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33" w:name="_Toc46238736"/>
      <w:bookmarkStart w:id="34" w:name="_Toc56000758"/>
      <w:r>
        <w:rPr>
          <w:rFonts w:ascii="黑体" w:eastAsia="黑体" w:hAnsi="黑体" w:cs="宋体" w:hint="eastAsia"/>
          <w:bCs/>
          <w:sz w:val="28"/>
          <w:szCs w:val="28"/>
        </w:rPr>
        <w:t>五、开启</w:t>
      </w:r>
      <w:r w:rsidRPr="00D243F8">
        <w:rPr>
          <w:rFonts w:ascii="黑体" w:eastAsia="黑体" w:hAnsi="黑体" w:cs="宋体" w:hint="eastAsia"/>
          <w:bCs/>
          <w:sz w:val="28"/>
          <w:szCs w:val="28"/>
        </w:rPr>
        <w:t>（竞争性磋商方式必须填写）</w:t>
      </w:r>
      <w:bookmarkEnd w:id="29"/>
      <w:bookmarkEnd w:id="30"/>
      <w:bookmarkEnd w:id="31"/>
      <w:bookmarkEnd w:id="32"/>
      <w:bookmarkEnd w:id="33"/>
      <w:bookmarkEnd w:id="34"/>
    </w:p>
    <w:p w14:paraId="56B377BF" w14:textId="4B2AFEA7" w:rsidR="006A5180" w:rsidRDefault="00FF6071" w:rsidP="00CE6AED">
      <w:pPr>
        <w:spacing w:line="360" w:lineRule="auto"/>
        <w:ind w:firstLineChars="200" w:firstLine="560"/>
        <w:rPr>
          <w:rFonts w:ascii="仿宋" w:eastAsia="仿宋" w:hAnsi="仿宋"/>
          <w:color w:val="000000"/>
          <w:sz w:val="28"/>
          <w:szCs w:val="28"/>
        </w:rPr>
      </w:pPr>
      <w:r>
        <w:rPr>
          <w:rFonts w:ascii="仿宋" w:eastAsia="仿宋" w:hAnsi="仿宋" w:hint="eastAsia"/>
          <w:sz w:val="28"/>
          <w:szCs w:val="28"/>
        </w:rPr>
        <w:t>时间：</w:t>
      </w:r>
      <w:r w:rsidR="006A5180">
        <w:rPr>
          <w:rFonts w:ascii="仿宋" w:eastAsia="仿宋" w:hAnsi="仿宋" w:hint="eastAsia"/>
          <w:color w:val="000000"/>
          <w:sz w:val="28"/>
          <w:szCs w:val="28"/>
          <w:u w:val="single"/>
        </w:rPr>
        <w:t>2020年</w:t>
      </w:r>
      <w:r w:rsidR="0058511A">
        <w:rPr>
          <w:rFonts w:ascii="仿宋" w:eastAsia="仿宋" w:hAnsi="仿宋" w:hint="eastAsia"/>
          <w:color w:val="000000"/>
          <w:sz w:val="28"/>
          <w:szCs w:val="28"/>
          <w:u w:val="single"/>
        </w:rPr>
        <w:t>12</w:t>
      </w:r>
      <w:r w:rsidR="006A5180">
        <w:rPr>
          <w:rFonts w:ascii="仿宋" w:eastAsia="仿宋" w:hAnsi="仿宋" w:hint="eastAsia"/>
          <w:color w:val="000000"/>
          <w:sz w:val="28"/>
          <w:szCs w:val="28"/>
          <w:u w:val="single"/>
        </w:rPr>
        <w:t>月</w:t>
      </w:r>
      <w:r w:rsidR="0058511A">
        <w:rPr>
          <w:rFonts w:ascii="仿宋" w:eastAsia="仿宋" w:hAnsi="仿宋" w:hint="eastAsia"/>
          <w:color w:val="000000"/>
          <w:sz w:val="28"/>
          <w:szCs w:val="28"/>
          <w:u w:val="single"/>
        </w:rPr>
        <w:t>10</w:t>
      </w:r>
      <w:r w:rsidR="006A5180">
        <w:rPr>
          <w:rFonts w:ascii="仿宋" w:eastAsia="仿宋" w:hAnsi="仿宋" w:hint="eastAsia"/>
          <w:color w:val="000000"/>
          <w:sz w:val="28"/>
          <w:szCs w:val="28"/>
          <w:u w:val="single"/>
        </w:rPr>
        <w:t>日9时30分</w:t>
      </w:r>
      <w:r w:rsidR="006A5180">
        <w:rPr>
          <w:rFonts w:ascii="仿宋" w:eastAsia="仿宋" w:hAnsi="仿宋" w:hint="eastAsia"/>
          <w:color w:val="000000"/>
          <w:sz w:val="28"/>
          <w:szCs w:val="28"/>
        </w:rPr>
        <w:t>（北京时间）</w:t>
      </w:r>
    </w:p>
    <w:p w14:paraId="3E05B4D3" w14:textId="77777777" w:rsidR="009B7F95" w:rsidRDefault="00FF6071" w:rsidP="00CE6AED">
      <w:pPr>
        <w:spacing w:line="360" w:lineRule="auto"/>
        <w:ind w:firstLineChars="200" w:firstLine="560"/>
        <w:rPr>
          <w:rFonts w:ascii="仿宋" w:eastAsia="仿宋" w:hAnsi="仿宋"/>
          <w:bCs/>
          <w:sz w:val="28"/>
          <w:szCs w:val="28"/>
          <w:u w:val="single"/>
        </w:rPr>
      </w:pPr>
      <w:r>
        <w:rPr>
          <w:rFonts w:ascii="仿宋" w:eastAsia="仿宋" w:hAnsi="仿宋" w:hint="eastAsia"/>
          <w:sz w:val="28"/>
          <w:szCs w:val="28"/>
        </w:rPr>
        <w:t>地点：</w:t>
      </w:r>
      <w:r w:rsidR="006A5180" w:rsidRPr="006A5180">
        <w:rPr>
          <w:rFonts w:ascii="仿宋" w:eastAsia="仿宋" w:hAnsi="仿宋" w:hint="eastAsia"/>
          <w:sz w:val="28"/>
          <w:szCs w:val="28"/>
        </w:rPr>
        <w:t>永城市公共资源交易中心二楼开标室。</w:t>
      </w:r>
    </w:p>
    <w:p w14:paraId="7BF6E5B4"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35" w:name="_Toc46238737"/>
      <w:bookmarkStart w:id="36" w:name="_Toc28359094"/>
      <w:bookmarkStart w:id="37" w:name="_Toc35393803"/>
      <w:bookmarkStart w:id="38" w:name="_Toc28359017"/>
      <w:bookmarkStart w:id="39" w:name="_Toc35393634"/>
      <w:bookmarkStart w:id="40" w:name="_Toc56000759"/>
      <w:r>
        <w:rPr>
          <w:rFonts w:ascii="黑体" w:eastAsia="黑体" w:hAnsi="黑体" w:cs="宋体" w:hint="eastAsia"/>
          <w:bCs/>
          <w:sz w:val="28"/>
          <w:szCs w:val="28"/>
        </w:rPr>
        <w:t>六、公告期限</w:t>
      </w:r>
      <w:bookmarkEnd w:id="35"/>
      <w:bookmarkEnd w:id="36"/>
      <w:bookmarkEnd w:id="37"/>
      <w:bookmarkEnd w:id="38"/>
      <w:bookmarkEnd w:id="39"/>
      <w:bookmarkEnd w:id="40"/>
    </w:p>
    <w:p w14:paraId="49D72F8A" w14:textId="77777777"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14:paraId="5F47926E" w14:textId="77777777" w:rsidR="009B7F95" w:rsidRDefault="00FF6071" w:rsidP="00CE6AE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本次公告在《河南省政府采购网》、《永城市政府门户网》、《永城市公共资源交易中心网》上发布。</w:t>
      </w:r>
    </w:p>
    <w:p w14:paraId="57C962DF"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41" w:name="_Toc35393635"/>
      <w:bookmarkStart w:id="42" w:name="_Toc46238738"/>
      <w:bookmarkStart w:id="43" w:name="_Toc35393804"/>
      <w:bookmarkStart w:id="44" w:name="_Toc56000760"/>
      <w:r>
        <w:rPr>
          <w:rFonts w:ascii="黑体" w:eastAsia="黑体" w:hAnsi="黑体" w:cs="宋体" w:hint="eastAsia"/>
          <w:bCs/>
          <w:sz w:val="28"/>
          <w:szCs w:val="28"/>
        </w:rPr>
        <w:t>七、其他补充事宜</w:t>
      </w:r>
      <w:bookmarkEnd w:id="41"/>
      <w:bookmarkEnd w:id="42"/>
      <w:bookmarkEnd w:id="43"/>
      <w:bookmarkEnd w:id="44"/>
    </w:p>
    <w:p w14:paraId="63E2E7D7" w14:textId="77777777"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14:paraId="12E5135A" w14:textId="77777777" w:rsidR="009B7F95" w:rsidRDefault="00FF6071" w:rsidP="00CE6AED">
      <w:pPr>
        <w:keepNext/>
        <w:keepLines/>
        <w:spacing w:line="360" w:lineRule="auto"/>
        <w:ind w:firstLineChars="200" w:firstLine="560"/>
        <w:outlineLvl w:val="1"/>
        <w:rPr>
          <w:rFonts w:ascii="黑体" w:eastAsia="黑体" w:hAnsi="黑体" w:cs="宋体"/>
          <w:bCs/>
          <w:sz w:val="28"/>
          <w:szCs w:val="28"/>
        </w:rPr>
      </w:pPr>
      <w:bookmarkStart w:id="45" w:name="_Toc35393636"/>
      <w:bookmarkStart w:id="46" w:name="_Toc46238739"/>
      <w:bookmarkStart w:id="47" w:name="_Toc28359018"/>
      <w:bookmarkStart w:id="48" w:name="_Toc35393805"/>
      <w:bookmarkStart w:id="49" w:name="_Toc28359095"/>
      <w:bookmarkStart w:id="50" w:name="_Toc56000761"/>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45"/>
      <w:bookmarkEnd w:id="46"/>
      <w:bookmarkEnd w:id="47"/>
      <w:bookmarkEnd w:id="48"/>
      <w:bookmarkEnd w:id="49"/>
      <w:bookmarkEnd w:id="50"/>
    </w:p>
    <w:p w14:paraId="79241AEA" w14:textId="77777777" w:rsidR="009B7F95" w:rsidRDefault="00FF6071" w:rsidP="00CE6AED">
      <w:pPr>
        <w:spacing w:line="360" w:lineRule="auto"/>
        <w:ind w:firstLineChars="200" w:firstLine="560"/>
        <w:rPr>
          <w:rFonts w:ascii="仿宋" w:eastAsia="仿宋" w:hAnsi="仿宋" w:cs="宋体"/>
          <w:kern w:val="0"/>
          <w:sz w:val="28"/>
          <w:szCs w:val="28"/>
        </w:rPr>
      </w:pPr>
      <w:bookmarkStart w:id="51" w:name="_Toc35393637"/>
      <w:bookmarkStart w:id="52" w:name="_Toc28359096"/>
      <w:bookmarkStart w:id="53" w:name="_Toc35393806"/>
      <w:bookmarkStart w:id="54" w:name="_Toc28359019"/>
      <w:r>
        <w:rPr>
          <w:rFonts w:ascii="仿宋" w:eastAsia="仿宋" w:hAnsi="仿宋" w:cs="宋体" w:hint="eastAsia"/>
          <w:kern w:val="0"/>
          <w:sz w:val="28"/>
          <w:szCs w:val="28"/>
        </w:rPr>
        <w:t>1.采购人信息</w:t>
      </w:r>
      <w:bookmarkEnd w:id="51"/>
      <w:bookmarkEnd w:id="52"/>
      <w:bookmarkEnd w:id="53"/>
      <w:bookmarkEnd w:id="54"/>
    </w:p>
    <w:p w14:paraId="79297E30" w14:textId="73ABC167"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w:t>
      </w:r>
      <w:r w:rsidR="00BE2728">
        <w:rPr>
          <w:rFonts w:ascii="仿宋" w:eastAsia="仿宋" w:hAnsi="仿宋" w:cs="宋体" w:hint="eastAsia"/>
          <w:kern w:val="0"/>
          <w:sz w:val="28"/>
          <w:szCs w:val="28"/>
        </w:rPr>
        <w:t>永城市</w:t>
      </w:r>
      <w:r w:rsidR="00CE6AED">
        <w:rPr>
          <w:rFonts w:ascii="仿宋" w:eastAsia="仿宋" w:hAnsi="仿宋" w:cs="宋体" w:hint="eastAsia"/>
          <w:kern w:val="0"/>
          <w:sz w:val="28"/>
          <w:szCs w:val="28"/>
        </w:rPr>
        <w:t>城乡建设局</w:t>
      </w:r>
    </w:p>
    <w:p w14:paraId="47DAE8F4" w14:textId="2F2EFC68"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地    址：</w:t>
      </w:r>
      <w:r w:rsidR="00CE6AED" w:rsidRPr="00CE6AED">
        <w:rPr>
          <w:rFonts w:ascii="仿宋" w:eastAsia="仿宋" w:hAnsi="仿宋" w:cs="宋体" w:hint="eastAsia"/>
          <w:kern w:val="0"/>
          <w:sz w:val="28"/>
          <w:szCs w:val="28"/>
        </w:rPr>
        <w:t>永城市欧亚路中段191号</w:t>
      </w:r>
    </w:p>
    <w:p w14:paraId="3427B9AC" w14:textId="7DEC0D25"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sidR="00CE6AED" w:rsidRPr="00CE6AED">
        <w:rPr>
          <w:rFonts w:ascii="仿宋" w:eastAsia="仿宋" w:hAnsi="仿宋" w:cs="宋体"/>
          <w:kern w:val="0"/>
          <w:sz w:val="28"/>
          <w:szCs w:val="28"/>
        </w:rPr>
        <w:t>18338792111</w:t>
      </w:r>
    </w:p>
    <w:p w14:paraId="730ADDF0" w14:textId="77777777" w:rsidR="009B7F95" w:rsidRDefault="00FF6071" w:rsidP="00CE6AED">
      <w:pPr>
        <w:spacing w:line="360" w:lineRule="auto"/>
        <w:ind w:firstLineChars="200" w:firstLine="560"/>
        <w:rPr>
          <w:rFonts w:ascii="仿宋" w:eastAsia="仿宋" w:hAnsi="仿宋" w:cs="宋体"/>
          <w:kern w:val="0"/>
          <w:sz w:val="28"/>
          <w:szCs w:val="28"/>
        </w:rPr>
      </w:pPr>
      <w:bookmarkStart w:id="55" w:name="_Toc28359020"/>
      <w:bookmarkStart w:id="56" w:name="_Toc35393807"/>
      <w:bookmarkStart w:id="57" w:name="_Toc35393638"/>
      <w:bookmarkStart w:id="58" w:name="_Toc28359097"/>
      <w:r>
        <w:rPr>
          <w:rFonts w:ascii="仿宋" w:eastAsia="仿宋" w:hAnsi="仿宋" w:cs="宋体" w:hint="eastAsia"/>
          <w:kern w:val="0"/>
          <w:sz w:val="28"/>
          <w:szCs w:val="28"/>
        </w:rPr>
        <w:t>2.采购代理机构信息</w:t>
      </w:r>
      <w:bookmarkEnd w:id="55"/>
      <w:bookmarkEnd w:id="56"/>
      <w:bookmarkEnd w:id="57"/>
      <w:bookmarkEnd w:id="58"/>
    </w:p>
    <w:p w14:paraId="02F133F5" w14:textId="77777777"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称：永城市公共资源交易中心政府采购科</w:t>
      </w:r>
    </w:p>
    <w:p w14:paraId="7A62E38A" w14:textId="69576A54"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地</w:t>
      </w:r>
      <w:r w:rsidR="00CE6AED">
        <w:rPr>
          <w:rFonts w:ascii="仿宋" w:eastAsia="仿宋" w:hAnsi="仿宋" w:cs="宋体" w:hint="eastAsia"/>
          <w:kern w:val="0"/>
          <w:sz w:val="28"/>
          <w:szCs w:val="28"/>
        </w:rPr>
        <w:t xml:space="preserve"> </w:t>
      </w:r>
      <w:r w:rsidR="00CE6AED">
        <w:rPr>
          <w:rFonts w:ascii="仿宋" w:eastAsia="仿宋" w:hAnsi="仿宋" w:cs="宋体"/>
          <w:kern w:val="0"/>
          <w:sz w:val="28"/>
          <w:szCs w:val="28"/>
        </w:rPr>
        <w:t xml:space="preserve">   </w:t>
      </w:r>
      <w:r>
        <w:rPr>
          <w:rFonts w:ascii="仿宋" w:eastAsia="仿宋" w:hAnsi="仿宋" w:cs="宋体" w:hint="eastAsia"/>
          <w:kern w:val="0"/>
          <w:sz w:val="28"/>
          <w:szCs w:val="28"/>
        </w:rPr>
        <w:t>址：永城市</w:t>
      </w:r>
      <w:proofErr w:type="gramStart"/>
      <w:r>
        <w:rPr>
          <w:rFonts w:ascii="仿宋" w:eastAsia="仿宋" w:hAnsi="仿宋" w:cs="宋体" w:hint="eastAsia"/>
          <w:kern w:val="0"/>
          <w:sz w:val="28"/>
          <w:szCs w:val="28"/>
        </w:rPr>
        <w:t>浍</w:t>
      </w:r>
      <w:proofErr w:type="gramEnd"/>
      <w:r>
        <w:rPr>
          <w:rFonts w:ascii="仿宋" w:eastAsia="仿宋" w:hAnsi="仿宋" w:cs="宋体" w:hint="eastAsia"/>
          <w:kern w:val="0"/>
          <w:sz w:val="28"/>
          <w:szCs w:val="28"/>
        </w:rPr>
        <w:t>河路</w:t>
      </w:r>
    </w:p>
    <w:p w14:paraId="3EC0256A" w14:textId="77777777"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Pr>
          <w:rFonts w:ascii="仿宋" w:eastAsia="仿宋" w:hAnsi="仿宋" w:cs="宋体"/>
          <w:kern w:val="0"/>
          <w:sz w:val="28"/>
          <w:szCs w:val="28"/>
        </w:rPr>
        <w:t>0370-5019918</w:t>
      </w:r>
    </w:p>
    <w:p w14:paraId="6C681CDC" w14:textId="77777777" w:rsidR="009B7F95" w:rsidRDefault="00FF6071" w:rsidP="00CE6AED">
      <w:pPr>
        <w:spacing w:line="360" w:lineRule="auto"/>
        <w:ind w:firstLineChars="200" w:firstLine="560"/>
        <w:rPr>
          <w:rFonts w:ascii="仿宋" w:eastAsia="仿宋" w:hAnsi="仿宋" w:cs="宋体"/>
          <w:kern w:val="0"/>
          <w:sz w:val="28"/>
          <w:szCs w:val="28"/>
        </w:rPr>
      </w:pPr>
      <w:bookmarkStart w:id="59" w:name="_Toc28359098"/>
      <w:bookmarkStart w:id="60" w:name="_Toc28359021"/>
      <w:bookmarkStart w:id="61" w:name="_Toc35393639"/>
      <w:bookmarkStart w:id="62" w:name="_Toc35393808"/>
      <w:r>
        <w:rPr>
          <w:rFonts w:ascii="仿宋" w:eastAsia="仿宋" w:hAnsi="仿宋" w:cs="宋体" w:hint="eastAsia"/>
          <w:kern w:val="0"/>
          <w:sz w:val="28"/>
          <w:szCs w:val="28"/>
        </w:rPr>
        <w:t>3.项目联系</w:t>
      </w:r>
      <w:r>
        <w:rPr>
          <w:rFonts w:ascii="仿宋" w:eastAsia="仿宋" w:hAnsi="仿宋" w:cs="宋体"/>
          <w:kern w:val="0"/>
          <w:sz w:val="28"/>
          <w:szCs w:val="28"/>
        </w:rPr>
        <w:t>方式</w:t>
      </w:r>
      <w:bookmarkEnd w:id="59"/>
      <w:bookmarkEnd w:id="60"/>
      <w:bookmarkEnd w:id="61"/>
      <w:bookmarkEnd w:id="62"/>
    </w:p>
    <w:p w14:paraId="71281D74" w14:textId="16A053E1"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项目联系人：</w:t>
      </w:r>
      <w:r w:rsidR="00CE6AED">
        <w:rPr>
          <w:rFonts w:ascii="仿宋" w:eastAsia="仿宋" w:hAnsi="仿宋" w:cs="宋体" w:hint="eastAsia"/>
          <w:kern w:val="0"/>
          <w:sz w:val="28"/>
          <w:szCs w:val="28"/>
        </w:rPr>
        <w:t>耿</w:t>
      </w:r>
      <w:r w:rsidR="008F3E3D">
        <w:rPr>
          <w:rFonts w:ascii="仿宋" w:eastAsia="仿宋" w:hAnsi="仿宋" w:cs="宋体" w:hint="eastAsia"/>
          <w:kern w:val="0"/>
          <w:sz w:val="28"/>
          <w:szCs w:val="28"/>
        </w:rPr>
        <w:t>先生</w:t>
      </w:r>
    </w:p>
    <w:p w14:paraId="2AFEDCF5" w14:textId="14A812DE" w:rsidR="009B7F95" w:rsidRDefault="00FF6071" w:rsidP="00CE6AE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电</w:t>
      </w:r>
      <w:r w:rsidR="00CE6AED">
        <w:rPr>
          <w:rFonts w:ascii="仿宋" w:eastAsia="仿宋" w:hAnsi="仿宋" w:cs="宋体" w:hint="eastAsia"/>
          <w:kern w:val="0"/>
          <w:sz w:val="28"/>
          <w:szCs w:val="28"/>
        </w:rPr>
        <w:t xml:space="preserve"> </w:t>
      </w:r>
      <w:r w:rsidR="00CE6AED">
        <w:rPr>
          <w:rFonts w:ascii="仿宋" w:eastAsia="仿宋" w:hAnsi="仿宋" w:cs="宋体"/>
          <w:kern w:val="0"/>
          <w:sz w:val="28"/>
          <w:szCs w:val="28"/>
        </w:rPr>
        <w:t xml:space="preserve">    </w:t>
      </w:r>
      <w:r>
        <w:rPr>
          <w:rFonts w:ascii="仿宋" w:eastAsia="仿宋" w:hAnsi="仿宋" w:cs="宋体" w:hint="eastAsia"/>
          <w:kern w:val="0"/>
          <w:sz w:val="28"/>
          <w:szCs w:val="28"/>
        </w:rPr>
        <w:t xml:space="preserve"> 话：</w:t>
      </w:r>
      <w:r w:rsidR="00CE6AED" w:rsidRPr="00CE6AED">
        <w:rPr>
          <w:rFonts w:ascii="仿宋" w:eastAsia="仿宋" w:hAnsi="仿宋" w:cs="宋体"/>
          <w:kern w:val="0"/>
          <w:sz w:val="28"/>
          <w:szCs w:val="28"/>
        </w:rPr>
        <w:t>18338792111</w:t>
      </w:r>
      <w:r w:rsidRPr="00CE6AED">
        <w:rPr>
          <w:rFonts w:ascii="仿宋" w:eastAsia="仿宋" w:hAnsi="仿宋" w:cs="宋体"/>
          <w:kern w:val="0"/>
          <w:sz w:val="28"/>
          <w:szCs w:val="28"/>
        </w:rPr>
        <w:br w:type="page"/>
      </w:r>
      <w:r>
        <w:rPr>
          <w:rFonts w:ascii="仿宋" w:eastAsia="仿宋" w:hAnsi="仿宋" w:cs="宋体" w:hint="eastAsia"/>
          <w:kern w:val="0"/>
          <w:sz w:val="28"/>
          <w:szCs w:val="28"/>
        </w:rPr>
        <w:lastRenderedPageBreak/>
        <w:t>温馨提示：</w:t>
      </w:r>
    </w:p>
    <w:p w14:paraId="0E6F798D"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本项目为全流程电子化交易项目，请认真阅读招标文件，并注意以下事项。</w:t>
      </w:r>
    </w:p>
    <w:p w14:paraId="6596C1D4"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1.投标人应按招标文件规定编制投标文件。</w:t>
      </w:r>
    </w:p>
    <w:p w14:paraId="6396D747"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2.电子文件下载、制作、提交期间和开标（电子投标文件的解密）环节，投标人须使用CA数字证书（证书须在有效期内）。</w:t>
      </w:r>
    </w:p>
    <w:p w14:paraId="2CCDA2E6"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*在此期间CA数字证书请勿进行变更、延期等操作！</w:t>
      </w:r>
    </w:p>
    <w:p w14:paraId="67EF1ECE"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3.电子投标文件的制作</w:t>
      </w:r>
    </w:p>
    <w:p w14:paraId="5B7DA917"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kern w:val="0"/>
          <w:sz w:val="28"/>
          <w:szCs w:val="28"/>
        </w:rPr>
        <w:t xml:space="preserve">3.1 </w:t>
      </w:r>
      <w:r>
        <w:rPr>
          <w:rFonts w:ascii="仿宋" w:eastAsia="仿宋" w:hAnsi="仿宋" w:cs="宋体" w:hint="eastAsia"/>
          <w:kern w:val="0"/>
          <w:sz w:val="28"/>
          <w:szCs w:val="28"/>
        </w:rPr>
        <w:t>投标人登录《全国公共资源交易平台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）下载“永城投标文件制作系统</w:t>
      </w:r>
      <w:r>
        <w:rPr>
          <w:rFonts w:ascii="仿宋" w:eastAsia="仿宋" w:hAnsi="仿宋" w:cs="宋体"/>
          <w:kern w:val="0"/>
          <w:sz w:val="28"/>
          <w:szCs w:val="28"/>
        </w:rPr>
        <w:t xml:space="preserve">SEARUN </w:t>
      </w:r>
      <w:r>
        <w:rPr>
          <w:rFonts w:ascii="仿宋" w:eastAsia="仿宋" w:hAnsi="仿宋" w:cs="宋体" w:hint="eastAsia"/>
          <w:kern w:val="0"/>
          <w:sz w:val="28"/>
          <w:szCs w:val="28"/>
        </w:rPr>
        <w:t>最新版本”及</w:t>
      </w:r>
      <w:r>
        <w:rPr>
          <w:rFonts w:ascii="仿宋" w:eastAsia="仿宋" w:hAnsi="仿宋" w:cs="宋体"/>
          <w:kern w:val="0"/>
          <w:sz w:val="28"/>
          <w:szCs w:val="28"/>
        </w:rPr>
        <w:t>CA</w:t>
      </w:r>
      <w:r>
        <w:rPr>
          <w:rFonts w:ascii="仿宋" w:eastAsia="仿宋" w:hAnsi="仿宋" w:cs="宋体" w:hint="eastAsia"/>
          <w:kern w:val="0"/>
          <w:sz w:val="28"/>
          <w:szCs w:val="28"/>
        </w:rPr>
        <w:t>签章工具，按招标文件要求制作电子投标文件。</w:t>
      </w:r>
    </w:p>
    <w:p w14:paraId="7ECCB28A"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电子投标文件的制作，参考《全国公共资源交易平台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》公共资源交易系统——组件下载——交易系统操作手册（投标人、供应商）。</w:t>
      </w:r>
    </w:p>
    <w:p w14:paraId="0DEA5A83"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3.2 投标人须将招标文件要求的资质、业绩、荣誉及相关人员证明材料等资料原件扫描件（或图片）制作到所提交的电子投标文件中。</w:t>
      </w:r>
    </w:p>
    <w:p w14:paraId="729F0929"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3.3投标人对同一项目多个标段进行投标的，应分别下载所投标段的招标文件，按标段制作电子投标文件，并按招标文件要求在相应位置加盖投标人电子印章和法人电子印章。</w:t>
      </w:r>
    </w:p>
    <w:p w14:paraId="5A2F653A"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一个标段对应生成一个文件夹（</w:t>
      </w:r>
      <w:proofErr w:type="spellStart"/>
      <w:r>
        <w:rPr>
          <w:rFonts w:ascii="仿宋" w:eastAsia="仿宋" w:hAnsi="仿宋" w:cs="宋体" w:hint="eastAsia"/>
          <w:kern w:val="0"/>
          <w:sz w:val="28"/>
          <w:szCs w:val="28"/>
        </w:rPr>
        <w:t>xxxx</w:t>
      </w:r>
      <w:proofErr w:type="spellEnd"/>
      <w:r>
        <w:rPr>
          <w:rFonts w:ascii="仿宋" w:eastAsia="仿宋" w:hAnsi="仿宋" w:cs="宋体" w:hint="eastAsia"/>
          <w:kern w:val="0"/>
          <w:sz w:val="28"/>
          <w:szCs w:val="28"/>
        </w:rPr>
        <w:t>项目xx标段）, 其中包含2个文件和1个文件夹。后缀名为“.file”的文件用于电子投标使用，后缀名为“.PDF”的文件用于打印纸质投标文件，名称为“备份”的文件夹使用电子介质存储，供备用。</w:t>
      </w:r>
    </w:p>
    <w:p w14:paraId="674B3B4F"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4.加密电子投标文件的提交</w:t>
      </w:r>
    </w:p>
    <w:p w14:paraId="4C2F2C5A"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kern w:val="0"/>
          <w:sz w:val="28"/>
          <w:szCs w:val="28"/>
        </w:rPr>
        <w:t>4.1</w:t>
      </w:r>
      <w:r>
        <w:rPr>
          <w:rFonts w:ascii="仿宋" w:eastAsia="仿宋" w:hAnsi="仿宋" w:cs="宋体" w:hint="eastAsia"/>
          <w:kern w:val="0"/>
          <w:sz w:val="28"/>
          <w:szCs w:val="28"/>
        </w:rPr>
        <w:t>加密电子投标文件应在招标文件规定的投标截止时间（开标时间）之前成功提交至《全国公共资源交易平台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w:t>
      </w:r>
    </w:p>
    <w:p w14:paraId="48C54CB1"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投标人应充分考虑并预留技术处理和上传数据所需时间。</w:t>
      </w:r>
    </w:p>
    <w:p w14:paraId="541BED87"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4.2 投标人对同一项目多个标段进行投标的，加密电子投标文件应按标段分别提交。</w:t>
      </w:r>
    </w:p>
    <w:p w14:paraId="4E743BF8"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4.3 加密电子投标文件成功提交后，投标人应打印“投标文件提交回执单”供备查。</w:t>
      </w:r>
    </w:p>
    <w:p w14:paraId="5C2D7075" w14:textId="77777777" w:rsidR="009B7F95" w:rsidRDefault="00FF6071" w:rsidP="00CE6AED">
      <w:pPr>
        <w:spacing w:line="240" w:lineRule="auto"/>
        <w:rPr>
          <w:rFonts w:ascii="仿宋" w:eastAsia="仿宋" w:hAnsi="仿宋" w:cs="宋体"/>
          <w:kern w:val="0"/>
          <w:sz w:val="28"/>
          <w:szCs w:val="28"/>
        </w:rPr>
      </w:pPr>
      <w:r>
        <w:rPr>
          <w:rFonts w:ascii="仿宋" w:eastAsia="仿宋" w:hAnsi="仿宋" w:cs="宋体" w:hint="eastAsia"/>
          <w:kern w:val="0"/>
          <w:sz w:val="28"/>
          <w:szCs w:val="28"/>
        </w:rPr>
        <w:t>5.评标依据</w:t>
      </w:r>
    </w:p>
    <w:p w14:paraId="564030C3" w14:textId="77777777" w:rsidR="009B7F95" w:rsidRDefault="00FF6071" w:rsidP="00CE6AED">
      <w:pPr>
        <w:spacing w:line="240" w:lineRule="auto"/>
        <w:rPr>
          <w:rFonts w:asciiTheme="minorEastAsia" w:eastAsiaTheme="minorEastAsia" w:hAnsiTheme="minorEastAsia" w:cs="宋体"/>
          <w:sz w:val="28"/>
          <w:szCs w:val="28"/>
          <w:lang w:bidi="en-US"/>
        </w:rPr>
      </w:pPr>
      <w:r>
        <w:rPr>
          <w:rFonts w:ascii="仿宋" w:eastAsia="仿宋" w:hAnsi="仿宋" w:cs="宋体" w:hint="eastAsia"/>
          <w:kern w:val="0"/>
          <w:sz w:val="28"/>
          <w:szCs w:val="28"/>
        </w:rPr>
        <w:t>5.1采用全流程电子化交易评标时，评标委员会以电子投标文件为依据评标。</w:t>
      </w:r>
      <w:r>
        <w:rPr>
          <w:lang w:bidi="en-US"/>
        </w:rPr>
        <w:br w:type="page"/>
      </w:r>
    </w:p>
    <w:p w14:paraId="779B9722" w14:textId="77777777" w:rsidR="009B7F95" w:rsidRDefault="00FF6071">
      <w:pPr>
        <w:pStyle w:val="afd"/>
        <w:spacing w:line="240" w:lineRule="auto"/>
        <w:rPr>
          <w:sz w:val="44"/>
          <w:szCs w:val="44"/>
        </w:rPr>
      </w:pPr>
      <w:bookmarkStart w:id="63" w:name="_Toc478815502"/>
      <w:bookmarkStart w:id="64" w:name="_Toc190678808"/>
      <w:bookmarkStart w:id="65" w:name="_Toc304488642"/>
      <w:bookmarkStart w:id="66" w:name="_Toc299381026"/>
      <w:bookmarkStart w:id="67" w:name="_Toc56000762"/>
      <w:r>
        <w:rPr>
          <w:rFonts w:hint="eastAsia"/>
          <w:sz w:val="44"/>
          <w:szCs w:val="44"/>
        </w:rPr>
        <w:lastRenderedPageBreak/>
        <w:t>第二章</w:t>
      </w:r>
      <w:r>
        <w:rPr>
          <w:rFonts w:hint="eastAsia"/>
          <w:sz w:val="44"/>
          <w:szCs w:val="44"/>
        </w:rPr>
        <w:t xml:space="preserve"> </w:t>
      </w:r>
      <w:r>
        <w:rPr>
          <w:rFonts w:hint="eastAsia"/>
          <w:sz w:val="44"/>
          <w:szCs w:val="44"/>
        </w:rPr>
        <w:t>供应商须知</w:t>
      </w:r>
      <w:bookmarkStart w:id="68" w:name="_Toc190678809"/>
      <w:bookmarkStart w:id="69" w:name="_Toc304488643"/>
      <w:bookmarkStart w:id="70" w:name="_Toc478815503"/>
      <w:bookmarkStart w:id="71" w:name="_Toc299381027"/>
      <w:bookmarkEnd w:id="63"/>
      <w:bookmarkEnd w:id="64"/>
      <w:bookmarkEnd w:id="65"/>
      <w:bookmarkEnd w:id="66"/>
      <w:bookmarkEnd w:id="67"/>
    </w:p>
    <w:p w14:paraId="2701DB94" w14:textId="77777777" w:rsidR="009B7F95" w:rsidRDefault="009B7F95">
      <w:pPr>
        <w:pStyle w:val="af0"/>
      </w:pPr>
    </w:p>
    <w:p w14:paraId="0D5189B8" w14:textId="77777777" w:rsidR="009B7F95" w:rsidRPr="002952E3" w:rsidRDefault="00FF6071" w:rsidP="002952E3">
      <w:pPr>
        <w:pStyle w:val="2"/>
        <w:keepNext w:val="0"/>
        <w:keepLines w:val="0"/>
        <w:numPr>
          <w:ilvl w:val="0"/>
          <w:numId w:val="0"/>
        </w:numPr>
        <w:spacing w:before="0" w:after="0" w:line="360" w:lineRule="auto"/>
        <w:jc w:val="center"/>
        <w:rPr>
          <w:rFonts w:ascii="宋体" w:eastAsia="宋体" w:hAnsi="宋体"/>
          <w:sz w:val="28"/>
          <w:szCs w:val="28"/>
        </w:rPr>
      </w:pPr>
      <w:bookmarkStart w:id="72" w:name="_Toc56000763"/>
      <w:r>
        <w:rPr>
          <w:rFonts w:ascii="宋体" w:eastAsia="宋体" w:hAnsi="宋体" w:hint="eastAsia"/>
          <w:sz w:val="28"/>
          <w:szCs w:val="28"/>
        </w:rPr>
        <w:t>（一）供应商须知前附表</w:t>
      </w:r>
      <w:bookmarkEnd w:id="68"/>
      <w:bookmarkEnd w:id="69"/>
      <w:bookmarkEnd w:id="70"/>
      <w:bookmarkEnd w:id="71"/>
      <w:bookmarkEnd w:id="72"/>
    </w:p>
    <w:tbl>
      <w:tblPr>
        <w:tblW w:w="8880" w:type="dxa"/>
        <w:jc w:val="center"/>
        <w:tblLook w:val="04A0" w:firstRow="1" w:lastRow="0" w:firstColumn="1" w:lastColumn="0" w:noHBand="0" w:noVBand="1"/>
      </w:tblPr>
      <w:tblGrid>
        <w:gridCol w:w="860"/>
        <w:gridCol w:w="2500"/>
        <w:gridCol w:w="5520"/>
      </w:tblGrid>
      <w:tr w:rsidR="009B7F95" w14:paraId="0857ECC7" w14:textId="77777777">
        <w:trPr>
          <w:trHeight w:val="27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C1D203A" w14:textId="77777777" w:rsidR="009B7F95" w:rsidRDefault="00FF6071">
            <w:pPr>
              <w:widowControl/>
              <w:spacing w:line="240" w:lineRule="auto"/>
              <w:jc w:val="left"/>
              <w:rPr>
                <w:b/>
                <w:bCs/>
                <w:color w:val="000000"/>
                <w:kern w:val="0"/>
                <w:sz w:val="21"/>
                <w:szCs w:val="21"/>
              </w:rPr>
            </w:pPr>
            <w:bookmarkStart w:id="73" w:name="_Toc184635092"/>
            <w:bookmarkStart w:id="74" w:name="_Toc478815517"/>
            <w:r>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tcPr>
          <w:p w14:paraId="546A1661" w14:textId="77777777" w:rsidR="009B7F95" w:rsidRDefault="00FF6071">
            <w:pPr>
              <w:widowControl/>
              <w:spacing w:line="240" w:lineRule="auto"/>
              <w:jc w:val="left"/>
              <w:rPr>
                <w:rFonts w:ascii="宋体" w:hAnsi="宋体" w:cs="宋体"/>
                <w:b/>
                <w:bCs/>
                <w:color w:val="000000"/>
                <w:kern w:val="0"/>
                <w:sz w:val="21"/>
                <w:szCs w:val="21"/>
              </w:rPr>
            </w:pPr>
            <w:r>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tcPr>
          <w:p w14:paraId="04E961C1" w14:textId="77777777" w:rsidR="009B7F95" w:rsidRDefault="00FF6071">
            <w:pPr>
              <w:widowControl/>
              <w:spacing w:line="240" w:lineRule="auto"/>
              <w:jc w:val="left"/>
              <w:rPr>
                <w:rFonts w:ascii="宋体" w:hAnsi="宋体" w:cs="宋体"/>
                <w:b/>
                <w:bCs/>
                <w:color w:val="000000"/>
                <w:kern w:val="0"/>
                <w:sz w:val="21"/>
                <w:szCs w:val="21"/>
              </w:rPr>
            </w:pPr>
            <w:r>
              <w:rPr>
                <w:rFonts w:ascii="宋体" w:hAnsi="宋体" w:cs="宋体" w:hint="eastAsia"/>
                <w:b/>
                <w:bCs/>
                <w:color w:val="000000"/>
                <w:kern w:val="0"/>
                <w:sz w:val="21"/>
                <w:szCs w:val="21"/>
              </w:rPr>
              <w:t>编列内容</w:t>
            </w:r>
          </w:p>
        </w:tc>
      </w:tr>
      <w:tr w:rsidR="009B7F95" w14:paraId="2797645B" w14:textId="77777777">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0234298" w14:textId="77777777" w:rsidR="009B7F95" w:rsidRDefault="00FF6071">
            <w:pPr>
              <w:widowControl/>
              <w:spacing w:line="240" w:lineRule="auto"/>
              <w:jc w:val="left"/>
              <w:rPr>
                <w:color w:val="000000"/>
                <w:kern w:val="0"/>
                <w:sz w:val="21"/>
                <w:szCs w:val="21"/>
              </w:rPr>
            </w:pPr>
            <w:r>
              <w:rPr>
                <w:color w:val="000000"/>
                <w:kern w:val="0"/>
                <w:sz w:val="21"/>
                <w:szCs w:val="21"/>
              </w:rPr>
              <w:t>1.1.2</w:t>
            </w:r>
          </w:p>
        </w:tc>
        <w:tc>
          <w:tcPr>
            <w:tcW w:w="2500" w:type="dxa"/>
            <w:tcBorders>
              <w:top w:val="nil"/>
              <w:left w:val="nil"/>
              <w:bottom w:val="single" w:sz="4" w:space="0" w:color="auto"/>
              <w:right w:val="single" w:sz="4" w:space="0" w:color="auto"/>
            </w:tcBorders>
            <w:shd w:val="clear" w:color="auto" w:fill="auto"/>
            <w:vAlign w:val="center"/>
          </w:tcPr>
          <w:p w14:paraId="53BE92D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tcPr>
          <w:p w14:paraId="51132E59" w14:textId="75CE7840"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w:t>
            </w:r>
            <w:r w:rsidR="00BE2728">
              <w:rPr>
                <w:rFonts w:ascii="宋体" w:hAnsi="宋体" w:cs="宋体" w:hint="eastAsia"/>
                <w:color w:val="000000"/>
                <w:kern w:val="0"/>
                <w:sz w:val="21"/>
                <w:szCs w:val="21"/>
              </w:rPr>
              <w:t>永城市</w:t>
            </w:r>
            <w:r w:rsidR="00CE6AED">
              <w:rPr>
                <w:rFonts w:ascii="宋体" w:hAnsi="宋体" w:cs="宋体" w:hint="eastAsia"/>
                <w:color w:val="000000"/>
                <w:kern w:val="0"/>
                <w:sz w:val="21"/>
                <w:szCs w:val="21"/>
              </w:rPr>
              <w:t>城乡建设局</w:t>
            </w:r>
            <w:r>
              <w:rPr>
                <w:rFonts w:ascii="宋体" w:hAnsi="宋体" w:cs="宋体" w:hint="eastAsia"/>
                <w:color w:val="000000"/>
                <w:kern w:val="0"/>
                <w:sz w:val="21"/>
                <w:szCs w:val="21"/>
              </w:rPr>
              <w:br/>
              <w:t>联系地址：</w:t>
            </w:r>
            <w:r w:rsidR="00CE6AED" w:rsidRPr="00CE6AED">
              <w:rPr>
                <w:rFonts w:ascii="宋体" w:hAnsi="宋体" w:cs="宋体" w:hint="eastAsia"/>
                <w:color w:val="000000"/>
                <w:kern w:val="0"/>
                <w:sz w:val="21"/>
                <w:szCs w:val="21"/>
              </w:rPr>
              <w:t>永城市欧亚路中段191号</w:t>
            </w:r>
          </w:p>
          <w:p w14:paraId="67E5DEAD" w14:textId="3E2F2670"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联 系 人：</w:t>
            </w:r>
            <w:r w:rsidR="00CE6AED">
              <w:rPr>
                <w:rFonts w:ascii="宋体" w:hAnsi="宋体" w:cs="宋体" w:hint="eastAsia"/>
                <w:color w:val="000000"/>
                <w:kern w:val="0"/>
                <w:sz w:val="21"/>
                <w:szCs w:val="21"/>
              </w:rPr>
              <w:t>耿</w:t>
            </w:r>
            <w:r w:rsidR="00BE2728" w:rsidRPr="00BE2728">
              <w:rPr>
                <w:rFonts w:ascii="宋体" w:hAnsi="宋体" w:cs="宋体" w:hint="eastAsia"/>
                <w:color w:val="000000"/>
                <w:kern w:val="0"/>
                <w:sz w:val="21"/>
                <w:szCs w:val="21"/>
              </w:rPr>
              <w:t>先生</w:t>
            </w:r>
          </w:p>
          <w:p w14:paraId="789C8496" w14:textId="421FF8A8"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电    话：</w:t>
            </w:r>
            <w:r w:rsidR="00CE6AED" w:rsidRPr="00CE6AED">
              <w:rPr>
                <w:rFonts w:ascii="宋体" w:hAnsi="宋体" w:cs="宋体"/>
                <w:color w:val="000000"/>
                <w:kern w:val="0"/>
                <w:sz w:val="21"/>
                <w:szCs w:val="21"/>
              </w:rPr>
              <w:t>18338792111</w:t>
            </w:r>
          </w:p>
        </w:tc>
      </w:tr>
      <w:tr w:rsidR="009B7F95" w14:paraId="3057834D" w14:textId="77777777">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5F1C641" w14:textId="77777777" w:rsidR="009B7F95" w:rsidRDefault="00FF6071">
            <w:pPr>
              <w:widowControl/>
              <w:spacing w:line="240" w:lineRule="auto"/>
              <w:jc w:val="left"/>
              <w:rPr>
                <w:color w:val="000000"/>
                <w:kern w:val="0"/>
                <w:sz w:val="21"/>
                <w:szCs w:val="21"/>
              </w:rPr>
            </w:pPr>
            <w:r>
              <w:rPr>
                <w:color w:val="000000"/>
                <w:kern w:val="0"/>
                <w:sz w:val="21"/>
                <w:szCs w:val="21"/>
              </w:rPr>
              <w:t>1.1.3</w:t>
            </w:r>
          </w:p>
        </w:tc>
        <w:tc>
          <w:tcPr>
            <w:tcW w:w="2500" w:type="dxa"/>
            <w:tcBorders>
              <w:top w:val="nil"/>
              <w:left w:val="nil"/>
              <w:bottom w:val="single" w:sz="4" w:space="0" w:color="auto"/>
              <w:right w:val="single" w:sz="4" w:space="0" w:color="auto"/>
            </w:tcBorders>
            <w:shd w:val="clear" w:color="auto" w:fill="auto"/>
            <w:vAlign w:val="center"/>
          </w:tcPr>
          <w:p w14:paraId="574FAB97"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tcPr>
          <w:p w14:paraId="2676A2F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采购代理机构：永城市公共资源交易中心政府</w:t>
            </w:r>
            <w:proofErr w:type="gramStart"/>
            <w:r>
              <w:rPr>
                <w:rFonts w:ascii="宋体" w:hAnsi="宋体" w:cs="宋体" w:hint="eastAsia"/>
                <w:color w:val="000000"/>
                <w:kern w:val="0"/>
                <w:sz w:val="21"/>
                <w:szCs w:val="21"/>
              </w:rPr>
              <w:t>采购科</w:t>
            </w:r>
            <w:proofErr w:type="gramEnd"/>
            <w:r>
              <w:rPr>
                <w:rFonts w:ascii="宋体" w:hAnsi="宋体" w:cs="宋体" w:hint="eastAsia"/>
                <w:color w:val="000000"/>
                <w:kern w:val="0"/>
                <w:sz w:val="21"/>
                <w:szCs w:val="21"/>
              </w:rPr>
              <w:br/>
              <w:t>联系地址：永城市</w:t>
            </w:r>
            <w:proofErr w:type="gramStart"/>
            <w:r>
              <w:rPr>
                <w:rFonts w:ascii="宋体" w:hAnsi="宋体" w:cs="宋体" w:hint="eastAsia"/>
                <w:color w:val="000000"/>
                <w:kern w:val="0"/>
                <w:sz w:val="21"/>
                <w:szCs w:val="21"/>
              </w:rPr>
              <w:t>浍</w:t>
            </w:r>
            <w:proofErr w:type="gramEnd"/>
            <w:r>
              <w:rPr>
                <w:rFonts w:ascii="宋体" w:hAnsi="宋体" w:cs="宋体" w:hint="eastAsia"/>
                <w:color w:val="000000"/>
                <w:kern w:val="0"/>
                <w:sz w:val="21"/>
                <w:szCs w:val="21"/>
              </w:rPr>
              <w:t>河路</w:t>
            </w:r>
            <w:r>
              <w:rPr>
                <w:rFonts w:ascii="宋体" w:hAnsi="宋体" w:cs="宋体" w:hint="eastAsia"/>
                <w:color w:val="000000"/>
                <w:kern w:val="0"/>
                <w:sz w:val="21"/>
                <w:szCs w:val="21"/>
              </w:rPr>
              <w:br/>
              <w:t>联系人：周女士</w:t>
            </w:r>
            <w:r>
              <w:rPr>
                <w:rFonts w:ascii="宋体" w:hAnsi="宋体" w:cs="宋体" w:hint="eastAsia"/>
                <w:color w:val="000000"/>
                <w:kern w:val="0"/>
                <w:sz w:val="21"/>
                <w:szCs w:val="21"/>
              </w:rPr>
              <w:br/>
              <w:t>联系电话：0370-5019918</w:t>
            </w:r>
          </w:p>
        </w:tc>
      </w:tr>
      <w:tr w:rsidR="009B7F95" w14:paraId="4C8B5F31" w14:textId="77777777">
        <w:trPr>
          <w:trHeight w:val="765"/>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854EE13" w14:textId="77777777" w:rsidR="009B7F95" w:rsidRDefault="00FF6071">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14:paraId="5D3E253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tcPr>
          <w:p w14:paraId="3426B8C6" w14:textId="37077C43" w:rsidR="009B7F95" w:rsidRDefault="00CE6AED" w:rsidP="00C77E9E">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永城市全市行政区域内特殊建设工程消防验收现场评定技术服务项目</w:t>
            </w:r>
            <w:r w:rsidR="00FF6071">
              <w:rPr>
                <w:rFonts w:ascii="宋体" w:hAnsi="宋体" w:cs="宋体" w:hint="eastAsia"/>
                <w:color w:val="000000"/>
                <w:kern w:val="0"/>
                <w:sz w:val="21"/>
                <w:szCs w:val="21"/>
              </w:rPr>
              <w:br/>
            </w:r>
            <w:r w:rsidR="0058511A">
              <w:rPr>
                <w:rFonts w:ascii="宋体" w:hAnsi="宋体" w:cs="宋体" w:hint="eastAsia"/>
                <w:color w:val="000000"/>
                <w:kern w:val="0"/>
                <w:sz w:val="21"/>
                <w:szCs w:val="21"/>
              </w:rPr>
              <w:t>永财磋商采购2020-15号</w:t>
            </w:r>
            <w:r w:rsidR="00FF6071">
              <w:rPr>
                <w:rFonts w:ascii="宋体" w:hAnsi="宋体" w:cs="宋体" w:hint="eastAsia"/>
                <w:color w:val="000000"/>
                <w:kern w:val="0"/>
                <w:sz w:val="21"/>
                <w:szCs w:val="21"/>
              </w:rPr>
              <w:t>、</w:t>
            </w:r>
            <w:proofErr w:type="gramStart"/>
            <w:r w:rsidR="0058511A">
              <w:rPr>
                <w:rFonts w:ascii="宋体" w:hAnsi="宋体" w:cs="宋体" w:hint="eastAsia"/>
                <w:color w:val="000000"/>
                <w:kern w:val="0"/>
                <w:sz w:val="21"/>
                <w:szCs w:val="21"/>
              </w:rPr>
              <w:t>永公采【2020】</w:t>
            </w:r>
            <w:proofErr w:type="gramEnd"/>
            <w:r w:rsidR="0058511A">
              <w:rPr>
                <w:rFonts w:ascii="宋体" w:hAnsi="宋体" w:cs="宋体" w:hint="eastAsia"/>
                <w:color w:val="000000"/>
                <w:kern w:val="0"/>
                <w:sz w:val="21"/>
                <w:szCs w:val="21"/>
              </w:rPr>
              <w:t>149号</w:t>
            </w:r>
          </w:p>
        </w:tc>
      </w:tr>
      <w:tr w:rsidR="009B7F95" w14:paraId="41E61B8A"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9CFBDC9" w14:textId="77777777" w:rsidR="009B7F95" w:rsidRDefault="00FF6071">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14:paraId="51B07979"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tcPr>
          <w:p w14:paraId="022441AB" w14:textId="77777777" w:rsidR="00CE6AED" w:rsidRDefault="00CE6AED" w:rsidP="00BE2728">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预算金额：</w:t>
            </w:r>
            <w:r w:rsidRPr="00CE6AED">
              <w:rPr>
                <w:rFonts w:ascii="宋体" w:hAnsi="宋体" w:cs="宋体" w:hint="eastAsia"/>
                <w:color w:val="000000"/>
                <w:kern w:val="0"/>
                <w:sz w:val="21"/>
                <w:szCs w:val="21"/>
              </w:rPr>
              <w:t>1500000.00元人民币。</w:t>
            </w:r>
          </w:p>
          <w:p w14:paraId="7A30EC4C" w14:textId="43F7FE16"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采购需求：对全市行政区域内特殊建设工程消防验收现场评定技术服务。</w:t>
            </w:r>
          </w:p>
        </w:tc>
      </w:tr>
      <w:tr w:rsidR="009B7F95" w14:paraId="72C9A3E1"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3BB67C2" w14:textId="77777777" w:rsidR="009B7F95" w:rsidRDefault="00FF6071">
            <w:pPr>
              <w:widowControl/>
              <w:spacing w:line="240" w:lineRule="auto"/>
              <w:jc w:val="left"/>
              <w:rPr>
                <w:color w:val="000000"/>
                <w:kern w:val="0"/>
                <w:sz w:val="21"/>
                <w:szCs w:val="21"/>
              </w:rPr>
            </w:pPr>
            <w:r>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tcPr>
          <w:p w14:paraId="37884329"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tcPr>
          <w:p w14:paraId="018552E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财政资金</w:t>
            </w:r>
          </w:p>
        </w:tc>
      </w:tr>
      <w:tr w:rsidR="009B7F95" w14:paraId="37FE92A9"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CA0F1A4" w14:textId="77777777" w:rsidR="009B7F95" w:rsidRDefault="00FF6071">
            <w:pPr>
              <w:widowControl/>
              <w:spacing w:line="240" w:lineRule="auto"/>
              <w:jc w:val="left"/>
              <w:rPr>
                <w:color w:val="000000"/>
                <w:kern w:val="0"/>
                <w:sz w:val="21"/>
                <w:szCs w:val="21"/>
              </w:rPr>
            </w:pPr>
            <w:r>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tcPr>
          <w:p w14:paraId="0562EC2F"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tcPr>
          <w:p w14:paraId="3F0B851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100%</w:t>
            </w:r>
          </w:p>
        </w:tc>
      </w:tr>
      <w:tr w:rsidR="009B7F95" w14:paraId="2224CF5A"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C4D312A" w14:textId="77777777" w:rsidR="009B7F95" w:rsidRDefault="00FF6071">
            <w:pPr>
              <w:widowControl/>
              <w:spacing w:line="240" w:lineRule="auto"/>
              <w:jc w:val="left"/>
              <w:rPr>
                <w:color w:val="000000"/>
                <w:kern w:val="0"/>
                <w:sz w:val="21"/>
                <w:szCs w:val="21"/>
              </w:rPr>
            </w:pPr>
            <w:r>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tcPr>
          <w:p w14:paraId="7863F4F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tcPr>
          <w:p w14:paraId="2DB8B5D7"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已落实</w:t>
            </w:r>
          </w:p>
        </w:tc>
      </w:tr>
      <w:tr w:rsidR="009B7F95" w14:paraId="1A5E626E"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93365CA" w14:textId="77777777" w:rsidR="009B7F95" w:rsidRDefault="00FF6071">
            <w:pPr>
              <w:widowControl/>
              <w:spacing w:line="240" w:lineRule="auto"/>
              <w:jc w:val="left"/>
              <w:rPr>
                <w:color w:val="000000"/>
                <w:kern w:val="0"/>
                <w:sz w:val="21"/>
                <w:szCs w:val="21"/>
              </w:rPr>
            </w:pPr>
            <w:r>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tcPr>
          <w:p w14:paraId="43D4FC2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tcPr>
          <w:p w14:paraId="5CD960AB" w14:textId="584AEF07" w:rsidR="009B7F95" w:rsidRPr="00C77E9E" w:rsidRDefault="00CE6AED" w:rsidP="00BE2728">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对全市行政区域内特殊建设工程消防验收现场评定技术服务。</w:t>
            </w:r>
          </w:p>
        </w:tc>
      </w:tr>
      <w:tr w:rsidR="009B7F95" w14:paraId="544CCB3B"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1F2D56D" w14:textId="77777777" w:rsidR="009B7F95" w:rsidRPr="0058511A" w:rsidRDefault="00FF6071">
            <w:pPr>
              <w:widowControl/>
              <w:spacing w:line="240" w:lineRule="auto"/>
              <w:jc w:val="left"/>
              <w:rPr>
                <w:color w:val="000000"/>
                <w:kern w:val="0"/>
                <w:sz w:val="21"/>
                <w:szCs w:val="21"/>
              </w:rPr>
            </w:pPr>
            <w:r w:rsidRPr="0058511A">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tcPr>
          <w:p w14:paraId="4BF28AAB" w14:textId="11318950" w:rsidR="009B7F95" w:rsidRPr="0058511A" w:rsidRDefault="00BE2728">
            <w:pPr>
              <w:widowControl/>
              <w:spacing w:line="240" w:lineRule="auto"/>
              <w:jc w:val="left"/>
              <w:rPr>
                <w:rFonts w:ascii="宋体" w:hAnsi="宋体" w:cs="宋体"/>
                <w:color w:val="000000"/>
                <w:kern w:val="0"/>
                <w:sz w:val="21"/>
                <w:szCs w:val="21"/>
              </w:rPr>
            </w:pPr>
            <w:r w:rsidRPr="0058511A">
              <w:rPr>
                <w:rFonts w:ascii="宋体" w:hAnsi="宋体" w:cs="宋体" w:hint="eastAsia"/>
                <w:color w:val="000000"/>
                <w:kern w:val="0"/>
                <w:sz w:val="21"/>
                <w:szCs w:val="21"/>
              </w:rPr>
              <w:t>服务期限</w:t>
            </w:r>
          </w:p>
        </w:tc>
        <w:tc>
          <w:tcPr>
            <w:tcW w:w="5520" w:type="dxa"/>
            <w:tcBorders>
              <w:top w:val="nil"/>
              <w:left w:val="nil"/>
              <w:bottom w:val="single" w:sz="4" w:space="0" w:color="auto"/>
              <w:right w:val="single" w:sz="4" w:space="0" w:color="auto"/>
            </w:tcBorders>
            <w:shd w:val="clear" w:color="auto" w:fill="auto"/>
            <w:vAlign w:val="center"/>
          </w:tcPr>
          <w:p w14:paraId="32BE9452" w14:textId="382F2B8B" w:rsidR="009B7F95" w:rsidRPr="00C77E9E" w:rsidRDefault="00CE6AED">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1年</w:t>
            </w:r>
          </w:p>
        </w:tc>
      </w:tr>
      <w:tr w:rsidR="009B7F95" w14:paraId="70D0574A"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11D6E2D" w14:textId="77777777" w:rsidR="009B7F95" w:rsidRDefault="00FF6071">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14:paraId="011882BA" w14:textId="77777777" w:rsidR="009B7F95" w:rsidRPr="00556DCB" w:rsidRDefault="00FF6071">
            <w:pPr>
              <w:widowControl/>
              <w:spacing w:line="240" w:lineRule="auto"/>
              <w:jc w:val="left"/>
            </w:pPr>
            <w:r w:rsidRPr="00556DCB">
              <w:rPr>
                <w:rFonts w:hint="eastAsia"/>
              </w:rPr>
              <w:t>付款方式</w:t>
            </w:r>
          </w:p>
        </w:tc>
        <w:tc>
          <w:tcPr>
            <w:tcW w:w="5520" w:type="dxa"/>
            <w:tcBorders>
              <w:top w:val="nil"/>
              <w:left w:val="nil"/>
              <w:bottom w:val="single" w:sz="4" w:space="0" w:color="auto"/>
              <w:right w:val="single" w:sz="4" w:space="0" w:color="auto"/>
            </w:tcBorders>
            <w:shd w:val="clear" w:color="auto" w:fill="auto"/>
            <w:vAlign w:val="center"/>
          </w:tcPr>
          <w:p w14:paraId="245BCCE6" w14:textId="0D4F3437" w:rsidR="009B7F95" w:rsidRPr="00C77E9E" w:rsidRDefault="00CE6AED" w:rsidP="00CE6AED">
            <w:pPr>
              <w:pStyle w:val="a0"/>
              <w:spacing w:line="240" w:lineRule="auto"/>
              <w:ind w:firstLineChars="0" w:firstLine="0"/>
              <w:rPr>
                <w:rFonts w:ascii="宋体" w:hAnsi="宋体" w:cs="宋体"/>
                <w:color w:val="000000"/>
                <w:kern w:val="0"/>
                <w:szCs w:val="21"/>
              </w:rPr>
            </w:pPr>
            <w:r w:rsidRPr="00CE6AED">
              <w:rPr>
                <w:rFonts w:ascii="宋体" w:hAnsi="宋体" w:cs="宋体" w:hint="eastAsia"/>
                <w:color w:val="000000"/>
                <w:kern w:val="0"/>
                <w:szCs w:val="21"/>
              </w:rPr>
              <w:t>按实际验收面积乘以中标单价计算报酬，一季度结算一次。</w:t>
            </w:r>
          </w:p>
        </w:tc>
      </w:tr>
      <w:tr w:rsidR="009B7F95" w14:paraId="3FE6FED3"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3B19F05" w14:textId="77777777" w:rsidR="009B7F95" w:rsidRDefault="00FF6071">
            <w:pPr>
              <w:widowControl/>
              <w:spacing w:line="240" w:lineRule="auto"/>
              <w:jc w:val="left"/>
              <w:rPr>
                <w:color w:val="000000"/>
                <w:kern w:val="0"/>
                <w:sz w:val="21"/>
                <w:szCs w:val="21"/>
              </w:rPr>
            </w:pPr>
            <w:r>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tcPr>
          <w:p w14:paraId="502E38B0"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tcPr>
          <w:p w14:paraId="0238724D"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1、满足《中华人民共和国政府采购法》第二十二条规定；</w:t>
            </w:r>
          </w:p>
          <w:p w14:paraId="4A859F35"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2、落实政府采购政策需满足的资格要求：</w:t>
            </w:r>
          </w:p>
          <w:p w14:paraId="033986AE"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（1）扶持中小企业政策：评审时小型和微型企业产品享受6%的价格折扣。监狱企业视同小型、微型企业。（财库【2011】181号、财库【2014】68号）；</w:t>
            </w:r>
          </w:p>
          <w:p w14:paraId="50F08432"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（2）鼓励节能政策：在性能、技术、服务等指标同等条件下，优先采购政府部门公布的节能清单中所列的节能产品；</w:t>
            </w:r>
          </w:p>
          <w:p w14:paraId="360C5AD8"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（3）鼓励环保政策：在性能、技术、服务等指标同等条件下，优先采购政府部门公布的环境标志产品政府采购清单中所列产品。</w:t>
            </w:r>
          </w:p>
          <w:p w14:paraId="1305D16F"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 xml:space="preserve">3.1符合《中华人民共和国政府采购法》第二十二条的要求，具备以下条件： </w:t>
            </w:r>
          </w:p>
          <w:p w14:paraId="6140554E"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 xml:space="preserve">（一）具有独立承担民事责任的能力； </w:t>
            </w:r>
          </w:p>
          <w:p w14:paraId="7C158433"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 xml:space="preserve">（二）具有良好的商业信誉和健全的财务会计制度； </w:t>
            </w:r>
          </w:p>
          <w:p w14:paraId="607D83D3"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 xml:space="preserve">（三）具有履行合同所必需的设备和专业技术能力； </w:t>
            </w:r>
          </w:p>
          <w:p w14:paraId="4A3713B0"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 xml:space="preserve">（四）有依法缴纳税收和社会保障资金的良好记录； </w:t>
            </w:r>
          </w:p>
          <w:p w14:paraId="3DFB1F34"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（五）参加政府采购活动前三年内，在经营活动中没有重大违法记录的书面声明；</w:t>
            </w:r>
          </w:p>
          <w:p w14:paraId="65E8E6AE"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lastRenderedPageBreak/>
              <w:t>（六）办公场所建筑面积不低于二百平米；</w:t>
            </w:r>
          </w:p>
          <w:p w14:paraId="32E6846B"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（七）国家法律、法规规定的其他要求。</w:t>
            </w:r>
          </w:p>
          <w:p w14:paraId="5072C33A"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投标供应商需具备与本次采购服务相应的经营范围及服务能力的供应商</w:t>
            </w:r>
          </w:p>
          <w:p w14:paraId="5DB8776A" w14:textId="77777777" w:rsidR="00CE6AED" w:rsidRPr="00CE6AED"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 xml:space="preserve">3.2人员要求：供应商拟派技术人员应为一级注册消防工程师和相关专业注册类高级工程师，其余人员应具备消防设施操作员(建（构）筑物消防员)中级及以上技工资格），具备同时开展两个以上消防验收现场评定工作的能力，服务机构各专业相关技术人员不应少于18人； </w:t>
            </w:r>
          </w:p>
          <w:p w14:paraId="6F703D27" w14:textId="08C9F434" w:rsidR="009B7F95" w:rsidRDefault="00CE6AED" w:rsidP="00CE6AED">
            <w:pPr>
              <w:widowControl/>
              <w:spacing w:line="240" w:lineRule="auto"/>
              <w:jc w:val="left"/>
              <w:rPr>
                <w:rFonts w:ascii="宋体" w:hAnsi="宋体" w:cs="宋体"/>
                <w:color w:val="000000"/>
                <w:kern w:val="0"/>
                <w:sz w:val="21"/>
                <w:szCs w:val="21"/>
              </w:rPr>
            </w:pPr>
            <w:r w:rsidRPr="00CE6AED">
              <w:rPr>
                <w:rFonts w:ascii="宋体" w:hAnsi="宋体" w:cs="宋体" w:hint="eastAsia"/>
                <w:color w:val="000000"/>
                <w:kern w:val="0"/>
                <w:sz w:val="21"/>
                <w:szCs w:val="21"/>
              </w:rPr>
              <w:t>3.3按照《财政部关于在政府采购活动中查询及使用信用记录有关问题的通知》（财库〔2016〕125 号）的要求，根据“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tc>
      </w:tr>
      <w:tr w:rsidR="009B7F95" w14:paraId="22C95BEA"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BCAAFA8" w14:textId="77777777" w:rsidR="009B7F95" w:rsidRDefault="00FF6071">
            <w:pPr>
              <w:widowControl/>
              <w:spacing w:line="240" w:lineRule="auto"/>
              <w:jc w:val="left"/>
              <w:rPr>
                <w:color w:val="000000"/>
                <w:kern w:val="0"/>
                <w:sz w:val="21"/>
                <w:szCs w:val="21"/>
              </w:rPr>
            </w:pPr>
            <w:r>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tcPr>
          <w:p w14:paraId="49C1930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tcPr>
          <w:p w14:paraId="22333D7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不接受</w:t>
            </w:r>
          </w:p>
        </w:tc>
      </w:tr>
      <w:tr w:rsidR="009B7F95" w14:paraId="113AF10C"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1D7F282"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tcPr>
          <w:p w14:paraId="747F182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tcPr>
          <w:p w14:paraId="4ACF63F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不组织</w:t>
            </w:r>
          </w:p>
        </w:tc>
      </w:tr>
      <w:tr w:rsidR="009B7F95" w14:paraId="3EE2481D"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D3E0592"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14:paraId="6F686BF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tcPr>
          <w:p w14:paraId="14027F8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不召开</w:t>
            </w:r>
          </w:p>
        </w:tc>
      </w:tr>
      <w:tr w:rsidR="009B7F95" w14:paraId="260CBF6C"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9F5489F"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tcPr>
          <w:p w14:paraId="21EFA533"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供应商提出问题</w:t>
            </w:r>
            <w:r>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tcPr>
          <w:p w14:paraId="01A15A2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7  </w:t>
            </w:r>
            <w:r>
              <w:rPr>
                <w:rFonts w:ascii="宋体" w:hAnsi="宋体" w:cs="宋体" w:hint="eastAsia"/>
                <w:color w:val="000000"/>
                <w:kern w:val="0"/>
                <w:sz w:val="21"/>
                <w:szCs w:val="21"/>
              </w:rPr>
              <w:t>日前</w:t>
            </w:r>
          </w:p>
        </w:tc>
      </w:tr>
      <w:tr w:rsidR="009B7F95" w14:paraId="13AB0EA9"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218549F"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14:paraId="0A733A8F"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tcPr>
          <w:p w14:paraId="019A333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5  </w:t>
            </w:r>
            <w:r>
              <w:rPr>
                <w:rFonts w:ascii="宋体" w:hAnsi="宋体" w:cs="宋体" w:hint="eastAsia"/>
                <w:color w:val="000000"/>
                <w:kern w:val="0"/>
                <w:sz w:val="21"/>
                <w:szCs w:val="21"/>
              </w:rPr>
              <w:t>日前</w:t>
            </w:r>
          </w:p>
        </w:tc>
      </w:tr>
      <w:tr w:rsidR="009B7F95" w14:paraId="7DFD525F"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45E28C9"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tcPr>
          <w:p w14:paraId="4B4F7F9F"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tcPr>
          <w:p w14:paraId="43DFDBB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14:paraId="5DB7D942"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A4E049D"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tcPr>
          <w:p w14:paraId="1E13EFD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tcPr>
          <w:p w14:paraId="7DE53890"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14:paraId="354BACC8"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1169702" w14:textId="77777777" w:rsidR="009B7F95" w:rsidRDefault="00FF6071">
            <w:pPr>
              <w:widowControl/>
              <w:spacing w:line="240" w:lineRule="auto"/>
              <w:jc w:val="left"/>
              <w:rPr>
                <w:color w:val="000000"/>
                <w:kern w:val="0"/>
                <w:sz w:val="21"/>
                <w:szCs w:val="21"/>
              </w:rPr>
            </w:pPr>
            <w:r>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tcPr>
          <w:p w14:paraId="0AAC265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tcPr>
          <w:p w14:paraId="09484A0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响应文件的补充文件（如有）、招标答疑纪要（如有）</w:t>
            </w:r>
          </w:p>
        </w:tc>
      </w:tr>
      <w:tr w:rsidR="009B7F95" w14:paraId="75D3110E"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33032C6" w14:textId="77777777" w:rsidR="009B7F95" w:rsidRDefault="00FF6071">
            <w:pPr>
              <w:widowControl/>
              <w:spacing w:line="240" w:lineRule="auto"/>
              <w:jc w:val="left"/>
              <w:rPr>
                <w:color w:val="000000"/>
                <w:kern w:val="0"/>
                <w:sz w:val="21"/>
                <w:szCs w:val="21"/>
              </w:rPr>
            </w:pPr>
            <w:r>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14:paraId="5B189FA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tcPr>
          <w:p w14:paraId="5AB1E60B"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5  </w:t>
            </w:r>
            <w:r>
              <w:rPr>
                <w:rFonts w:ascii="宋体" w:hAnsi="宋体" w:cs="宋体" w:hint="eastAsia"/>
                <w:color w:val="000000"/>
                <w:kern w:val="0"/>
                <w:sz w:val="21"/>
                <w:szCs w:val="21"/>
              </w:rPr>
              <w:t>日前</w:t>
            </w:r>
          </w:p>
        </w:tc>
      </w:tr>
      <w:tr w:rsidR="009B7F95" w14:paraId="7D3E4B2A"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D4236DA" w14:textId="77777777" w:rsidR="009B7F95" w:rsidRDefault="00FF6071">
            <w:pPr>
              <w:widowControl/>
              <w:spacing w:line="240" w:lineRule="auto"/>
              <w:jc w:val="left"/>
              <w:rPr>
                <w:color w:val="000000"/>
                <w:kern w:val="0"/>
                <w:sz w:val="21"/>
                <w:szCs w:val="21"/>
              </w:rPr>
            </w:pPr>
            <w:r>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tcPr>
          <w:p w14:paraId="303F3146"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tcPr>
          <w:p w14:paraId="03520960" w14:textId="12303659" w:rsidR="009B7F95" w:rsidRDefault="00FF6071" w:rsidP="00FA3A20">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2020年</w:t>
            </w:r>
            <w:r w:rsidR="0058511A">
              <w:rPr>
                <w:rFonts w:ascii="宋体" w:hAnsi="宋体" w:cs="宋体" w:hint="eastAsia"/>
                <w:color w:val="000000"/>
                <w:kern w:val="0"/>
                <w:sz w:val="21"/>
                <w:szCs w:val="21"/>
              </w:rPr>
              <w:t>12</w:t>
            </w:r>
            <w:r>
              <w:rPr>
                <w:rFonts w:ascii="宋体" w:hAnsi="宋体" w:cs="宋体" w:hint="eastAsia"/>
                <w:color w:val="000000"/>
                <w:kern w:val="0"/>
                <w:sz w:val="21"/>
                <w:szCs w:val="21"/>
              </w:rPr>
              <w:t>月</w:t>
            </w:r>
            <w:r w:rsidR="0058511A">
              <w:rPr>
                <w:rFonts w:ascii="宋体" w:hAnsi="宋体" w:cs="宋体" w:hint="eastAsia"/>
                <w:color w:val="000000"/>
                <w:kern w:val="0"/>
                <w:sz w:val="21"/>
                <w:szCs w:val="21"/>
              </w:rPr>
              <w:t>10</w:t>
            </w:r>
            <w:r>
              <w:rPr>
                <w:rFonts w:ascii="宋体" w:hAnsi="宋体" w:cs="宋体" w:hint="eastAsia"/>
                <w:color w:val="000000"/>
                <w:kern w:val="0"/>
                <w:sz w:val="21"/>
                <w:szCs w:val="21"/>
              </w:rPr>
              <w:t>日</w:t>
            </w:r>
            <w:r>
              <w:rPr>
                <w:rFonts w:ascii="宋体" w:hAnsi="宋体" w:cs="宋体" w:hint="eastAsia"/>
                <w:color w:val="000000"/>
                <w:kern w:val="0"/>
                <w:sz w:val="21"/>
                <w:szCs w:val="21"/>
                <w:u w:val="single"/>
              </w:rPr>
              <w:t xml:space="preserve"> 9 </w:t>
            </w:r>
            <w:r>
              <w:rPr>
                <w:rFonts w:ascii="宋体" w:hAnsi="宋体" w:cs="宋体" w:hint="eastAsia"/>
                <w:color w:val="000000"/>
                <w:kern w:val="0"/>
                <w:sz w:val="21"/>
                <w:szCs w:val="21"/>
              </w:rPr>
              <w:t>时</w:t>
            </w:r>
            <w:r>
              <w:rPr>
                <w:rFonts w:ascii="宋体" w:hAnsi="宋体" w:cs="宋体" w:hint="eastAsia"/>
                <w:color w:val="000000"/>
                <w:kern w:val="0"/>
                <w:sz w:val="21"/>
                <w:szCs w:val="21"/>
                <w:u w:val="single"/>
              </w:rPr>
              <w:t xml:space="preserve"> 30 </w:t>
            </w:r>
            <w:r>
              <w:rPr>
                <w:rFonts w:ascii="宋体" w:hAnsi="宋体" w:cs="宋体" w:hint="eastAsia"/>
                <w:color w:val="000000"/>
                <w:kern w:val="0"/>
                <w:sz w:val="21"/>
                <w:szCs w:val="21"/>
              </w:rPr>
              <w:t>分（北京时间）</w:t>
            </w:r>
          </w:p>
        </w:tc>
      </w:tr>
      <w:tr w:rsidR="009B7F95" w14:paraId="143FC7CC"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9D6794D" w14:textId="77777777" w:rsidR="009B7F95" w:rsidRDefault="00FF6071">
            <w:pPr>
              <w:widowControl/>
              <w:spacing w:line="240" w:lineRule="auto"/>
              <w:jc w:val="left"/>
              <w:rPr>
                <w:color w:val="000000"/>
                <w:kern w:val="0"/>
                <w:sz w:val="21"/>
                <w:szCs w:val="21"/>
              </w:rPr>
            </w:pPr>
            <w:r>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tcPr>
          <w:p w14:paraId="13F8773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供应商确认</w:t>
            </w:r>
            <w:proofErr w:type="gramStart"/>
            <w:r>
              <w:rPr>
                <w:rFonts w:ascii="宋体" w:hAnsi="宋体" w:cs="宋体" w:hint="eastAsia"/>
                <w:color w:val="000000"/>
                <w:kern w:val="0"/>
                <w:sz w:val="21"/>
                <w:szCs w:val="21"/>
              </w:rPr>
              <w:t>收到磋商</w:t>
            </w:r>
            <w:proofErr w:type="gramEnd"/>
            <w:r>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tcPr>
          <w:p w14:paraId="3E0300B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磋商文件澄清发出后</w:t>
            </w:r>
            <w:r>
              <w:rPr>
                <w:rFonts w:ascii="宋体" w:hAnsi="宋体" w:cs="宋体" w:hint="eastAsia"/>
                <w:color w:val="000000"/>
                <w:kern w:val="0"/>
                <w:sz w:val="21"/>
                <w:szCs w:val="21"/>
                <w:u w:val="single"/>
              </w:rPr>
              <w:t xml:space="preserve"> 24 </w:t>
            </w:r>
            <w:r>
              <w:rPr>
                <w:rFonts w:ascii="宋体" w:hAnsi="宋体" w:cs="宋体" w:hint="eastAsia"/>
                <w:color w:val="000000"/>
                <w:kern w:val="0"/>
                <w:sz w:val="21"/>
                <w:szCs w:val="21"/>
              </w:rPr>
              <w:t>小时内</w:t>
            </w:r>
          </w:p>
        </w:tc>
      </w:tr>
      <w:tr w:rsidR="009B7F95" w14:paraId="7E385323"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DE0A9FC" w14:textId="77777777" w:rsidR="009B7F95" w:rsidRDefault="00FF6071">
            <w:pPr>
              <w:widowControl/>
              <w:spacing w:line="240" w:lineRule="auto"/>
              <w:jc w:val="left"/>
              <w:rPr>
                <w:color w:val="000000"/>
                <w:kern w:val="0"/>
                <w:sz w:val="21"/>
                <w:szCs w:val="21"/>
              </w:rPr>
            </w:pPr>
            <w:r>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tcPr>
          <w:p w14:paraId="5EE6105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供应商确认</w:t>
            </w:r>
            <w:proofErr w:type="gramStart"/>
            <w:r>
              <w:rPr>
                <w:rFonts w:ascii="宋体" w:hAnsi="宋体" w:cs="宋体" w:hint="eastAsia"/>
                <w:color w:val="000000"/>
                <w:kern w:val="0"/>
                <w:sz w:val="21"/>
                <w:szCs w:val="21"/>
              </w:rPr>
              <w:t>收到磋商</w:t>
            </w:r>
            <w:proofErr w:type="gramEnd"/>
            <w:r>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tcPr>
          <w:p w14:paraId="3B0D09A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磋商文件澄清发出后</w:t>
            </w:r>
            <w:r>
              <w:rPr>
                <w:rFonts w:ascii="宋体" w:hAnsi="宋体" w:cs="宋体" w:hint="eastAsia"/>
                <w:color w:val="000000"/>
                <w:kern w:val="0"/>
                <w:sz w:val="21"/>
                <w:szCs w:val="21"/>
                <w:u w:val="single"/>
              </w:rPr>
              <w:t xml:space="preserve"> 24 </w:t>
            </w:r>
            <w:r>
              <w:rPr>
                <w:rFonts w:ascii="宋体" w:hAnsi="宋体" w:cs="宋体" w:hint="eastAsia"/>
                <w:color w:val="000000"/>
                <w:kern w:val="0"/>
                <w:sz w:val="21"/>
                <w:szCs w:val="21"/>
              </w:rPr>
              <w:t>小时内</w:t>
            </w:r>
          </w:p>
        </w:tc>
      </w:tr>
      <w:tr w:rsidR="009B7F95" w14:paraId="1768FD71"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1DA4F23" w14:textId="77777777" w:rsidR="009B7F95" w:rsidRDefault="00FF6071">
            <w:pPr>
              <w:widowControl/>
              <w:spacing w:line="240" w:lineRule="auto"/>
              <w:jc w:val="left"/>
              <w:rPr>
                <w:color w:val="000000"/>
                <w:kern w:val="0"/>
                <w:sz w:val="21"/>
                <w:szCs w:val="21"/>
              </w:rPr>
            </w:pPr>
            <w:r>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tcPr>
          <w:p w14:paraId="3F1AE16F"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tcPr>
          <w:p w14:paraId="05473280"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供应商认为需要补充的其他材料</w:t>
            </w:r>
          </w:p>
        </w:tc>
      </w:tr>
      <w:tr w:rsidR="009B7F95" w14:paraId="67457636"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1CFA095" w14:textId="77777777" w:rsidR="009B7F95" w:rsidRDefault="00FF6071">
            <w:pPr>
              <w:widowControl/>
              <w:spacing w:line="240" w:lineRule="auto"/>
              <w:jc w:val="left"/>
              <w:rPr>
                <w:color w:val="000000"/>
                <w:kern w:val="0"/>
                <w:sz w:val="21"/>
                <w:szCs w:val="21"/>
              </w:rPr>
            </w:pPr>
            <w:r>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tcPr>
          <w:p w14:paraId="0550476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tcPr>
          <w:p w14:paraId="73CF002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60日历天（从磋商截止之日算起）</w:t>
            </w:r>
          </w:p>
        </w:tc>
      </w:tr>
      <w:tr w:rsidR="009B7F95" w14:paraId="46066826"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ED4EFAC" w14:textId="77777777"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14:paraId="79FB9590" w14:textId="77777777" w:rsidR="009B7F95" w:rsidRPr="00FA3A20" w:rsidRDefault="00FF6071">
            <w:pPr>
              <w:widowControl/>
              <w:spacing w:line="240" w:lineRule="auto"/>
              <w:jc w:val="left"/>
              <w:rPr>
                <w:rFonts w:ascii="宋体" w:hAnsi="宋体" w:cs="宋体"/>
                <w:color w:val="000000"/>
                <w:kern w:val="0"/>
                <w:sz w:val="21"/>
                <w:szCs w:val="21"/>
              </w:rPr>
            </w:pPr>
            <w:r w:rsidRPr="00FA3A20">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tcPr>
          <w:p w14:paraId="43A5ADB9" w14:textId="79D23A54" w:rsidR="009B7F95" w:rsidRPr="00FA3A20" w:rsidRDefault="00F06516">
            <w:pPr>
              <w:widowControl/>
              <w:spacing w:line="240" w:lineRule="auto"/>
              <w:jc w:val="left"/>
              <w:rPr>
                <w:rFonts w:ascii="宋体" w:hAnsi="宋体" w:cs="宋体"/>
                <w:color w:val="000000"/>
                <w:kern w:val="0"/>
                <w:sz w:val="21"/>
                <w:szCs w:val="21"/>
              </w:rPr>
            </w:pPr>
            <w:bookmarkStart w:id="75" w:name="_Hlk56000712"/>
            <w:r w:rsidRPr="00F06516">
              <w:rPr>
                <w:rFonts w:ascii="宋体" w:hAnsi="宋体" w:cs="宋体" w:hint="eastAsia"/>
                <w:color w:val="000000"/>
                <w:kern w:val="0"/>
                <w:sz w:val="21"/>
                <w:szCs w:val="21"/>
              </w:rPr>
              <w:t>提供</w:t>
            </w:r>
            <w:r w:rsidR="003168F7">
              <w:rPr>
                <w:rFonts w:ascii="宋体" w:hAnsi="宋体" w:cs="宋体" w:hint="eastAsia"/>
                <w:color w:val="000000"/>
                <w:kern w:val="0"/>
                <w:sz w:val="21"/>
                <w:szCs w:val="21"/>
              </w:rPr>
              <w:t>近一年</w:t>
            </w:r>
            <w:r w:rsidRPr="00F06516">
              <w:rPr>
                <w:rFonts w:ascii="宋体" w:hAnsi="宋体" w:cs="宋体" w:hint="eastAsia"/>
                <w:color w:val="000000"/>
                <w:kern w:val="0"/>
                <w:sz w:val="21"/>
                <w:szCs w:val="21"/>
              </w:rPr>
              <w:t>审计合格的完整财务审计报告，</w:t>
            </w:r>
            <w:r w:rsidR="003168F7">
              <w:rPr>
                <w:rFonts w:ascii="宋体" w:hAnsi="宋体" w:cs="宋体" w:hint="eastAsia"/>
                <w:color w:val="000000"/>
                <w:kern w:val="0"/>
                <w:sz w:val="21"/>
                <w:szCs w:val="21"/>
              </w:rPr>
              <w:t>新成立</w:t>
            </w:r>
            <w:r w:rsidRPr="00F06516">
              <w:rPr>
                <w:rFonts w:ascii="宋体" w:hAnsi="宋体" w:cs="宋体" w:hint="eastAsia"/>
                <w:color w:val="000000"/>
                <w:kern w:val="0"/>
                <w:sz w:val="21"/>
                <w:szCs w:val="21"/>
              </w:rPr>
              <w:t>企业</w:t>
            </w:r>
            <w:r w:rsidR="003168F7">
              <w:rPr>
                <w:rFonts w:ascii="宋体" w:hAnsi="宋体" w:cs="宋体" w:hint="eastAsia"/>
                <w:color w:val="000000"/>
                <w:kern w:val="0"/>
                <w:sz w:val="21"/>
                <w:szCs w:val="21"/>
              </w:rPr>
              <w:t>自</w:t>
            </w:r>
            <w:r w:rsidRPr="00F06516">
              <w:rPr>
                <w:rFonts w:ascii="宋体" w:hAnsi="宋体" w:cs="宋体" w:hint="eastAsia"/>
                <w:color w:val="000000"/>
                <w:kern w:val="0"/>
                <w:sz w:val="21"/>
                <w:szCs w:val="21"/>
              </w:rPr>
              <w:t>成立</w:t>
            </w:r>
            <w:r w:rsidR="003168F7">
              <w:rPr>
                <w:rFonts w:ascii="宋体" w:hAnsi="宋体" w:cs="宋体" w:hint="eastAsia"/>
                <w:color w:val="000000"/>
                <w:kern w:val="0"/>
                <w:sz w:val="21"/>
                <w:szCs w:val="21"/>
              </w:rPr>
              <w:t>之日算起。</w:t>
            </w:r>
            <w:bookmarkEnd w:id="75"/>
          </w:p>
        </w:tc>
      </w:tr>
      <w:tr w:rsidR="009B7F95" w14:paraId="2FE2792E"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ED660C1" w14:textId="77777777"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14:paraId="014ABBF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tcPr>
          <w:p w14:paraId="2B1A6D5E"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14:paraId="34D0E0FE"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E4FAA60" w14:textId="77777777"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6</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14:paraId="7147D9B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tcPr>
          <w:p w14:paraId="6C78F3F9" w14:textId="77777777" w:rsidR="001A6C6E" w:rsidRPr="001A6C6E" w:rsidRDefault="001A6C6E" w:rsidP="001A6C6E">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1、响应文件格式中所有要求供应商加盖公章的地方都须加盖供应商的 CA 印章。</w:t>
            </w:r>
          </w:p>
          <w:p w14:paraId="773484A0" w14:textId="77777777" w:rsidR="009B7F95" w:rsidRDefault="001A6C6E" w:rsidP="001A6C6E">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2、响应文件格式中所有要求法定代表人或其委托代理人签字或盖章的地方（不含授权委托书委托人签字）都须加盖法定代表人CA 印章。</w:t>
            </w:r>
          </w:p>
        </w:tc>
      </w:tr>
      <w:tr w:rsidR="009B7F95" w14:paraId="0AC13DCD"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4C543548"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tcPr>
          <w:p w14:paraId="558CF029"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tcPr>
          <w:p w14:paraId="1AE6290B"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永城市公共资源交易中心二楼开标室</w:t>
            </w:r>
          </w:p>
        </w:tc>
      </w:tr>
      <w:tr w:rsidR="009B7F95" w14:paraId="50336C29"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26C9ACB"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tcPr>
          <w:p w14:paraId="0B7B35DE"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tcPr>
          <w:p w14:paraId="10CE2A24"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否</w:t>
            </w:r>
          </w:p>
        </w:tc>
      </w:tr>
      <w:tr w:rsidR="009B7F95" w14:paraId="42161257"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FC94CDD"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tcPr>
          <w:p w14:paraId="4896B0AC"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tcPr>
          <w:p w14:paraId="58049006"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磋商时间：同磋商截止时间</w:t>
            </w:r>
            <w:r w:rsidRPr="002952E3">
              <w:rPr>
                <w:rFonts w:ascii="宋体" w:hAnsi="宋体" w:cs="宋体" w:hint="eastAsia"/>
                <w:color w:val="000000"/>
                <w:kern w:val="0"/>
                <w:sz w:val="21"/>
                <w:szCs w:val="21"/>
              </w:rPr>
              <w:br/>
              <w:t>磋商地点：同递交响应文件地点</w:t>
            </w:r>
          </w:p>
        </w:tc>
      </w:tr>
      <w:tr w:rsidR="009B7F95" w14:paraId="3D637A38"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3CA7D7A" w14:textId="77777777" w:rsidR="009B7F95" w:rsidRDefault="00FF6071">
            <w:pPr>
              <w:widowControl/>
              <w:spacing w:line="240" w:lineRule="auto"/>
              <w:jc w:val="left"/>
              <w:rPr>
                <w:color w:val="000000"/>
                <w:kern w:val="0"/>
                <w:sz w:val="21"/>
                <w:szCs w:val="21"/>
              </w:rPr>
            </w:pPr>
            <w:r>
              <w:rPr>
                <w:color w:val="000000"/>
                <w:kern w:val="0"/>
                <w:sz w:val="21"/>
                <w:szCs w:val="21"/>
              </w:rPr>
              <w:lastRenderedPageBreak/>
              <w:t>6.1.1</w:t>
            </w:r>
          </w:p>
        </w:tc>
        <w:tc>
          <w:tcPr>
            <w:tcW w:w="2500" w:type="dxa"/>
            <w:tcBorders>
              <w:top w:val="nil"/>
              <w:left w:val="nil"/>
              <w:bottom w:val="single" w:sz="4" w:space="0" w:color="auto"/>
              <w:right w:val="single" w:sz="4" w:space="0" w:color="auto"/>
            </w:tcBorders>
            <w:shd w:val="clear" w:color="auto" w:fill="auto"/>
            <w:vAlign w:val="center"/>
          </w:tcPr>
          <w:p w14:paraId="6A3CA46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tcPr>
          <w:p w14:paraId="337C29F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磋商小组构成：磋商小组评审专家共3人组成。</w:t>
            </w:r>
            <w:r>
              <w:rPr>
                <w:rFonts w:ascii="宋体" w:hAnsi="宋体" w:cs="宋体" w:hint="eastAsia"/>
                <w:color w:val="000000"/>
                <w:kern w:val="0"/>
                <w:sz w:val="21"/>
                <w:szCs w:val="21"/>
              </w:rPr>
              <w:br/>
              <w:t>评审专家确定方式：开标前从相关专家库中随机抽取。</w:t>
            </w:r>
          </w:p>
        </w:tc>
      </w:tr>
      <w:tr w:rsidR="009B7F95" w14:paraId="3B6BE34D"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C548FBC" w14:textId="77777777" w:rsidR="009B7F95" w:rsidRDefault="00FF6071">
            <w:pPr>
              <w:widowControl/>
              <w:spacing w:line="240" w:lineRule="auto"/>
              <w:jc w:val="left"/>
              <w:rPr>
                <w:color w:val="000000"/>
                <w:kern w:val="0"/>
                <w:sz w:val="21"/>
                <w:szCs w:val="21"/>
              </w:rPr>
            </w:pPr>
            <w:r>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tcPr>
          <w:p w14:paraId="431AED86"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w:t>
            </w:r>
            <w:proofErr w:type="gramStart"/>
            <w:r>
              <w:rPr>
                <w:rFonts w:ascii="宋体" w:hAnsi="宋体" w:cs="宋体" w:hint="eastAsia"/>
                <w:color w:val="000000"/>
                <w:kern w:val="0"/>
                <w:sz w:val="21"/>
                <w:szCs w:val="21"/>
              </w:rPr>
              <w:t>授权磋商</w:t>
            </w:r>
            <w:proofErr w:type="gramEnd"/>
            <w:r>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tcPr>
          <w:p w14:paraId="7B16F96E"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否，推荐的成交候选供应商数量：1～3名</w:t>
            </w:r>
          </w:p>
        </w:tc>
      </w:tr>
      <w:tr w:rsidR="009B7F95" w14:paraId="78191520"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4FBE201" w14:textId="77777777" w:rsidR="009B7F95" w:rsidRDefault="00FF6071">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tcPr>
          <w:p w14:paraId="3E1A22D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tcPr>
          <w:p w14:paraId="0BB69FB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9B7F95" w14:paraId="0EEF5EAA" w14:textId="77777777">
        <w:trPr>
          <w:trHeight w:val="270"/>
          <w:jc w:val="center"/>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54C65EE" w14:textId="77777777" w:rsidR="009B7F95" w:rsidRDefault="00FF6071">
            <w:pPr>
              <w:widowControl/>
              <w:spacing w:line="240" w:lineRule="auto"/>
              <w:jc w:val="left"/>
              <w:rPr>
                <w:b/>
                <w:color w:val="000000"/>
                <w:kern w:val="0"/>
                <w:sz w:val="21"/>
                <w:szCs w:val="21"/>
              </w:rPr>
            </w:pPr>
            <w:r>
              <w:rPr>
                <w:b/>
                <w:color w:val="000000"/>
                <w:kern w:val="0"/>
                <w:sz w:val="21"/>
                <w:szCs w:val="21"/>
              </w:rPr>
              <w:t>10.</w:t>
            </w:r>
            <w:r>
              <w:rPr>
                <w:b/>
                <w:color w:val="000000"/>
                <w:kern w:val="0"/>
                <w:sz w:val="21"/>
                <w:szCs w:val="21"/>
              </w:rPr>
              <w:t>需要补充的其他内容</w:t>
            </w:r>
          </w:p>
        </w:tc>
      </w:tr>
      <w:tr w:rsidR="009B7F95" w14:paraId="17C7C7ED"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00F5556" w14:textId="77777777"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2</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374972D9"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竞争性磋商顺序：</w:t>
            </w:r>
            <w:proofErr w:type="gramStart"/>
            <w:r>
              <w:rPr>
                <w:rFonts w:ascii="宋体" w:hAnsi="宋体" w:cs="宋体" w:hint="eastAsia"/>
                <w:color w:val="000000"/>
                <w:kern w:val="0"/>
                <w:sz w:val="21"/>
                <w:szCs w:val="21"/>
              </w:rPr>
              <w:t>按供应</w:t>
            </w:r>
            <w:proofErr w:type="gramEnd"/>
            <w:r>
              <w:rPr>
                <w:rFonts w:ascii="宋体" w:hAnsi="宋体" w:cs="宋体" w:hint="eastAsia"/>
                <w:color w:val="000000"/>
                <w:kern w:val="0"/>
                <w:sz w:val="21"/>
                <w:szCs w:val="21"/>
              </w:rPr>
              <w:t>商递交响应文件的逆顺序进行磋商。</w:t>
            </w:r>
          </w:p>
        </w:tc>
      </w:tr>
      <w:tr w:rsidR="009B7F95" w14:paraId="36A364EF"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64D8173" w14:textId="77777777"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3</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466BF50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未尽事宜，按《中华人民共和国政府采购法》、《中华人民共和国政府采购法实施条例》等相关法律法规执行。</w:t>
            </w:r>
          </w:p>
        </w:tc>
      </w:tr>
      <w:tr w:rsidR="009B7F95" w14:paraId="53EDDF7F"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563ED6E" w14:textId="77777777"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4</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55986F2C" w14:textId="77777777" w:rsidR="009B7F95" w:rsidRDefault="00FF6071" w:rsidP="001A6C6E">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电子化采购模式：投标人投标时须提供加密电子投标文件</w:t>
            </w:r>
            <w:r w:rsidRPr="00F34A2A">
              <w:rPr>
                <w:rFonts w:ascii="宋体" w:hAnsi="宋体" w:cs="宋体" w:hint="eastAsia"/>
                <w:color w:val="000000"/>
                <w:kern w:val="0"/>
                <w:sz w:val="21"/>
                <w:szCs w:val="21"/>
              </w:rPr>
              <w:t>。</w:t>
            </w:r>
          </w:p>
        </w:tc>
      </w:tr>
    </w:tbl>
    <w:p w14:paraId="67A3F648" w14:textId="77777777" w:rsidR="009B7F95" w:rsidRDefault="00FF6071">
      <w:pPr>
        <w:pStyle w:val="a0"/>
        <w:ind w:firstLineChars="0" w:firstLine="0"/>
        <w:rPr>
          <w:rFonts w:ascii="宋体" w:eastAsia="幼圆" w:hAnsi="Courier New"/>
        </w:rPr>
      </w:pPr>
      <w:r>
        <w:br w:type="page"/>
      </w:r>
    </w:p>
    <w:p w14:paraId="182C1E9F" w14:textId="77777777" w:rsidR="009B7F95" w:rsidRDefault="009B7F95">
      <w:pPr>
        <w:pStyle w:val="af0"/>
      </w:pPr>
    </w:p>
    <w:p w14:paraId="6F9F73E7" w14:textId="77777777" w:rsidR="009B7F95" w:rsidRDefault="00FF6071">
      <w:pPr>
        <w:pStyle w:val="2"/>
        <w:keepNext w:val="0"/>
        <w:keepLines w:val="0"/>
        <w:numPr>
          <w:ilvl w:val="0"/>
          <w:numId w:val="0"/>
        </w:numPr>
        <w:spacing w:before="0" w:after="0" w:line="360" w:lineRule="auto"/>
        <w:jc w:val="center"/>
        <w:rPr>
          <w:rFonts w:ascii="宋体" w:eastAsia="宋体" w:hAnsi="宋体"/>
          <w:sz w:val="28"/>
          <w:szCs w:val="28"/>
        </w:rPr>
      </w:pPr>
      <w:bookmarkStart w:id="76" w:name="_Toc56000764"/>
      <w:r>
        <w:rPr>
          <w:rFonts w:ascii="宋体" w:eastAsia="宋体" w:hAnsi="宋体" w:hint="eastAsia"/>
          <w:sz w:val="28"/>
          <w:szCs w:val="28"/>
        </w:rPr>
        <w:t>（二）供应商须知</w:t>
      </w:r>
      <w:bookmarkEnd w:id="76"/>
    </w:p>
    <w:p w14:paraId="532E6352" w14:textId="77777777" w:rsidR="009B7F95" w:rsidRDefault="009B7F95">
      <w:pPr>
        <w:pStyle w:val="af0"/>
      </w:pPr>
    </w:p>
    <w:p w14:paraId="35A52B1D"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总则</w:t>
      </w:r>
    </w:p>
    <w:p w14:paraId="1C73C7B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项目概况</w:t>
      </w:r>
    </w:p>
    <w:p w14:paraId="20C1523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根据《中华人民共和国政府采购法》等有关法律、法规和规章的规定，本招标项目己具备招标条件，现对本项目进行招标。</w:t>
      </w:r>
    </w:p>
    <w:p w14:paraId="337C755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本采购项目采购人：</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48AEE85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本项目采购代理机构：</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9135778"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本采购项目名称：</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60F93F2"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本采购项目简要说明：</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4EABA6C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资金来源和落实情况</w:t>
      </w:r>
    </w:p>
    <w:p w14:paraId="2A29B726"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本采购项目的资金来源：</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D63EFA5"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本采购项目的出资比例：</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DED4152"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本采购项目的资金落实情况：</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31EF98FE"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采购范围</w:t>
      </w:r>
    </w:p>
    <w:p w14:paraId="4FCD1693"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本次采购范围：</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09E7D82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服务期限：</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E5B0B7C"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25D44EF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供应商资格要求</w:t>
      </w:r>
    </w:p>
    <w:p w14:paraId="5CE5448C"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供应商应具备承担本项目的资格要求：</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62839642"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是否接受联合体投标：</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6D28554A"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供应商不得存在下列情形之一：</w:t>
      </w:r>
    </w:p>
    <w:p w14:paraId="3F5CE6A1"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为采购人不具有独立法人资格的附属机构（单位）；</w:t>
      </w:r>
    </w:p>
    <w:p w14:paraId="6A0873F2"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为本项目提供咨询服务的；</w:t>
      </w:r>
    </w:p>
    <w:p w14:paraId="6154F35D"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为本项目提供采购代理服务的；</w:t>
      </w:r>
    </w:p>
    <w:p w14:paraId="13091892"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被责令停业的；</w:t>
      </w:r>
    </w:p>
    <w:p w14:paraId="5F004E16"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被暂停或取消投标资格的；</w:t>
      </w:r>
    </w:p>
    <w:p w14:paraId="29C092E9"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财产被接管或冻结的；</w:t>
      </w:r>
    </w:p>
    <w:p w14:paraId="5BD0C438"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其他有关法律、行政法规及部门规章禁止的。</w:t>
      </w:r>
    </w:p>
    <w:p w14:paraId="73046E6F"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费用承担</w:t>
      </w:r>
    </w:p>
    <w:p w14:paraId="0C0D8D37"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lastRenderedPageBreak/>
        <w:t>供应商准备和参加投标活动发生的费用自理。</w:t>
      </w:r>
    </w:p>
    <w:p w14:paraId="7EEF383D"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保密</w:t>
      </w:r>
    </w:p>
    <w:p w14:paraId="3A4D8461"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参与招标投标活动的各方</w:t>
      </w:r>
      <w:proofErr w:type="gramStart"/>
      <w:r>
        <w:rPr>
          <w:rFonts w:ascii="宋体" w:hAnsi="宋体" w:hint="eastAsia"/>
          <w:sz w:val="21"/>
          <w:szCs w:val="21"/>
        </w:rPr>
        <w:t>应对磋商</w:t>
      </w:r>
      <w:proofErr w:type="gramEnd"/>
      <w:r>
        <w:rPr>
          <w:rFonts w:ascii="宋体" w:hAnsi="宋体" w:hint="eastAsia"/>
          <w:sz w:val="21"/>
          <w:szCs w:val="21"/>
        </w:rPr>
        <w:t>文件和响应文件中的商业和技术等秘密保密，违者应对由此造成的后果承担法律责任。</w:t>
      </w:r>
    </w:p>
    <w:p w14:paraId="4ADC5FC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语言文字</w:t>
      </w:r>
    </w:p>
    <w:p w14:paraId="0352DCF1"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除专用术语外，与招标投标有关的语言均使用中文。必要时专用术语应附有中文注释。</w:t>
      </w:r>
    </w:p>
    <w:p w14:paraId="1CF2AAE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计量单位</w:t>
      </w:r>
    </w:p>
    <w:p w14:paraId="2492E684"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所有计量均采用中华人民共和国法定计量单位。</w:t>
      </w:r>
    </w:p>
    <w:p w14:paraId="32A21FD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踏勘现场</w:t>
      </w:r>
    </w:p>
    <w:p w14:paraId="10AC0BF8"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供应商须知前附表规定组织踏勘现场的，采购人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商须知前附表规定的时间、地点组织供应商踏勘项目现场。</w:t>
      </w:r>
    </w:p>
    <w:p w14:paraId="3353D78D"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供应商踏勘现场发生的费用自理。</w:t>
      </w:r>
    </w:p>
    <w:p w14:paraId="3281076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除采购人的原因外，供应商自行负责在踏勘现场中所发生的人员伤亡和财产损失。</w:t>
      </w:r>
    </w:p>
    <w:p w14:paraId="1B04CED6"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采购人在踏勘现场中介绍的场地和相关的周边环境情况，</w:t>
      </w:r>
      <w:proofErr w:type="gramStart"/>
      <w:r>
        <w:rPr>
          <w:rFonts w:ascii="宋体" w:hAnsi="宋体" w:hint="eastAsia"/>
          <w:sz w:val="21"/>
          <w:szCs w:val="21"/>
        </w:rPr>
        <w:t>供供应</w:t>
      </w:r>
      <w:proofErr w:type="gramEnd"/>
      <w:r>
        <w:rPr>
          <w:rFonts w:ascii="宋体" w:hAnsi="宋体" w:hint="eastAsia"/>
          <w:sz w:val="21"/>
          <w:szCs w:val="21"/>
        </w:rPr>
        <w:t>商在编制响应文件时参考，采购人不对供应商据此</w:t>
      </w:r>
      <w:proofErr w:type="gramStart"/>
      <w:r>
        <w:rPr>
          <w:rFonts w:ascii="宋体" w:hAnsi="宋体" w:hint="eastAsia"/>
          <w:sz w:val="21"/>
          <w:szCs w:val="21"/>
        </w:rPr>
        <w:t>作出</w:t>
      </w:r>
      <w:proofErr w:type="gramEnd"/>
      <w:r>
        <w:rPr>
          <w:rFonts w:ascii="宋体" w:hAnsi="宋体" w:hint="eastAsia"/>
          <w:sz w:val="21"/>
          <w:szCs w:val="21"/>
        </w:rPr>
        <w:t>的判断和决策负责。</w:t>
      </w:r>
    </w:p>
    <w:p w14:paraId="227F9CDE"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w:t>
      </w:r>
    </w:p>
    <w:p w14:paraId="14B1C22C"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w:t>
      </w:r>
      <w:proofErr w:type="gramStart"/>
      <w:r>
        <w:rPr>
          <w:rFonts w:ascii="宋体" w:hAnsi="宋体" w:hint="eastAsia"/>
          <w:sz w:val="21"/>
          <w:szCs w:val="21"/>
        </w:rPr>
        <w:t>召开磋商</w:t>
      </w:r>
      <w:proofErr w:type="gramEnd"/>
      <w:r>
        <w:rPr>
          <w:rFonts w:ascii="宋体" w:hAnsi="宋体" w:hint="eastAsia"/>
          <w:sz w:val="21"/>
          <w:szCs w:val="21"/>
        </w:rPr>
        <w:t>预备会的，采购人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商须知前附表规定的时间和地点</w:t>
      </w:r>
      <w:proofErr w:type="gramStart"/>
      <w:r>
        <w:rPr>
          <w:rFonts w:ascii="宋体" w:hAnsi="宋体" w:hint="eastAsia"/>
          <w:sz w:val="21"/>
          <w:szCs w:val="21"/>
        </w:rPr>
        <w:t>召开磋商</w:t>
      </w:r>
      <w:proofErr w:type="gramEnd"/>
      <w:r>
        <w:rPr>
          <w:rFonts w:ascii="宋体" w:hAnsi="宋体" w:hint="eastAsia"/>
          <w:sz w:val="21"/>
          <w:szCs w:val="21"/>
        </w:rPr>
        <w:t>预备会，澄清供应商提出的问题。</w:t>
      </w:r>
    </w:p>
    <w:p w14:paraId="0272DD7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供应商应在供应商须知前附表规定的时间前，以书面形式将提出的问题送达采购人，以便采购人在会议期间澄清。</w:t>
      </w:r>
    </w:p>
    <w:p w14:paraId="0BA5E829"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磋商预备会后，采购人在供应商须知前附表规定的时间内，将对供应商所提问题的澄清，以书面方式通知所有</w:t>
      </w:r>
      <w:proofErr w:type="gramStart"/>
      <w:r>
        <w:rPr>
          <w:rFonts w:ascii="宋体" w:hAnsi="宋体" w:hint="eastAsia"/>
          <w:sz w:val="21"/>
          <w:szCs w:val="21"/>
        </w:rPr>
        <w:t>购买磋商</w:t>
      </w:r>
      <w:proofErr w:type="gramEnd"/>
      <w:r>
        <w:rPr>
          <w:rFonts w:ascii="宋体" w:hAnsi="宋体" w:hint="eastAsia"/>
          <w:sz w:val="21"/>
          <w:szCs w:val="21"/>
        </w:rPr>
        <w:t>文件的供应商。该澄清内容为磋商文件的组成部分。</w:t>
      </w:r>
    </w:p>
    <w:p w14:paraId="76C81189"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分包</w:t>
      </w:r>
    </w:p>
    <w:p w14:paraId="74559EC8"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该项目分包要求见供应商须知前附表。</w:t>
      </w:r>
    </w:p>
    <w:p w14:paraId="13B9507A"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偏离</w:t>
      </w:r>
    </w:p>
    <w:p w14:paraId="47510880"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该项目偏离要求见供应商须知前附表。</w:t>
      </w:r>
    </w:p>
    <w:p w14:paraId="0ABFE87A"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竞争性磋商文件</w:t>
      </w:r>
    </w:p>
    <w:p w14:paraId="7F4638DA"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磋商文件的组成</w:t>
      </w:r>
    </w:p>
    <w:p w14:paraId="44000DAA"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本磋商文件包括：</w:t>
      </w:r>
    </w:p>
    <w:p w14:paraId="51190002"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竞争性磋商公告；</w:t>
      </w:r>
    </w:p>
    <w:p w14:paraId="472230FB"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供应商须知；</w:t>
      </w:r>
    </w:p>
    <w:p w14:paraId="05BDE860"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评审办法；</w:t>
      </w:r>
    </w:p>
    <w:p w14:paraId="61886086"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合同条款及格式；</w:t>
      </w:r>
    </w:p>
    <w:p w14:paraId="47EBD09E"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lastRenderedPageBreak/>
        <w:t>项目采购需求；</w:t>
      </w:r>
    </w:p>
    <w:p w14:paraId="3CAF125E"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响应文件格式。</w:t>
      </w:r>
    </w:p>
    <w:p w14:paraId="2360793E" w14:textId="77777777" w:rsidR="009B7F95" w:rsidRDefault="00FF6071">
      <w:pPr>
        <w:autoSpaceDE w:val="0"/>
        <w:spacing w:beforeLines="50" w:before="120" w:afterLines="50" w:after="120" w:line="300" w:lineRule="exact"/>
        <w:ind w:left="420"/>
        <w:rPr>
          <w:rFonts w:ascii="宋体" w:hAnsi="宋体"/>
          <w:sz w:val="21"/>
          <w:szCs w:val="21"/>
        </w:rPr>
      </w:pPr>
      <w:r>
        <w:rPr>
          <w:rFonts w:ascii="宋体" w:hAnsi="宋体" w:hint="eastAsia"/>
          <w:sz w:val="21"/>
          <w:szCs w:val="21"/>
        </w:rPr>
        <w:t>根据本章第1.10款、第2.2款和第2.3款对磋商文件所作的澄清、修改，</w:t>
      </w:r>
      <w:proofErr w:type="gramStart"/>
      <w:r>
        <w:rPr>
          <w:rFonts w:ascii="宋体" w:hAnsi="宋体" w:hint="eastAsia"/>
          <w:sz w:val="21"/>
          <w:szCs w:val="21"/>
        </w:rPr>
        <w:t>构成磋商</w:t>
      </w:r>
      <w:proofErr w:type="gramEnd"/>
      <w:r>
        <w:rPr>
          <w:rFonts w:ascii="宋体" w:hAnsi="宋体" w:hint="eastAsia"/>
          <w:sz w:val="21"/>
          <w:szCs w:val="21"/>
        </w:rPr>
        <w:t>文件的组成部分。</w:t>
      </w:r>
    </w:p>
    <w:p w14:paraId="4717F1E0"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w:t>
      </w:r>
    </w:p>
    <w:p w14:paraId="7CA6FA9C"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2CE92384"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磋商文件的澄清将在供应商须知前附表规定的磋商截止时间5天前以书面形式发给所有</w:t>
      </w:r>
      <w:proofErr w:type="gramStart"/>
      <w:r>
        <w:rPr>
          <w:rFonts w:ascii="宋体" w:hAnsi="宋体" w:hint="eastAsia"/>
          <w:sz w:val="21"/>
          <w:szCs w:val="21"/>
        </w:rPr>
        <w:t>购买磋商</w:t>
      </w:r>
      <w:proofErr w:type="gramEnd"/>
      <w:r>
        <w:rPr>
          <w:rFonts w:ascii="宋体" w:hAnsi="宋体" w:hint="eastAsia"/>
          <w:sz w:val="21"/>
          <w:szCs w:val="21"/>
        </w:rPr>
        <w:t>文件的供应商，但不指明澄清问题的来源。如果澄清发出的时间距磋商截止时间不足5天，相应延长磋商截止时间。</w:t>
      </w:r>
    </w:p>
    <w:p w14:paraId="070447B6"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供应商在收到澄清后，应在供应商须知前附表规定的时间内以书面形式通知采购人，确认己收到该澄清。</w:t>
      </w:r>
    </w:p>
    <w:p w14:paraId="4A3FD2E7"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磋商文件的修改</w:t>
      </w:r>
    </w:p>
    <w:p w14:paraId="0D8AD43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在磋商截止时间5天前，采购人可以书面形式修改磋商文件，并通知所有已</w:t>
      </w:r>
      <w:proofErr w:type="gramStart"/>
      <w:r>
        <w:rPr>
          <w:rFonts w:ascii="宋体" w:hAnsi="宋体" w:hint="eastAsia"/>
          <w:sz w:val="21"/>
          <w:szCs w:val="21"/>
        </w:rPr>
        <w:t>购买磋商</w:t>
      </w:r>
      <w:proofErr w:type="gramEnd"/>
      <w:r>
        <w:rPr>
          <w:rFonts w:ascii="宋体" w:hAnsi="宋体" w:hint="eastAsia"/>
          <w:sz w:val="21"/>
          <w:szCs w:val="21"/>
        </w:rPr>
        <w:t>文件的供应商。如果修改磋商文件的时间距磋商截止时间不足5天，相应延长磋商截止时间。</w:t>
      </w:r>
    </w:p>
    <w:p w14:paraId="21FB2156"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供应商收到修改内容后，应在供应商须知前附表规定的时间内以书面形式通知采购人，确认己收到该修改。</w:t>
      </w:r>
    </w:p>
    <w:p w14:paraId="3A3AA94C"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竞争性磋商响应文件的构成</w:t>
      </w:r>
    </w:p>
    <w:p w14:paraId="777DA64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竞争性磋商响应文件的组成</w:t>
      </w:r>
    </w:p>
    <w:p w14:paraId="2A6080D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响应文件应包括下列内容：</w:t>
      </w:r>
    </w:p>
    <w:p w14:paraId="533C18AA" w14:textId="77777777" w:rsidR="009B7F95" w:rsidRDefault="00FF6071">
      <w:pPr>
        <w:numPr>
          <w:ilvl w:val="0"/>
          <w:numId w:val="5"/>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磋商函及磋商函附录</w:t>
      </w:r>
    </w:p>
    <w:p w14:paraId="438B1A0F"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法定代表人身份证明</w:t>
      </w:r>
    </w:p>
    <w:p w14:paraId="4A73854B"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授权委托书</w:t>
      </w:r>
    </w:p>
    <w:p w14:paraId="4CCD71E6"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拟派项目</w:t>
      </w:r>
      <w:proofErr w:type="gramStart"/>
      <w:r w:rsidRPr="002601AA">
        <w:rPr>
          <w:rFonts w:ascii="宋体" w:hAnsi="宋体" w:hint="eastAsia"/>
          <w:sz w:val="21"/>
          <w:szCs w:val="21"/>
        </w:rPr>
        <w:t>组专业</w:t>
      </w:r>
      <w:proofErr w:type="gramEnd"/>
      <w:r w:rsidRPr="002601AA">
        <w:rPr>
          <w:rFonts w:ascii="宋体" w:hAnsi="宋体" w:hint="eastAsia"/>
          <w:sz w:val="21"/>
          <w:szCs w:val="21"/>
        </w:rPr>
        <w:t>技术人员及拟派项目负责人基本情况表</w:t>
      </w:r>
    </w:p>
    <w:p w14:paraId="009774BA"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商务条款偏差表</w:t>
      </w:r>
    </w:p>
    <w:p w14:paraId="4D65B3D3"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资格审查资料</w:t>
      </w:r>
    </w:p>
    <w:p w14:paraId="51B07E98"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反商业贿赂承诺书</w:t>
      </w:r>
    </w:p>
    <w:p w14:paraId="7AF56375"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项目实施方案</w:t>
      </w:r>
    </w:p>
    <w:p w14:paraId="32F58254"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服务承诺</w:t>
      </w:r>
    </w:p>
    <w:p w14:paraId="0F95B00D"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中小企业声明函</w:t>
      </w:r>
    </w:p>
    <w:p w14:paraId="7C8FACE6"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其他材料</w:t>
      </w:r>
    </w:p>
    <w:p w14:paraId="2EE8ED0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w:t>
      </w:r>
    </w:p>
    <w:p w14:paraId="38D976DD"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lastRenderedPageBreak/>
        <w:t>供应商应按第六章“响应文件格式”的要求填写相应表格。</w:t>
      </w:r>
    </w:p>
    <w:p w14:paraId="09B1CFE9"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磋商报价包括本项目全部内容；供应商可结合本项目实际情况和企业成本、市场行情自主报价，磋商报价包含所有依据合同或其它原因而引起的所有费用，但不得低于企业实际成本。</w:t>
      </w:r>
    </w:p>
    <w:p w14:paraId="0581C609"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14:paraId="5E96F712"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磋商有效期</w:t>
      </w:r>
    </w:p>
    <w:p w14:paraId="60916965"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在供应商须知前附表规定的磋商有效期内，供应商不得要求撤销或修改其响应文件。</w:t>
      </w:r>
    </w:p>
    <w:p w14:paraId="45852B32"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Pr>
          <w:rFonts w:ascii="宋体" w:hAnsi="宋体" w:hint="eastAsia"/>
          <w:sz w:val="21"/>
          <w:szCs w:val="21"/>
        </w:rPr>
        <w:t>商拒绝</w:t>
      </w:r>
      <w:proofErr w:type="gramEnd"/>
      <w:r>
        <w:rPr>
          <w:rFonts w:ascii="宋体" w:hAnsi="宋体" w:hint="eastAsia"/>
          <w:sz w:val="21"/>
          <w:szCs w:val="21"/>
        </w:rPr>
        <w:t>延长的，其投标失效。</w:t>
      </w:r>
    </w:p>
    <w:p w14:paraId="20D6FF6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资格审查资料</w:t>
      </w:r>
    </w:p>
    <w:p w14:paraId="7310A48C"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供应商应具备承担本项目的资格要求。</w:t>
      </w:r>
    </w:p>
    <w:p w14:paraId="60858D69"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备选磋商方案</w:t>
      </w:r>
    </w:p>
    <w:p w14:paraId="7E8EED67"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14:paraId="4C3676B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竞争性磋商响应文件的编制</w:t>
      </w:r>
    </w:p>
    <w:p w14:paraId="60750C57" w14:textId="77777777" w:rsidR="009B7F95" w:rsidRPr="002601AA" w:rsidRDefault="00FF6071">
      <w:pPr>
        <w:numPr>
          <w:ilvl w:val="2"/>
          <w:numId w:val="2"/>
        </w:numPr>
        <w:autoSpaceDE w:val="0"/>
        <w:spacing w:beforeLines="50" w:before="120" w:afterLines="50" w:after="120" w:line="300" w:lineRule="exact"/>
        <w:rPr>
          <w:rFonts w:ascii="宋体" w:hAnsi="宋体"/>
          <w:sz w:val="21"/>
          <w:szCs w:val="21"/>
        </w:rPr>
      </w:pPr>
      <w:r w:rsidRPr="002601AA">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14:paraId="056758D9" w14:textId="77777777" w:rsidR="009B7F95" w:rsidRPr="002601AA" w:rsidRDefault="00FF6071">
      <w:pPr>
        <w:numPr>
          <w:ilvl w:val="2"/>
          <w:numId w:val="2"/>
        </w:numPr>
        <w:autoSpaceDE w:val="0"/>
        <w:spacing w:beforeLines="50" w:before="120" w:afterLines="50" w:after="120" w:line="300" w:lineRule="exact"/>
        <w:rPr>
          <w:rFonts w:ascii="宋体" w:hAnsi="宋体"/>
          <w:sz w:val="21"/>
          <w:szCs w:val="21"/>
        </w:rPr>
      </w:pPr>
      <w:r w:rsidRPr="002601AA">
        <w:rPr>
          <w:rFonts w:ascii="宋体" w:hAnsi="宋体" w:hint="eastAsia"/>
          <w:sz w:val="21"/>
          <w:szCs w:val="21"/>
        </w:rPr>
        <w:t>响应文件应当对磋商文件有关磋商有效期、采购范围等实质性内容</w:t>
      </w:r>
      <w:proofErr w:type="gramStart"/>
      <w:r w:rsidRPr="002601AA">
        <w:rPr>
          <w:rFonts w:ascii="宋体" w:hAnsi="宋体" w:hint="eastAsia"/>
          <w:sz w:val="21"/>
          <w:szCs w:val="21"/>
        </w:rPr>
        <w:t>作出</w:t>
      </w:r>
      <w:proofErr w:type="gramEnd"/>
      <w:r w:rsidRPr="002601AA">
        <w:rPr>
          <w:rFonts w:ascii="宋体" w:hAnsi="宋体" w:hint="eastAsia"/>
          <w:sz w:val="21"/>
          <w:szCs w:val="21"/>
        </w:rPr>
        <w:t>响应。</w:t>
      </w:r>
    </w:p>
    <w:p w14:paraId="68C83E3E"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电子响应文件的解密</w:t>
      </w:r>
    </w:p>
    <w:p w14:paraId="6508C05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电子投标文件的解密</w:t>
      </w:r>
    </w:p>
    <w:p w14:paraId="1BC6BD91" w14:textId="77777777" w:rsidR="009B7F95" w:rsidRDefault="00FF6071">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全流程电子化交易项目电子投标文件采用双重加密，解密需分标段进行两次解密。</w:t>
      </w:r>
    </w:p>
    <w:p w14:paraId="32632ADC" w14:textId="77777777" w:rsidR="00FA3A20" w:rsidRDefault="00FF6071" w:rsidP="00FA3A20">
      <w:pPr>
        <w:numPr>
          <w:ilvl w:val="0"/>
          <w:numId w:val="6"/>
        </w:numPr>
        <w:autoSpaceDE w:val="0"/>
        <w:spacing w:beforeLines="50" w:before="120" w:afterLines="50" w:after="120" w:line="300" w:lineRule="exact"/>
        <w:ind w:left="1265"/>
        <w:rPr>
          <w:rFonts w:ascii="宋体" w:hAnsi="宋体"/>
          <w:sz w:val="21"/>
          <w:szCs w:val="21"/>
        </w:rPr>
      </w:pPr>
      <w:r w:rsidRPr="00FA3A20">
        <w:rPr>
          <w:rFonts w:ascii="宋体" w:hAnsi="宋体" w:hint="eastAsia"/>
          <w:sz w:val="21"/>
          <w:szCs w:val="21"/>
        </w:rPr>
        <w:t>投标人解密：投标人使用本单位CA数字证书远程进行解密</w:t>
      </w:r>
    </w:p>
    <w:p w14:paraId="217002D4" w14:textId="77777777" w:rsidR="009B7F95" w:rsidRPr="00FA3A20" w:rsidRDefault="00FF6071" w:rsidP="00FA3A20">
      <w:pPr>
        <w:numPr>
          <w:ilvl w:val="0"/>
          <w:numId w:val="6"/>
        </w:numPr>
        <w:autoSpaceDE w:val="0"/>
        <w:spacing w:beforeLines="50" w:before="120" w:afterLines="50" w:after="120" w:line="300" w:lineRule="exact"/>
        <w:ind w:left="1265"/>
        <w:rPr>
          <w:rFonts w:ascii="宋体" w:hAnsi="宋体"/>
          <w:sz w:val="21"/>
          <w:szCs w:val="21"/>
        </w:rPr>
      </w:pPr>
      <w:r w:rsidRPr="00FA3A20">
        <w:rPr>
          <w:rFonts w:ascii="宋体" w:hAnsi="宋体" w:hint="eastAsia"/>
          <w:sz w:val="21"/>
          <w:szCs w:val="21"/>
        </w:rPr>
        <w:t>代理机构解密：代理机构按电子投标文件到达交易系统的先后顺序，使用本单位CA数字证书进行再次解密。</w:t>
      </w:r>
    </w:p>
    <w:p w14:paraId="61294EBD"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磋商程序</w:t>
      </w:r>
    </w:p>
    <w:p w14:paraId="08BE8CB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磋商时间和地点</w:t>
      </w:r>
    </w:p>
    <w:p w14:paraId="11282896"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14:paraId="4CA9C48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磋商程序</w:t>
      </w:r>
    </w:p>
    <w:p w14:paraId="27E463AE"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主持人按下列程序进行磋商：</w:t>
      </w:r>
    </w:p>
    <w:p w14:paraId="7FD0C361"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proofErr w:type="gramStart"/>
      <w:r>
        <w:rPr>
          <w:rFonts w:ascii="宋体" w:hAnsi="宋体" w:hint="eastAsia"/>
          <w:sz w:val="21"/>
          <w:szCs w:val="21"/>
        </w:rPr>
        <w:lastRenderedPageBreak/>
        <w:t>宣布磋商</w:t>
      </w:r>
      <w:proofErr w:type="gramEnd"/>
      <w:r>
        <w:rPr>
          <w:rFonts w:ascii="宋体" w:hAnsi="宋体" w:hint="eastAsia"/>
          <w:sz w:val="21"/>
          <w:szCs w:val="21"/>
        </w:rPr>
        <w:t>纪律；</w:t>
      </w:r>
    </w:p>
    <w:p w14:paraId="06E450C9"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公布在磋商截止时间前递交响应文件的供应商名称；</w:t>
      </w:r>
    </w:p>
    <w:p w14:paraId="7FFBDBE6" w14:textId="77777777" w:rsidR="009B7F95" w:rsidRPr="00D01DC6" w:rsidRDefault="00FF6071" w:rsidP="00D01DC6">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宣布采购人、唱标人、记录人、</w:t>
      </w:r>
      <w:proofErr w:type="gramStart"/>
      <w:r>
        <w:rPr>
          <w:rFonts w:ascii="宋体" w:hAnsi="宋体" w:hint="eastAsia"/>
          <w:sz w:val="21"/>
          <w:szCs w:val="21"/>
        </w:rPr>
        <w:t>监标人</w:t>
      </w:r>
      <w:proofErr w:type="gramEnd"/>
      <w:r>
        <w:rPr>
          <w:rFonts w:ascii="宋体" w:hAnsi="宋体" w:hint="eastAsia"/>
          <w:sz w:val="21"/>
          <w:szCs w:val="21"/>
        </w:rPr>
        <w:t>等有关人员姓名；</w:t>
      </w:r>
    </w:p>
    <w:p w14:paraId="7C2FFF30"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按照供应商须知前附表规定决定供应商磋商顺序；</w:t>
      </w:r>
    </w:p>
    <w:p w14:paraId="585DBF5C"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磋商结束。</w:t>
      </w:r>
    </w:p>
    <w:p w14:paraId="1F830E0E"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竞争性磋商评审</w:t>
      </w:r>
    </w:p>
    <w:p w14:paraId="01BEFC9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w:t>
      </w:r>
    </w:p>
    <w:p w14:paraId="16EBF31C"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4DA47FF"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磋商小组成员有下列情形之一的，应当回避：</w:t>
      </w:r>
    </w:p>
    <w:p w14:paraId="7508F5C6"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采购人或供应商的主要负责人的近亲属；</w:t>
      </w:r>
    </w:p>
    <w:p w14:paraId="73C99BBF"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项目主管部门或者行政监督部门的人员：</w:t>
      </w:r>
    </w:p>
    <w:p w14:paraId="1868E11B"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与供应商有经济利益关系，可能影响对投标公正评审的；</w:t>
      </w:r>
    </w:p>
    <w:p w14:paraId="0A907FE2"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曾因在招标、评审以及其他与招标投标有关活动中从事违法行为而受过行政处罚或刑事处罚的。</w:t>
      </w:r>
    </w:p>
    <w:p w14:paraId="6486C7FB"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评审原则</w:t>
      </w:r>
    </w:p>
    <w:p w14:paraId="21B2E1F2"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评审活动遵循公平、公正、科学和择优的原则。</w:t>
      </w:r>
    </w:p>
    <w:p w14:paraId="6692BAC2"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w:t>
      </w:r>
    </w:p>
    <w:p w14:paraId="26138702"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14:paraId="562F2C18"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合同授予</w:t>
      </w:r>
    </w:p>
    <w:p w14:paraId="6ABB82C9"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成交方式</w:t>
      </w:r>
    </w:p>
    <w:p w14:paraId="369552B4"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9929CA2"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成交通知</w:t>
      </w:r>
    </w:p>
    <w:p w14:paraId="288FB324"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在本章第3.3款规定的磋商有效期内，采购人以书面形式向成交供应商发出成交通知书，同时将成交结果通知未成交的供应商。</w:t>
      </w:r>
    </w:p>
    <w:p w14:paraId="2BD84013"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签订合同</w:t>
      </w:r>
    </w:p>
    <w:p w14:paraId="221EE422"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采购人和成交供应商应当自成交通知书发出之日起30天内，根据磋商文件和成交供应商的响应文件订立书面合同。成交</w:t>
      </w:r>
      <w:proofErr w:type="gramStart"/>
      <w:r>
        <w:rPr>
          <w:rFonts w:ascii="宋体" w:hAnsi="宋体" w:hint="eastAsia"/>
          <w:sz w:val="21"/>
          <w:szCs w:val="21"/>
        </w:rPr>
        <w:t>供应商无正当</w:t>
      </w:r>
      <w:proofErr w:type="gramEnd"/>
      <w:r>
        <w:rPr>
          <w:rFonts w:ascii="宋体" w:hAnsi="宋体" w:hint="eastAsia"/>
          <w:sz w:val="21"/>
          <w:szCs w:val="21"/>
        </w:rPr>
        <w:t>理由拒签合同的，采购人取消其成交资格；给采购人造成的损失应当予以赔偿。</w:t>
      </w:r>
    </w:p>
    <w:p w14:paraId="1622ADE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发出成交通知书后，采购人无正当理由拒签合同的，</w:t>
      </w:r>
      <w:proofErr w:type="gramStart"/>
      <w:r>
        <w:rPr>
          <w:rFonts w:ascii="宋体" w:hAnsi="宋体" w:hint="eastAsia"/>
          <w:sz w:val="21"/>
          <w:szCs w:val="21"/>
        </w:rPr>
        <w:t>给成交供应商造成</w:t>
      </w:r>
      <w:proofErr w:type="gramEnd"/>
      <w:r>
        <w:rPr>
          <w:rFonts w:ascii="宋体" w:hAnsi="宋体" w:hint="eastAsia"/>
          <w:sz w:val="21"/>
          <w:szCs w:val="21"/>
        </w:rPr>
        <w:t>损失的，还应当赔偿损失。</w:t>
      </w:r>
    </w:p>
    <w:p w14:paraId="4B76C16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政府采购合同适用合同法。采购人和供应商之间的在合同中约定的权利和义务，</w:t>
      </w:r>
      <w:r>
        <w:rPr>
          <w:rFonts w:ascii="宋体" w:hAnsi="宋体" w:hint="eastAsia"/>
          <w:sz w:val="21"/>
          <w:szCs w:val="21"/>
        </w:rPr>
        <w:lastRenderedPageBreak/>
        <w:t>双方均应诚实守信全面履行，否则违约方将承担违约责任并赔偿对方损失。</w:t>
      </w:r>
    </w:p>
    <w:p w14:paraId="25E551C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14:paraId="697EE0DC"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该项目履约担保</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43854026"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重新磋商和不再磋商</w:t>
      </w:r>
    </w:p>
    <w:p w14:paraId="69FABEAE"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重新磋商</w:t>
      </w:r>
    </w:p>
    <w:p w14:paraId="537200FC"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有下列情形之一的，采购人将重新磋商：</w:t>
      </w:r>
    </w:p>
    <w:p w14:paraId="579CB357" w14:textId="77777777" w:rsidR="009B7F95" w:rsidRDefault="00FF6071">
      <w:pPr>
        <w:numPr>
          <w:ilvl w:val="0"/>
          <w:numId w:val="10"/>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磋商截止时间止，供应商少于3个的；</w:t>
      </w:r>
    </w:p>
    <w:p w14:paraId="3198EABF" w14:textId="77777777" w:rsidR="009B7F95" w:rsidRDefault="00FF6071">
      <w:pPr>
        <w:numPr>
          <w:ilvl w:val="0"/>
          <w:numId w:val="10"/>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经磋商小组评审后否决所有投标的。</w:t>
      </w:r>
    </w:p>
    <w:p w14:paraId="5272689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不再磋商</w:t>
      </w:r>
    </w:p>
    <w:p w14:paraId="0A2271F3"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重新磋商后供应商仍少于3个或者所有投标被否决的，属于必须审批或核准的项目，经原审批或核准部门批准后不再进行磋商。</w:t>
      </w:r>
    </w:p>
    <w:p w14:paraId="667A20A3"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纪律和监督</w:t>
      </w:r>
    </w:p>
    <w:p w14:paraId="7642F13E"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对采购人的纪律要求</w:t>
      </w:r>
    </w:p>
    <w:p w14:paraId="012DC42C"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采购人不得泄漏招标投标活动中应当保密的情况和资料，不得与供应商串通损害国家利益、社会公共利益或者他人合法权益。</w:t>
      </w:r>
    </w:p>
    <w:p w14:paraId="53CB8E2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对供应商的纪律要求</w:t>
      </w:r>
    </w:p>
    <w:p w14:paraId="43190A31"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14:paraId="32A8DC8F"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对磋商小组成员的纪律要求</w:t>
      </w:r>
    </w:p>
    <w:p w14:paraId="13221CDD"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1EBA05A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对与评审活动有关的工作人员的纪律要求</w:t>
      </w:r>
    </w:p>
    <w:p w14:paraId="6176C5EE"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4943080"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投诉</w:t>
      </w:r>
    </w:p>
    <w:p w14:paraId="64156DB3"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供应商和其他利害关系人认为本次招标活动违反法律、法规和规章规定的，有权向有关行政监督部门投诉。</w:t>
      </w:r>
    </w:p>
    <w:p w14:paraId="251E45A5"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需要补充的其他内容</w:t>
      </w:r>
    </w:p>
    <w:p w14:paraId="156287B6" w14:textId="77777777" w:rsidR="009B7F95" w:rsidRDefault="00FF6071">
      <w:pPr>
        <w:autoSpaceDE w:val="0"/>
        <w:spacing w:beforeLines="50" w:before="120" w:afterLines="50" w:after="120" w:line="300" w:lineRule="exact"/>
        <w:ind w:firstLineChars="200" w:firstLine="420"/>
        <w:rPr>
          <w:rFonts w:ascii="宋体" w:hAnsi="宋体"/>
          <w:sz w:val="21"/>
          <w:szCs w:val="21"/>
        </w:rPr>
      </w:pPr>
      <w:r>
        <w:rPr>
          <w:rFonts w:ascii="宋体" w:hAnsi="宋体" w:hint="eastAsia"/>
          <w:sz w:val="21"/>
          <w:szCs w:val="21"/>
        </w:rPr>
        <w:t>需要补充的其他内容：</w:t>
      </w:r>
      <w:proofErr w:type="gramStart"/>
      <w:r>
        <w:rPr>
          <w:rFonts w:ascii="宋体" w:hAnsi="宋体" w:hint="eastAsia"/>
          <w:sz w:val="21"/>
          <w:szCs w:val="21"/>
        </w:rPr>
        <w:t>见供应</w:t>
      </w:r>
      <w:proofErr w:type="gramEnd"/>
      <w:r>
        <w:rPr>
          <w:rFonts w:ascii="宋体" w:hAnsi="宋体" w:hint="eastAsia"/>
          <w:sz w:val="21"/>
          <w:szCs w:val="21"/>
        </w:rPr>
        <w:t>商须知前附表。</w:t>
      </w:r>
      <w:r>
        <w:br w:type="page"/>
      </w:r>
    </w:p>
    <w:p w14:paraId="7FFD1081" w14:textId="77777777" w:rsidR="009B7F95" w:rsidRDefault="009B7F95">
      <w:pPr>
        <w:pStyle w:val="af0"/>
        <w:spacing w:line="240" w:lineRule="auto"/>
      </w:pPr>
    </w:p>
    <w:p w14:paraId="2A6F1854" w14:textId="77777777" w:rsidR="009B7F95" w:rsidRDefault="00FF6071">
      <w:pPr>
        <w:pStyle w:val="afd"/>
        <w:spacing w:before="0" w:after="0" w:line="240" w:lineRule="auto"/>
        <w:rPr>
          <w:sz w:val="44"/>
          <w:szCs w:val="44"/>
        </w:rPr>
      </w:pPr>
      <w:bookmarkStart w:id="77" w:name="_Toc56000765"/>
      <w:r>
        <w:rPr>
          <w:rFonts w:hint="eastAsia"/>
          <w:sz w:val="44"/>
          <w:szCs w:val="44"/>
        </w:rPr>
        <w:t>第三章</w:t>
      </w:r>
      <w:r>
        <w:rPr>
          <w:rFonts w:hint="eastAsia"/>
          <w:sz w:val="44"/>
          <w:szCs w:val="44"/>
        </w:rPr>
        <w:t xml:space="preserve"> </w:t>
      </w:r>
      <w:r>
        <w:rPr>
          <w:rFonts w:hint="eastAsia"/>
          <w:sz w:val="44"/>
          <w:szCs w:val="44"/>
        </w:rPr>
        <w:t>评审办法（综合评估法）</w:t>
      </w:r>
      <w:bookmarkEnd w:id="73"/>
      <w:bookmarkEnd w:id="74"/>
      <w:bookmarkEnd w:id="77"/>
    </w:p>
    <w:tbl>
      <w:tblPr>
        <w:tblW w:w="81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80"/>
        <w:gridCol w:w="3379"/>
        <w:gridCol w:w="2857"/>
      </w:tblGrid>
      <w:tr w:rsidR="00F06516" w:rsidRPr="00895825" w14:paraId="5555FACE" w14:textId="77777777" w:rsidTr="00CE6AED">
        <w:trPr>
          <w:trHeight w:val="555"/>
          <w:jc w:val="center"/>
        </w:trPr>
        <w:tc>
          <w:tcPr>
            <w:tcW w:w="1880" w:type="dxa"/>
            <w:vAlign w:val="center"/>
          </w:tcPr>
          <w:p w14:paraId="7FC887E7" w14:textId="77777777" w:rsidR="00F06516" w:rsidRPr="00895825" w:rsidRDefault="00F06516" w:rsidP="00CE6AED">
            <w:pPr>
              <w:spacing w:line="440" w:lineRule="exact"/>
              <w:ind w:firstLineChars="200" w:firstLine="482"/>
              <w:jc w:val="center"/>
              <w:rPr>
                <w:rFonts w:ascii="宋体" w:hAnsi="宋体"/>
                <w:b/>
              </w:rPr>
            </w:pPr>
            <w:r w:rsidRPr="00895825">
              <w:rPr>
                <w:rFonts w:ascii="宋体" w:hAnsi="宋体" w:hint="eastAsia"/>
                <w:b/>
              </w:rPr>
              <w:t>条款号</w:t>
            </w:r>
          </w:p>
        </w:tc>
        <w:tc>
          <w:tcPr>
            <w:tcW w:w="3379" w:type="dxa"/>
            <w:vAlign w:val="center"/>
          </w:tcPr>
          <w:p w14:paraId="4B12B02A" w14:textId="77777777" w:rsidR="00F06516" w:rsidRPr="00895825" w:rsidRDefault="00F06516" w:rsidP="00CE6AED">
            <w:pPr>
              <w:spacing w:line="440" w:lineRule="exact"/>
              <w:ind w:firstLineChars="200" w:firstLine="482"/>
              <w:jc w:val="center"/>
              <w:rPr>
                <w:rFonts w:ascii="宋体" w:hAnsi="宋体"/>
                <w:b/>
              </w:rPr>
            </w:pPr>
            <w:r w:rsidRPr="00895825">
              <w:rPr>
                <w:rFonts w:ascii="宋体" w:hAnsi="宋体" w:hint="eastAsia"/>
                <w:b/>
              </w:rPr>
              <w:t>评审因素</w:t>
            </w:r>
          </w:p>
        </w:tc>
        <w:tc>
          <w:tcPr>
            <w:tcW w:w="2857" w:type="dxa"/>
            <w:vAlign w:val="center"/>
          </w:tcPr>
          <w:p w14:paraId="26FD0FDB" w14:textId="77777777" w:rsidR="00F06516" w:rsidRPr="00895825" w:rsidRDefault="00F06516" w:rsidP="00CE6AED">
            <w:pPr>
              <w:spacing w:line="440" w:lineRule="exact"/>
              <w:ind w:firstLineChars="200" w:firstLine="482"/>
              <w:jc w:val="center"/>
              <w:rPr>
                <w:rFonts w:ascii="宋体" w:hAnsi="宋体"/>
                <w:b/>
              </w:rPr>
            </w:pPr>
            <w:r w:rsidRPr="00895825">
              <w:rPr>
                <w:rFonts w:ascii="宋体" w:hAnsi="宋体" w:hint="eastAsia"/>
                <w:b/>
              </w:rPr>
              <w:t>评审标准</w:t>
            </w:r>
          </w:p>
        </w:tc>
      </w:tr>
      <w:tr w:rsidR="00F06516" w:rsidRPr="00895825" w14:paraId="352E8DC6" w14:textId="77777777" w:rsidTr="00CE6AED">
        <w:trPr>
          <w:trHeight w:val="741"/>
          <w:jc w:val="center"/>
        </w:trPr>
        <w:tc>
          <w:tcPr>
            <w:tcW w:w="1880" w:type="dxa"/>
            <w:vMerge w:val="restart"/>
            <w:vAlign w:val="center"/>
          </w:tcPr>
          <w:p w14:paraId="5E839E28" w14:textId="77777777" w:rsidR="00F06516" w:rsidRPr="00895825" w:rsidRDefault="00F06516" w:rsidP="00CE6AED">
            <w:pPr>
              <w:spacing w:line="440" w:lineRule="exact"/>
              <w:jc w:val="center"/>
              <w:rPr>
                <w:rFonts w:ascii="宋体" w:hAnsi="宋体"/>
              </w:rPr>
            </w:pPr>
            <w:r w:rsidRPr="00895825">
              <w:rPr>
                <w:rFonts w:ascii="宋体" w:hAnsi="宋体" w:hint="eastAsia"/>
              </w:rPr>
              <w:t>形式评审标准</w:t>
            </w:r>
          </w:p>
        </w:tc>
        <w:tc>
          <w:tcPr>
            <w:tcW w:w="3379" w:type="dxa"/>
            <w:vAlign w:val="center"/>
          </w:tcPr>
          <w:p w14:paraId="7A573EE4" w14:textId="77777777" w:rsidR="00F06516" w:rsidRPr="00895825" w:rsidRDefault="00F06516" w:rsidP="003168F7">
            <w:pPr>
              <w:spacing w:line="240" w:lineRule="auto"/>
              <w:jc w:val="center"/>
              <w:rPr>
                <w:rFonts w:ascii="宋体" w:hAnsi="宋体"/>
              </w:rPr>
            </w:pPr>
            <w:r w:rsidRPr="00895825">
              <w:rPr>
                <w:rFonts w:ascii="宋体" w:hAnsi="宋体" w:hint="eastAsia"/>
              </w:rPr>
              <w:t>投标人名称</w:t>
            </w:r>
          </w:p>
        </w:tc>
        <w:tc>
          <w:tcPr>
            <w:tcW w:w="2857" w:type="dxa"/>
            <w:vAlign w:val="center"/>
          </w:tcPr>
          <w:p w14:paraId="0014B348" w14:textId="77777777" w:rsidR="00F06516" w:rsidRPr="00895825" w:rsidRDefault="00F06516" w:rsidP="003168F7">
            <w:pPr>
              <w:spacing w:line="240" w:lineRule="auto"/>
              <w:jc w:val="center"/>
              <w:rPr>
                <w:rFonts w:ascii="宋体" w:hAnsi="宋体"/>
                <w:b/>
              </w:rPr>
            </w:pPr>
            <w:r w:rsidRPr="00895825">
              <w:rPr>
                <w:rFonts w:ascii="宋体" w:hAnsi="宋体" w:hint="eastAsia"/>
              </w:rPr>
              <w:t>与营业执照一致</w:t>
            </w:r>
          </w:p>
        </w:tc>
      </w:tr>
      <w:tr w:rsidR="00F06516" w:rsidRPr="00895825" w14:paraId="66A1B012" w14:textId="77777777" w:rsidTr="00CE6AED">
        <w:trPr>
          <w:trHeight w:val="705"/>
          <w:jc w:val="center"/>
        </w:trPr>
        <w:tc>
          <w:tcPr>
            <w:tcW w:w="1880" w:type="dxa"/>
            <w:vMerge/>
            <w:vAlign w:val="center"/>
          </w:tcPr>
          <w:p w14:paraId="5601BCBF"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1BB2CE5F" w14:textId="77777777" w:rsidR="00F06516" w:rsidRPr="00895825" w:rsidRDefault="00F06516" w:rsidP="003168F7">
            <w:pPr>
              <w:spacing w:line="240" w:lineRule="auto"/>
              <w:jc w:val="center"/>
              <w:rPr>
                <w:rFonts w:ascii="宋体" w:hAnsi="宋体"/>
              </w:rPr>
            </w:pPr>
            <w:r w:rsidRPr="00895825">
              <w:rPr>
                <w:rFonts w:ascii="宋体" w:hAnsi="宋体" w:hint="eastAsia"/>
              </w:rPr>
              <w:t>投标文件签字盖章</w:t>
            </w:r>
          </w:p>
        </w:tc>
        <w:tc>
          <w:tcPr>
            <w:tcW w:w="2857" w:type="dxa"/>
            <w:vAlign w:val="center"/>
          </w:tcPr>
          <w:p w14:paraId="35A3C3F7" w14:textId="77777777" w:rsidR="00F06516" w:rsidRPr="00895825" w:rsidRDefault="00F06516" w:rsidP="003168F7">
            <w:pPr>
              <w:spacing w:line="240" w:lineRule="auto"/>
              <w:jc w:val="center"/>
              <w:rPr>
                <w:rFonts w:ascii="宋体" w:hAnsi="宋体"/>
                <w:b/>
              </w:rPr>
            </w:pPr>
            <w:r w:rsidRPr="00895825">
              <w:rPr>
                <w:rFonts w:ascii="宋体" w:hAnsi="宋体" w:hint="eastAsia"/>
                <w:spacing w:val="-10"/>
              </w:rPr>
              <w:t>符合招标文件要求</w:t>
            </w:r>
          </w:p>
        </w:tc>
      </w:tr>
      <w:tr w:rsidR="00F06516" w:rsidRPr="00895825" w14:paraId="778CFDC0" w14:textId="77777777" w:rsidTr="00CE6AED">
        <w:trPr>
          <w:trHeight w:val="706"/>
          <w:jc w:val="center"/>
        </w:trPr>
        <w:tc>
          <w:tcPr>
            <w:tcW w:w="1880" w:type="dxa"/>
            <w:vMerge/>
            <w:vAlign w:val="center"/>
          </w:tcPr>
          <w:p w14:paraId="63EC9E78"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07884C12" w14:textId="77777777" w:rsidR="00F06516" w:rsidRPr="00895825" w:rsidRDefault="00F06516" w:rsidP="003168F7">
            <w:pPr>
              <w:spacing w:line="240" w:lineRule="auto"/>
              <w:jc w:val="center"/>
              <w:rPr>
                <w:rFonts w:ascii="宋体" w:hAnsi="宋体"/>
              </w:rPr>
            </w:pPr>
            <w:r w:rsidRPr="00895825">
              <w:rPr>
                <w:rFonts w:ascii="宋体" w:hAnsi="宋体" w:hint="eastAsia"/>
              </w:rPr>
              <w:t>投标文件格式</w:t>
            </w:r>
          </w:p>
        </w:tc>
        <w:tc>
          <w:tcPr>
            <w:tcW w:w="2857" w:type="dxa"/>
            <w:vAlign w:val="center"/>
          </w:tcPr>
          <w:p w14:paraId="12DB064A" w14:textId="77777777" w:rsidR="00F06516" w:rsidRPr="00895825" w:rsidRDefault="00F06516" w:rsidP="003168F7">
            <w:pPr>
              <w:spacing w:line="240" w:lineRule="auto"/>
              <w:jc w:val="center"/>
              <w:rPr>
                <w:rFonts w:ascii="宋体" w:hAnsi="宋体"/>
              </w:rPr>
            </w:pPr>
            <w:r w:rsidRPr="00895825">
              <w:rPr>
                <w:rFonts w:ascii="宋体" w:hAnsi="宋体" w:hint="eastAsia"/>
              </w:rPr>
              <w:t>符合“投标文件格式”的要求</w:t>
            </w:r>
          </w:p>
        </w:tc>
      </w:tr>
      <w:tr w:rsidR="00F06516" w:rsidRPr="00895825" w14:paraId="05A45C08" w14:textId="77777777" w:rsidTr="00CE6AED">
        <w:trPr>
          <w:trHeight w:val="685"/>
          <w:jc w:val="center"/>
        </w:trPr>
        <w:tc>
          <w:tcPr>
            <w:tcW w:w="1880" w:type="dxa"/>
            <w:vMerge w:val="restart"/>
            <w:vAlign w:val="center"/>
          </w:tcPr>
          <w:p w14:paraId="76EFA9C7" w14:textId="77777777" w:rsidR="00F06516" w:rsidRPr="00895825" w:rsidRDefault="00F06516" w:rsidP="00CE6AED">
            <w:pPr>
              <w:spacing w:line="440" w:lineRule="exact"/>
              <w:jc w:val="center"/>
              <w:rPr>
                <w:rFonts w:ascii="宋体" w:hAnsi="宋体"/>
              </w:rPr>
            </w:pPr>
            <w:r w:rsidRPr="00895825">
              <w:rPr>
                <w:rFonts w:ascii="宋体" w:hAnsi="宋体" w:hint="eastAsia"/>
              </w:rPr>
              <w:t>资格评审标准</w:t>
            </w:r>
          </w:p>
        </w:tc>
        <w:tc>
          <w:tcPr>
            <w:tcW w:w="3379" w:type="dxa"/>
            <w:vAlign w:val="center"/>
          </w:tcPr>
          <w:p w14:paraId="63514162" w14:textId="77777777" w:rsidR="00F06516" w:rsidRPr="00895825" w:rsidRDefault="00F06516" w:rsidP="003168F7">
            <w:pPr>
              <w:spacing w:line="240" w:lineRule="auto"/>
              <w:jc w:val="center"/>
              <w:rPr>
                <w:rFonts w:ascii="宋体" w:hAnsi="宋体"/>
              </w:rPr>
            </w:pPr>
            <w:r w:rsidRPr="00895825">
              <w:rPr>
                <w:rFonts w:ascii="宋体" w:hAnsi="宋体" w:hint="eastAsia"/>
              </w:rPr>
              <w:t>营业执照</w:t>
            </w:r>
          </w:p>
        </w:tc>
        <w:tc>
          <w:tcPr>
            <w:tcW w:w="2857" w:type="dxa"/>
            <w:vAlign w:val="center"/>
          </w:tcPr>
          <w:p w14:paraId="3F4643D0" w14:textId="1889516D" w:rsidR="00F06516" w:rsidRPr="00895825" w:rsidRDefault="003168F7" w:rsidP="003168F7">
            <w:pPr>
              <w:autoSpaceDE w:val="0"/>
              <w:autoSpaceDN w:val="0"/>
              <w:spacing w:line="240" w:lineRule="auto"/>
              <w:jc w:val="center"/>
              <w:rPr>
                <w:rFonts w:ascii="宋体" w:hAnsi="宋体"/>
                <w:color w:val="000000"/>
              </w:rPr>
            </w:pPr>
            <w:r w:rsidRPr="003168F7">
              <w:rPr>
                <w:rFonts w:ascii="宋体" w:hAnsi="宋体" w:hint="eastAsia"/>
                <w:color w:val="000000"/>
              </w:rPr>
              <w:t>具备有效的营业执照（副本）、税务登记证（副本）、组织机构代码证（副本）（或三证合一的营业执照） （具有建设工程消防验收现场评定等相关业务）</w:t>
            </w:r>
          </w:p>
        </w:tc>
      </w:tr>
      <w:tr w:rsidR="00F06516" w:rsidRPr="00895825" w14:paraId="23ECFAF2" w14:textId="77777777" w:rsidTr="00CE6AED">
        <w:trPr>
          <w:trHeight w:val="615"/>
          <w:jc w:val="center"/>
        </w:trPr>
        <w:tc>
          <w:tcPr>
            <w:tcW w:w="1880" w:type="dxa"/>
            <w:vMerge/>
            <w:vAlign w:val="center"/>
          </w:tcPr>
          <w:p w14:paraId="0D6B4DBD"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6892134A" w14:textId="77777777" w:rsidR="00F06516" w:rsidRPr="00895825" w:rsidRDefault="00F06516" w:rsidP="003168F7">
            <w:pPr>
              <w:spacing w:line="240" w:lineRule="auto"/>
              <w:jc w:val="center"/>
              <w:rPr>
                <w:rFonts w:ascii="宋体" w:hAnsi="宋体"/>
              </w:rPr>
            </w:pPr>
            <w:r w:rsidRPr="00895825">
              <w:rPr>
                <w:rFonts w:ascii="宋体" w:hAnsi="宋体" w:hint="eastAsia"/>
              </w:rPr>
              <w:t>专业技术能力</w:t>
            </w:r>
          </w:p>
        </w:tc>
        <w:tc>
          <w:tcPr>
            <w:tcW w:w="2857" w:type="dxa"/>
            <w:vAlign w:val="center"/>
          </w:tcPr>
          <w:p w14:paraId="46FAF099" w14:textId="77777777" w:rsidR="00F06516" w:rsidRPr="00895825" w:rsidRDefault="00F06516" w:rsidP="003168F7">
            <w:pPr>
              <w:spacing w:line="240" w:lineRule="auto"/>
              <w:jc w:val="center"/>
              <w:rPr>
                <w:rFonts w:ascii="宋体" w:hAnsi="宋体"/>
              </w:rPr>
            </w:pPr>
            <w:r w:rsidRPr="00895825">
              <w:rPr>
                <w:rFonts w:ascii="宋体" w:hAnsi="宋体" w:hint="eastAsia"/>
              </w:rPr>
              <w:t>符合招标文件要求</w:t>
            </w:r>
          </w:p>
        </w:tc>
      </w:tr>
      <w:tr w:rsidR="00F06516" w:rsidRPr="00895825" w14:paraId="475E4C4A" w14:textId="77777777" w:rsidTr="00CE6AED">
        <w:trPr>
          <w:trHeight w:val="615"/>
          <w:jc w:val="center"/>
        </w:trPr>
        <w:tc>
          <w:tcPr>
            <w:tcW w:w="1880" w:type="dxa"/>
            <w:vMerge/>
            <w:vAlign w:val="center"/>
          </w:tcPr>
          <w:p w14:paraId="5563D5D4"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720EFD87" w14:textId="77777777" w:rsidR="00F06516" w:rsidRPr="00895825" w:rsidRDefault="00F06516" w:rsidP="003168F7">
            <w:pPr>
              <w:spacing w:line="240" w:lineRule="auto"/>
              <w:jc w:val="center"/>
              <w:rPr>
                <w:rFonts w:ascii="宋体" w:hAnsi="宋体"/>
              </w:rPr>
            </w:pPr>
            <w:r w:rsidRPr="00895825">
              <w:rPr>
                <w:rFonts w:ascii="宋体" w:hAnsi="宋体" w:hint="eastAsia"/>
              </w:rPr>
              <w:t>联合体投标人</w:t>
            </w:r>
          </w:p>
        </w:tc>
        <w:tc>
          <w:tcPr>
            <w:tcW w:w="2857" w:type="dxa"/>
            <w:vAlign w:val="center"/>
          </w:tcPr>
          <w:p w14:paraId="44212A3D" w14:textId="77777777" w:rsidR="00F06516" w:rsidRPr="00895825" w:rsidRDefault="00F06516" w:rsidP="003168F7">
            <w:pPr>
              <w:spacing w:line="240" w:lineRule="auto"/>
              <w:jc w:val="center"/>
              <w:rPr>
                <w:rFonts w:ascii="宋体" w:hAnsi="宋体"/>
              </w:rPr>
            </w:pPr>
            <w:r w:rsidRPr="00895825">
              <w:rPr>
                <w:rFonts w:ascii="宋体" w:hAnsi="宋体" w:hint="eastAsia"/>
              </w:rPr>
              <w:t>符合招标文件要求</w:t>
            </w:r>
          </w:p>
        </w:tc>
      </w:tr>
      <w:tr w:rsidR="00F06516" w:rsidRPr="00895825" w14:paraId="0F108737" w14:textId="77777777" w:rsidTr="00CE6AED">
        <w:trPr>
          <w:trHeight w:val="682"/>
          <w:jc w:val="center"/>
        </w:trPr>
        <w:tc>
          <w:tcPr>
            <w:tcW w:w="1880" w:type="dxa"/>
            <w:vMerge/>
            <w:vAlign w:val="center"/>
          </w:tcPr>
          <w:p w14:paraId="07A17C77"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5930A2F1" w14:textId="77777777" w:rsidR="00F06516" w:rsidRPr="00895825" w:rsidRDefault="00F06516" w:rsidP="003168F7">
            <w:pPr>
              <w:spacing w:line="240" w:lineRule="auto"/>
              <w:jc w:val="center"/>
              <w:rPr>
                <w:rFonts w:ascii="宋体" w:hAnsi="宋体"/>
              </w:rPr>
            </w:pPr>
            <w:r w:rsidRPr="00895825">
              <w:rPr>
                <w:rFonts w:ascii="宋体" w:hAnsi="宋体" w:hint="eastAsia"/>
              </w:rPr>
              <w:t>无重大违法记录</w:t>
            </w:r>
          </w:p>
        </w:tc>
        <w:tc>
          <w:tcPr>
            <w:tcW w:w="2857" w:type="dxa"/>
            <w:vAlign w:val="center"/>
          </w:tcPr>
          <w:p w14:paraId="39E7DCDB" w14:textId="77777777" w:rsidR="00F06516" w:rsidRPr="00895825" w:rsidRDefault="00F06516" w:rsidP="003168F7">
            <w:pPr>
              <w:spacing w:line="240" w:lineRule="auto"/>
              <w:jc w:val="center"/>
              <w:rPr>
                <w:rFonts w:ascii="宋体" w:hAnsi="宋体"/>
                <w:spacing w:val="-4"/>
              </w:rPr>
            </w:pPr>
            <w:r w:rsidRPr="00895825">
              <w:rPr>
                <w:rFonts w:ascii="宋体" w:hAnsi="宋体" w:hint="eastAsia"/>
                <w:spacing w:val="-4"/>
              </w:rPr>
              <w:t>符合招标文件要求</w:t>
            </w:r>
          </w:p>
        </w:tc>
      </w:tr>
      <w:tr w:rsidR="00F06516" w:rsidRPr="00895825" w14:paraId="31D43B45" w14:textId="77777777" w:rsidTr="00CE6AED">
        <w:trPr>
          <w:trHeight w:val="682"/>
          <w:jc w:val="center"/>
        </w:trPr>
        <w:tc>
          <w:tcPr>
            <w:tcW w:w="1880" w:type="dxa"/>
            <w:vMerge/>
            <w:vAlign w:val="center"/>
          </w:tcPr>
          <w:p w14:paraId="082011AA"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51526193" w14:textId="77777777" w:rsidR="00F06516" w:rsidRPr="00895825" w:rsidRDefault="00F06516" w:rsidP="003168F7">
            <w:pPr>
              <w:spacing w:line="240" w:lineRule="auto"/>
              <w:jc w:val="center"/>
              <w:rPr>
                <w:rFonts w:ascii="宋体" w:hAnsi="宋体"/>
              </w:rPr>
            </w:pPr>
            <w:r w:rsidRPr="00895825">
              <w:rPr>
                <w:rFonts w:ascii="宋体" w:hAnsi="宋体" w:hint="eastAsia"/>
              </w:rPr>
              <w:t>依法缴纳税收和社保</w:t>
            </w:r>
          </w:p>
        </w:tc>
        <w:tc>
          <w:tcPr>
            <w:tcW w:w="2857" w:type="dxa"/>
            <w:vAlign w:val="center"/>
          </w:tcPr>
          <w:p w14:paraId="607634CB" w14:textId="77777777" w:rsidR="00F06516" w:rsidRPr="00895825" w:rsidRDefault="00F06516" w:rsidP="003168F7">
            <w:pPr>
              <w:spacing w:line="240" w:lineRule="auto"/>
              <w:jc w:val="center"/>
              <w:rPr>
                <w:rFonts w:ascii="宋体" w:hAnsi="宋体"/>
                <w:spacing w:val="-4"/>
              </w:rPr>
            </w:pPr>
            <w:r w:rsidRPr="00895825">
              <w:rPr>
                <w:rFonts w:ascii="宋体" w:hAnsi="宋体" w:hint="eastAsia"/>
                <w:spacing w:val="-4"/>
              </w:rPr>
              <w:t>符合招标文件要求</w:t>
            </w:r>
          </w:p>
        </w:tc>
      </w:tr>
      <w:tr w:rsidR="00F06516" w:rsidRPr="00895825" w14:paraId="554C273E" w14:textId="77777777" w:rsidTr="00CE6AED">
        <w:trPr>
          <w:trHeight w:val="682"/>
          <w:jc w:val="center"/>
        </w:trPr>
        <w:tc>
          <w:tcPr>
            <w:tcW w:w="1880" w:type="dxa"/>
            <w:vMerge/>
            <w:vAlign w:val="center"/>
          </w:tcPr>
          <w:p w14:paraId="35F292A5"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35F08FD8" w14:textId="77777777" w:rsidR="00F06516" w:rsidRPr="00895825" w:rsidRDefault="00F06516" w:rsidP="003168F7">
            <w:pPr>
              <w:spacing w:line="240" w:lineRule="auto"/>
              <w:jc w:val="center"/>
              <w:rPr>
                <w:rFonts w:ascii="宋体" w:hAnsi="宋体"/>
              </w:rPr>
            </w:pPr>
            <w:r w:rsidRPr="00895825">
              <w:rPr>
                <w:rFonts w:ascii="宋体" w:hAnsi="宋体" w:hint="eastAsia"/>
              </w:rPr>
              <w:t>财务审计报告</w:t>
            </w:r>
          </w:p>
        </w:tc>
        <w:tc>
          <w:tcPr>
            <w:tcW w:w="2857" w:type="dxa"/>
            <w:vAlign w:val="center"/>
          </w:tcPr>
          <w:p w14:paraId="68CB2B61" w14:textId="77777777" w:rsidR="00F06516" w:rsidRPr="00895825" w:rsidRDefault="00F06516" w:rsidP="003168F7">
            <w:pPr>
              <w:spacing w:line="240" w:lineRule="auto"/>
              <w:jc w:val="center"/>
              <w:rPr>
                <w:rFonts w:ascii="宋体" w:hAnsi="宋体"/>
                <w:spacing w:val="-4"/>
              </w:rPr>
            </w:pPr>
            <w:r w:rsidRPr="00895825">
              <w:rPr>
                <w:rFonts w:ascii="宋体" w:hAnsi="宋体" w:hint="eastAsia"/>
                <w:spacing w:val="-4"/>
              </w:rPr>
              <w:t>符合招标文件要求</w:t>
            </w:r>
          </w:p>
        </w:tc>
      </w:tr>
      <w:tr w:rsidR="003168F7" w:rsidRPr="00895825" w14:paraId="7FF816B2" w14:textId="77777777" w:rsidTr="00CE6AED">
        <w:trPr>
          <w:trHeight w:val="682"/>
          <w:jc w:val="center"/>
        </w:trPr>
        <w:tc>
          <w:tcPr>
            <w:tcW w:w="1880" w:type="dxa"/>
            <w:vMerge/>
            <w:vAlign w:val="center"/>
          </w:tcPr>
          <w:p w14:paraId="4C20D2E7" w14:textId="77777777" w:rsidR="003168F7" w:rsidRPr="00895825" w:rsidRDefault="003168F7" w:rsidP="00CE6AED">
            <w:pPr>
              <w:spacing w:line="440" w:lineRule="exact"/>
              <w:ind w:firstLineChars="200" w:firstLine="480"/>
              <w:jc w:val="center"/>
              <w:rPr>
                <w:rFonts w:ascii="宋体" w:hAnsi="宋体"/>
              </w:rPr>
            </w:pPr>
          </w:p>
        </w:tc>
        <w:tc>
          <w:tcPr>
            <w:tcW w:w="3379" w:type="dxa"/>
            <w:vAlign w:val="center"/>
          </w:tcPr>
          <w:p w14:paraId="2247CDBF" w14:textId="1E3838C3" w:rsidR="003168F7" w:rsidRPr="00895825" w:rsidRDefault="003168F7" w:rsidP="003168F7">
            <w:pPr>
              <w:spacing w:line="240" w:lineRule="auto"/>
              <w:jc w:val="center"/>
              <w:rPr>
                <w:rFonts w:ascii="宋体" w:hAnsi="宋体"/>
              </w:rPr>
            </w:pPr>
            <w:r>
              <w:rPr>
                <w:rFonts w:ascii="宋体" w:hAnsi="宋体" w:hint="eastAsia"/>
              </w:rPr>
              <w:t>人员要求</w:t>
            </w:r>
          </w:p>
        </w:tc>
        <w:tc>
          <w:tcPr>
            <w:tcW w:w="2857" w:type="dxa"/>
            <w:vAlign w:val="center"/>
          </w:tcPr>
          <w:p w14:paraId="37ACEC75" w14:textId="13A93C59" w:rsidR="003168F7" w:rsidRPr="00895825" w:rsidRDefault="003168F7" w:rsidP="003168F7">
            <w:pPr>
              <w:spacing w:line="240" w:lineRule="auto"/>
              <w:jc w:val="center"/>
              <w:rPr>
                <w:rFonts w:ascii="宋体" w:hAnsi="宋体"/>
                <w:spacing w:val="-4"/>
              </w:rPr>
            </w:pPr>
            <w:r w:rsidRPr="003168F7">
              <w:rPr>
                <w:rFonts w:ascii="宋体" w:hAnsi="宋体" w:hint="eastAsia"/>
                <w:spacing w:val="-4"/>
              </w:rPr>
              <w:t>服务机构各专业相关技术人员不应少于18人</w:t>
            </w:r>
          </w:p>
        </w:tc>
      </w:tr>
      <w:tr w:rsidR="00F06516" w:rsidRPr="00895825" w14:paraId="5C59540C" w14:textId="77777777" w:rsidTr="00CE6AED">
        <w:trPr>
          <w:trHeight w:val="682"/>
          <w:jc w:val="center"/>
        </w:trPr>
        <w:tc>
          <w:tcPr>
            <w:tcW w:w="1880" w:type="dxa"/>
            <w:vMerge/>
            <w:vAlign w:val="center"/>
          </w:tcPr>
          <w:p w14:paraId="658A4ACA"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05641C5A" w14:textId="77777777" w:rsidR="00F06516" w:rsidRPr="00895825" w:rsidRDefault="00F06516" w:rsidP="003168F7">
            <w:pPr>
              <w:spacing w:line="240" w:lineRule="auto"/>
              <w:jc w:val="center"/>
              <w:rPr>
                <w:rFonts w:ascii="宋体" w:hAnsi="宋体"/>
              </w:rPr>
            </w:pPr>
            <w:r w:rsidRPr="00895825">
              <w:rPr>
                <w:rFonts w:ascii="宋体" w:hAnsi="宋体" w:hint="eastAsia"/>
              </w:rPr>
              <w:t>投标范围</w:t>
            </w:r>
          </w:p>
        </w:tc>
        <w:tc>
          <w:tcPr>
            <w:tcW w:w="2857" w:type="dxa"/>
            <w:vAlign w:val="center"/>
          </w:tcPr>
          <w:p w14:paraId="6CA04A8F" w14:textId="77777777" w:rsidR="00F06516" w:rsidRPr="00895825" w:rsidRDefault="00F06516" w:rsidP="003168F7">
            <w:pPr>
              <w:spacing w:line="240" w:lineRule="auto"/>
              <w:jc w:val="center"/>
              <w:rPr>
                <w:rFonts w:ascii="宋体" w:hAnsi="宋体"/>
              </w:rPr>
            </w:pPr>
            <w:r w:rsidRPr="00895825">
              <w:rPr>
                <w:rFonts w:ascii="宋体" w:hAnsi="宋体" w:hint="eastAsia"/>
                <w:spacing w:val="-4"/>
              </w:rPr>
              <w:t>符合招标文件要求</w:t>
            </w:r>
          </w:p>
        </w:tc>
      </w:tr>
      <w:tr w:rsidR="00F06516" w:rsidRPr="00895825" w14:paraId="10D67EEE" w14:textId="77777777" w:rsidTr="00CE6AED">
        <w:trPr>
          <w:trHeight w:val="625"/>
          <w:jc w:val="center"/>
        </w:trPr>
        <w:tc>
          <w:tcPr>
            <w:tcW w:w="1880" w:type="dxa"/>
            <w:vMerge w:val="restart"/>
            <w:vAlign w:val="center"/>
          </w:tcPr>
          <w:p w14:paraId="69FA3330" w14:textId="77777777" w:rsidR="00F06516" w:rsidRPr="00895825" w:rsidRDefault="00F06516" w:rsidP="00CE6AED">
            <w:pPr>
              <w:spacing w:line="440" w:lineRule="exact"/>
              <w:jc w:val="center"/>
              <w:rPr>
                <w:rFonts w:ascii="宋体" w:hAnsi="宋体"/>
              </w:rPr>
            </w:pPr>
            <w:r w:rsidRPr="00895825">
              <w:rPr>
                <w:rFonts w:ascii="宋体" w:hAnsi="宋体" w:hint="eastAsia"/>
              </w:rPr>
              <w:t>响应性评审标准</w:t>
            </w:r>
          </w:p>
        </w:tc>
        <w:tc>
          <w:tcPr>
            <w:tcW w:w="3379" w:type="dxa"/>
            <w:vAlign w:val="center"/>
          </w:tcPr>
          <w:p w14:paraId="3E8AA8AE" w14:textId="77777777" w:rsidR="00F06516" w:rsidRPr="00895825" w:rsidRDefault="00F06516" w:rsidP="003168F7">
            <w:pPr>
              <w:spacing w:line="240" w:lineRule="auto"/>
              <w:jc w:val="center"/>
              <w:rPr>
                <w:rFonts w:ascii="宋体" w:hAnsi="宋体"/>
              </w:rPr>
            </w:pPr>
            <w:r w:rsidRPr="00895825">
              <w:rPr>
                <w:rFonts w:ascii="宋体" w:hAnsi="宋体" w:hint="eastAsia"/>
              </w:rPr>
              <w:t>服务内容</w:t>
            </w:r>
          </w:p>
        </w:tc>
        <w:tc>
          <w:tcPr>
            <w:tcW w:w="2857" w:type="dxa"/>
            <w:vAlign w:val="center"/>
          </w:tcPr>
          <w:p w14:paraId="6875F8CB" w14:textId="77777777" w:rsidR="00F06516" w:rsidRPr="00895825" w:rsidRDefault="00F06516" w:rsidP="003168F7">
            <w:pPr>
              <w:spacing w:line="240" w:lineRule="auto"/>
              <w:jc w:val="center"/>
              <w:rPr>
                <w:rFonts w:ascii="宋体" w:hAnsi="宋体"/>
              </w:rPr>
            </w:pPr>
            <w:r w:rsidRPr="00895825">
              <w:rPr>
                <w:rFonts w:ascii="宋体" w:hAnsi="宋体" w:hint="eastAsia"/>
                <w:spacing w:val="-4"/>
              </w:rPr>
              <w:t>符合招标文件要求</w:t>
            </w:r>
          </w:p>
        </w:tc>
      </w:tr>
      <w:tr w:rsidR="00F06516" w:rsidRPr="00895825" w14:paraId="32546F5D" w14:textId="77777777" w:rsidTr="00CE6AED">
        <w:trPr>
          <w:trHeight w:val="618"/>
          <w:jc w:val="center"/>
        </w:trPr>
        <w:tc>
          <w:tcPr>
            <w:tcW w:w="1880" w:type="dxa"/>
            <w:vMerge/>
            <w:vAlign w:val="center"/>
          </w:tcPr>
          <w:p w14:paraId="0FD03B9E"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428BD6FE" w14:textId="77777777" w:rsidR="00F06516" w:rsidRPr="00895825" w:rsidRDefault="00F06516" w:rsidP="003168F7">
            <w:pPr>
              <w:spacing w:line="240" w:lineRule="auto"/>
              <w:jc w:val="center"/>
              <w:rPr>
                <w:rFonts w:ascii="宋体" w:hAnsi="宋体"/>
              </w:rPr>
            </w:pPr>
            <w:r w:rsidRPr="00895825">
              <w:rPr>
                <w:rFonts w:ascii="宋体" w:hAnsi="宋体" w:hint="eastAsia"/>
              </w:rPr>
              <w:t>服务期</w:t>
            </w:r>
          </w:p>
        </w:tc>
        <w:tc>
          <w:tcPr>
            <w:tcW w:w="2857" w:type="dxa"/>
            <w:vAlign w:val="center"/>
          </w:tcPr>
          <w:p w14:paraId="09C3A9C4" w14:textId="77777777" w:rsidR="00F06516" w:rsidRPr="00895825" w:rsidRDefault="00F06516" w:rsidP="003168F7">
            <w:pPr>
              <w:spacing w:line="240" w:lineRule="auto"/>
              <w:jc w:val="center"/>
              <w:rPr>
                <w:rFonts w:ascii="宋体" w:hAnsi="宋体"/>
              </w:rPr>
            </w:pPr>
            <w:r w:rsidRPr="00895825">
              <w:rPr>
                <w:rFonts w:ascii="宋体" w:hAnsi="宋体" w:hint="eastAsia"/>
                <w:spacing w:val="-4"/>
              </w:rPr>
              <w:t>符合招标文件要求</w:t>
            </w:r>
          </w:p>
        </w:tc>
      </w:tr>
      <w:tr w:rsidR="00F06516" w:rsidRPr="00895825" w14:paraId="70796388" w14:textId="77777777" w:rsidTr="00CE6AED">
        <w:trPr>
          <w:trHeight w:val="682"/>
          <w:jc w:val="center"/>
        </w:trPr>
        <w:tc>
          <w:tcPr>
            <w:tcW w:w="1880" w:type="dxa"/>
            <w:vMerge/>
            <w:vAlign w:val="center"/>
          </w:tcPr>
          <w:p w14:paraId="6C410E3C"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16CC10A1" w14:textId="77777777" w:rsidR="00F06516" w:rsidRPr="00895825" w:rsidRDefault="00F06516" w:rsidP="003168F7">
            <w:pPr>
              <w:spacing w:line="240" w:lineRule="auto"/>
              <w:jc w:val="center"/>
              <w:rPr>
                <w:rFonts w:ascii="宋体" w:hAnsi="宋体"/>
              </w:rPr>
            </w:pPr>
            <w:r w:rsidRPr="00895825">
              <w:rPr>
                <w:rFonts w:ascii="宋体" w:hAnsi="宋体" w:hint="eastAsia"/>
              </w:rPr>
              <w:t>投标有效期</w:t>
            </w:r>
          </w:p>
        </w:tc>
        <w:tc>
          <w:tcPr>
            <w:tcW w:w="2857" w:type="dxa"/>
            <w:vAlign w:val="center"/>
          </w:tcPr>
          <w:p w14:paraId="2DA6BBA5" w14:textId="77777777" w:rsidR="00F06516" w:rsidRPr="00895825" w:rsidRDefault="00F06516" w:rsidP="003168F7">
            <w:pPr>
              <w:spacing w:line="240" w:lineRule="auto"/>
              <w:jc w:val="center"/>
              <w:rPr>
                <w:rFonts w:ascii="宋体" w:hAnsi="宋体" w:cs="宋体"/>
              </w:rPr>
            </w:pPr>
            <w:r w:rsidRPr="00895825">
              <w:rPr>
                <w:rFonts w:ascii="宋体" w:hAnsi="宋体" w:hint="eastAsia"/>
                <w:spacing w:val="-4"/>
              </w:rPr>
              <w:t>符合招标文件要求</w:t>
            </w:r>
          </w:p>
        </w:tc>
      </w:tr>
      <w:tr w:rsidR="00F06516" w:rsidRPr="00895825" w14:paraId="767104DE" w14:textId="77777777" w:rsidTr="00CE6AED">
        <w:trPr>
          <w:trHeight w:val="800"/>
          <w:jc w:val="center"/>
        </w:trPr>
        <w:tc>
          <w:tcPr>
            <w:tcW w:w="1880" w:type="dxa"/>
            <w:vMerge/>
            <w:vAlign w:val="center"/>
          </w:tcPr>
          <w:p w14:paraId="7BEC5A41" w14:textId="77777777" w:rsidR="00F06516" w:rsidRPr="00895825" w:rsidRDefault="00F06516" w:rsidP="00CE6AED">
            <w:pPr>
              <w:spacing w:line="440" w:lineRule="exact"/>
              <w:ind w:firstLineChars="200" w:firstLine="480"/>
              <w:jc w:val="center"/>
              <w:rPr>
                <w:rFonts w:ascii="宋体" w:hAnsi="宋体"/>
              </w:rPr>
            </w:pPr>
          </w:p>
        </w:tc>
        <w:tc>
          <w:tcPr>
            <w:tcW w:w="3379" w:type="dxa"/>
            <w:vAlign w:val="center"/>
          </w:tcPr>
          <w:p w14:paraId="354F6793" w14:textId="77777777" w:rsidR="00F06516" w:rsidRPr="00895825" w:rsidRDefault="00F06516" w:rsidP="003168F7">
            <w:pPr>
              <w:spacing w:line="240" w:lineRule="auto"/>
              <w:jc w:val="center"/>
              <w:rPr>
                <w:rFonts w:ascii="宋体" w:hAnsi="宋体"/>
                <w:color w:val="000000"/>
              </w:rPr>
            </w:pPr>
            <w:r w:rsidRPr="00895825">
              <w:rPr>
                <w:rFonts w:ascii="宋体" w:hAnsi="宋体" w:hint="eastAsia"/>
              </w:rPr>
              <w:t>投标报价</w:t>
            </w:r>
          </w:p>
        </w:tc>
        <w:tc>
          <w:tcPr>
            <w:tcW w:w="2857" w:type="dxa"/>
            <w:vAlign w:val="center"/>
          </w:tcPr>
          <w:p w14:paraId="424544E6" w14:textId="77777777" w:rsidR="00F06516" w:rsidRPr="00895825" w:rsidRDefault="00F06516" w:rsidP="003168F7">
            <w:pPr>
              <w:spacing w:line="240" w:lineRule="auto"/>
              <w:jc w:val="center"/>
              <w:rPr>
                <w:rFonts w:ascii="宋体" w:hAnsi="宋体"/>
              </w:rPr>
            </w:pPr>
            <w:r w:rsidRPr="00895825">
              <w:rPr>
                <w:rFonts w:ascii="宋体" w:hAnsi="宋体" w:hint="eastAsia"/>
              </w:rPr>
              <w:t>投标报价</w:t>
            </w:r>
            <w:r w:rsidRPr="00895825">
              <w:rPr>
                <w:rFonts w:ascii="宋体" w:hAnsi="宋体" w:cs="Arial"/>
              </w:rPr>
              <w:t>≤</w:t>
            </w:r>
            <w:r w:rsidRPr="00895825">
              <w:rPr>
                <w:rFonts w:ascii="宋体" w:hAnsi="宋体" w:hint="eastAsia"/>
              </w:rPr>
              <w:t>招标控制价</w:t>
            </w:r>
          </w:p>
        </w:tc>
      </w:tr>
    </w:tbl>
    <w:p w14:paraId="7C8B551D" w14:textId="77777777" w:rsidR="003168F7" w:rsidRDefault="003168F7" w:rsidP="003168F7">
      <w:pPr>
        <w:overflowPunct w:val="0"/>
        <w:spacing w:line="580" w:lineRule="exact"/>
        <w:jc w:val="center"/>
        <w:rPr>
          <w:rFonts w:ascii="黑体" w:eastAsia="黑体" w:hAnsi="黑体" w:cs="华文仿宋"/>
          <w:bCs/>
          <w:sz w:val="40"/>
          <w:szCs w:val="40"/>
        </w:rPr>
      </w:pPr>
      <w:r>
        <w:rPr>
          <w:rFonts w:ascii="黑体" w:eastAsia="黑体" w:hAnsi="黑体" w:cs="华文仿宋" w:hint="eastAsia"/>
          <w:bCs/>
          <w:sz w:val="40"/>
          <w:szCs w:val="40"/>
        </w:rPr>
        <w:lastRenderedPageBreak/>
        <w:t>评标办法</w:t>
      </w:r>
    </w:p>
    <w:p w14:paraId="084D3CE3" w14:textId="77777777" w:rsidR="003168F7" w:rsidRDefault="003168F7" w:rsidP="003168F7">
      <w:pPr>
        <w:overflowPunct w:val="0"/>
        <w:spacing w:line="580" w:lineRule="exact"/>
        <w:rPr>
          <w:rFonts w:ascii="华文仿宋" w:eastAsia="华文仿宋" w:hAnsi="华文仿宋" w:cs="华文仿宋"/>
          <w:bCs/>
          <w:sz w:val="28"/>
          <w:szCs w:val="28"/>
        </w:rPr>
      </w:pPr>
    </w:p>
    <w:p w14:paraId="162593FA"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 xml:space="preserve">本项目采用综合评分法，满分 100 分。具体评审项目和分值如下： </w:t>
      </w:r>
    </w:p>
    <w:p w14:paraId="3AAAAA8C"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 xml:space="preserve">1、本项目采用综合评分法，满分为 100 分（百分制）。 </w:t>
      </w:r>
    </w:p>
    <w:p w14:paraId="405D96B3"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 xml:space="preserve">2、评分方法与评审原则 </w:t>
      </w:r>
    </w:p>
    <w:p w14:paraId="616B22B3"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2.1</w:t>
      </w:r>
      <w:r>
        <w:rPr>
          <w:rFonts w:ascii="宋体" w:hAnsi="宋体" w:cs="华文仿宋" w:hint="eastAsia"/>
          <w:bCs/>
          <w:sz w:val="28"/>
          <w:szCs w:val="28"/>
        </w:rPr>
        <w:tab/>
        <w:t>、评标委员会根据本细则所列评分标准，对各供应商进行独立评分。计分过程及结果均按四舍五入保留二位小数；</w:t>
      </w:r>
    </w:p>
    <w:p w14:paraId="661F066A"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2.2</w:t>
      </w:r>
      <w:r>
        <w:rPr>
          <w:rFonts w:ascii="宋体" w:hAnsi="宋体" w:cs="华文仿宋" w:hint="eastAsia"/>
          <w:bCs/>
          <w:sz w:val="28"/>
          <w:szCs w:val="28"/>
        </w:rPr>
        <w:tab/>
        <w:t xml:space="preserve">、评标委员会进行商务和技术评审时，对供应商商务、技术及价格等情况分别评分，综合评分得分公式：综合得分=企业综合实力得分+人员组成得分+业绩经验得分+仪器设备配备得分+技术方案得分+ 服务承诺得分+投标报价得分； </w:t>
      </w:r>
    </w:p>
    <w:p w14:paraId="4F460518"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2.3</w:t>
      </w:r>
      <w:r>
        <w:rPr>
          <w:rFonts w:ascii="宋体" w:hAnsi="宋体" w:cs="华文仿宋" w:hint="eastAsia"/>
          <w:bCs/>
          <w:sz w:val="28"/>
          <w:szCs w:val="28"/>
        </w:rPr>
        <w:tab/>
        <w:t>、供应商最终得分为所有评委评分的算数平均值。</w:t>
      </w:r>
    </w:p>
    <w:p w14:paraId="4C3E5BD6"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2.4</w:t>
      </w:r>
      <w:r>
        <w:rPr>
          <w:rFonts w:ascii="宋体" w:hAnsi="宋体" w:cs="华文仿宋" w:hint="eastAsia"/>
          <w:bCs/>
          <w:sz w:val="28"/>
          <w:szCs w:val="28"/>
        </w:rPr>
        <w:tab/>
        <w:t>、评标委员会将按照评标最后得分由高到低的顺序，对实质上响应招标文件要求的所有供应商的投标文件进行排序；得分相同的，按投标报价由低到高顺序排列；得分和投标报价均相同的，按企业综合实力由高到低顺序排列。</w:t>
      </w:r>
    </w:p>
    <w:p w14:paraId="085A0368" w14:textId="02C70D83"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3、评分标准及办法：</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1542"/>
        <w:gridCol w:w="5325"/>
        <w:gridCol w:w="1375"/>
      </w:tblGrid>
      <w:tr w:rsidR="003168F7" w:rsidRPr="003168F7" w14:paraId="4E139BCC" w14:textId="77777777" w:rsidTr="003168F7">
        <w:trPr>
          <w:trHeight w:val="659"/>
          <w:jc w:val="center"/>
        </w:trPr>
        <w:tc>
          <w:tcPr>
            <w:tcW w:w="704" w:type="dxa"/>
            <w:vAlign w:val="center"/>
          </w:tcPr>
          <w:p w14:paraId="004173F8"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序号</w:t>
            </w:r>
          </w:p>
        </w:tc>
        <w:tc>
          <w:tcPr>
            <w:tcW w:w="1542" w:type="dxa"/>
            <w:vAlign w:val="center"/>
          </w:tcPr>
          <w:p w14:paraId="6A0A93A2"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评审指标</w:t>
            </w:r>
          </w:p>
        </w:tc>
        <w:tc>
          <w:tcPr>
            <w:tcW w:w="5325" w:type="dxa"/>
            <w:vAlign w:val="center"/>
          </w:tcPr>
          <w:p w14:paraId="32CEA3F1"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评审标准</w:t>
            </w:r>
          </w:p>
        </w:tc>
        <w:tc>
          <w:tcPr>
            <w:tcW w:w="1375" w:type="dxa"/>
            <w:vAlign w:val="center"/>
          </w:tcPr>
          <w:p w14:paraId="3C74209B"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分值范围</w:t>
            </w:r>
          </w:p>
        </w:tc>
      </w:tr>
      <w:tr w:rsidR="003168F7" w:rsidRPr="003168F7" w14:paraId="6C848DC1" w14:textId="77777777" w:rsidTr="003168F7">
        <w:trPr>
          <w:trHeight w:val="1414"/>
          <w:jc w:val="center"/>
        </w:trPr>
        <w:tc>
          <w:tcPr>
            <w:tcW w:w="704" w:type="dxa"/>
            <w:vAlign w:val="center"/>
          </w:tcPr>
          <w:p w14:paraId="614CB181"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b/>
                <w:bCs/>
                <w:sz w:val="21"/>
                <w:szCs w:val="21"/>
                <w:lang w:bidi="zh-CN"/>
              </w:rPr>
              <w:t>1</w:t>
            </w:r>
          </w:p>
        </w:tc>
        <w:tc>
          <w:tcPr>
            <w:tcW w:w="1542" w:type="dxa"/>
            <w:vAlign w:val="center"/>
          </w:tcPr>
          <w:p w14:paraId="56429E3E"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企业综合实力</w:t>
            </w:r>
          </w:p>
        </w:tc>
        <w:tc>
          <w:tcPr>
            <w:tcW w:w="5325" w:type="dxa"/>
            <w:vAlign w:val="center"/>
          </w:tcPr>
          <w:p w14:paraId="54BD9E71"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hint="eastAsia"/>
                <w:bCs/>
                <w:sz w:val="21"/>
                <w:szCs w:val="21"/>
              </w:rPr>
              <w:t>（1）办公场地大于300㎡（2分）</w:t>
            </w:r>
          </w:p>
          <w:p w14:paraId="097440CD"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hint="eastAsia"/>
                <w:bCs/>
                <w:sz w:val="21"/>
                <w:szCs w:val="21"/>
              </w:rPr>
              <w:t>（2）注册资金500万元及以上（2分）1000万元及以上（3分）</w:t>
            </w:r>
          </w:p>
        </w:tc>
        <w:tc>
          <w:tcPr>
            <w:tcW w:w="1375" w:type="dxa"/>
            <w:vAlign w:val="center"/>
          </w:tcPr>
          <w:p w14:paraId="4BE6B397"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0-5分</w:t>
            </w:r>
          </w:p>
        </w:tc>
      </w:tr>
      <w:tr w:rsidR="003168F7" w:rsidRPr="003168F7" w14:paraId="3B1123DE" w14:textId="77777777" w:rsidTr="003168F7">
        <w:trPr>
          <w:trHeight w:val="2400"/>
          <w:jc w:val="center"/>
        </w:trPr>
        <w:tc>
          <w:tcPr>
            <w:tcW w:w="704" w:type="dxa"/>
            <w:vAlign w:val="center"/>
          </w:tcPr>
          <w:p w14:paraId="343F2684"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lastRenderedPageBreak/>
              <w:t>2</w:t>
            </w:r>
          </w:p>
        </w:tc>
        <w:tc>
          <w:tcPr>
            <w:tcW w:w="1542" w:type="dxa"/>
            <w:vAlign w:val="center"/>
          </w:tcPr>
          <w:p w14:paraId="75B5641A"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体系认证</w:t>
            </w:r>
          </w:p>
        </w:tc>
        <w:tc>
          <w:tcPr>
            <w:tcW w:w="5325" w:type="dxa"/>
            <w:vAlign w:val="center"/>
          </w:tcPr>
          <w:p w14:paraId="4ACE2498"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bCs/>
                <w:sz w:val="21"/>
                <w:szCs w:val="21"/>
              </w:rPr>
              <w:t>1.投标人通过职业健康安全管理体系认证并在有效期内得</w:t>
            </w:r>
            <w:r w:rsidRPr="003168F7">
              <w:rPr>
                <w:rFonts w:ascii="宋体" w:hAnsi="宋体" w:cs="华文仿宋" w:hint="eastAsia"/>
                <w:bCs/>
                <w:sz w:val="21"/>
                <w:szCs w:val="21"/>
              </w:rPr>
              <w:t>2</w:t>
            </w:r>
            <w:r w:rsidRPr="003168F7">
              <w:rPr>
                <w:rFonts w:ascii="宋体" w:hAnsi="宋体" w:cs="华文仿宋"/>
                <w:bCs/>
                <w:sz w:val="21"/>
                <w:szCs w:val="21"/>
              </w:rPr>
              <w:t>分；</w:t>
            </w:r>
          </w:p>
          <w:p w14:paraId="615EAB77"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bCs/>
                <w:sz w:val="21"/>
                <w:szCs w:val="21"/>
              </w:rPr>
              <w:t>2.投标人通过质量管理体系认证并在有效期内得</w:t>
            </w:r>
            <w:r w:rsidRPr="003168F7">
              <w:rPr>
                <w:rFonts w:ascii="宋体" w:hAnsi="宋体" w:cs="华文仿宋" w:hint="eastAsia"/>
                <w:bCs/>
                <w:sz w:val="21"/>
                <w:szCs w:val="21"/>
              </w:rPr>
              <w:t>2</w:t>
            </w:r>
            <w:r w:rsidRPr="003168F7">
              <w:rPr>
                <w:rFonts w:ascii="宋体" w:hAnsi="宋体" w:cs="华文仿宋"/>
                <w:bCs/>
                <w:sz w:val="21"/>
                <w:szCs w:val="21"/>
              </w:rPr>
              <w:t>分；</w:t>
            </w:r>
          </w:p>
          <w:p w14:paraId="07E4E2AE"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bCs/>
                <w:sz w:val="21"/>
                <w:szCs w:val="21"/>
              </w:rPr>
              <w:t>3.投标人通过环境管理体系认证并在有效期内得</w:t>
            </w:r>
            <w:r w:rsidRPr="003168F7">
              <w:rPr>
                <w:rFonts w:ascii="宋体" w:hAnsi="宋体" w:cs="华文仿宋" w:hint="eastAsia"/>
                <w:bCs/>
                <w:sz w:val="21"/>
                <w:szCs w:val="21"/>
              </w:rPr>
              <w:t>2</w:t>
            </w:r>
            <w:r w:rsidRPr="003168F7">
              <w:rPr>
                <w:rFonts w:ascii="宋体" w:hAnsi="宋体" w:cs="华文仿宋"/>
                <w:bCs/>
                <w:sz w:val="21"/>
                <w:szCs w:val="21"/>
              </w:rPr>
              <w:t>分。</w:t>
            </w:r>
          </w:p>
          <w:p w14:paraId="72D8D6A5"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hint="eastAsia"/>
                <w:bCs/>
                <w:sz w:val="21"/>
                <w:szCs w:val="21"/>
              </w:rPr>
              <w:t>4.投标人通过AAA认证并在有效期内得2分。</w:t>
            </w:r>
          </w:p>
          <w:p w14:paraId="03AF62F1" w14:textId="77777777" w:rsidR="003168F7" w:rsidRPr="003168F7" w:rsidRDefault="003168F7" w:rsidP="003168F7">
            <w:pPr>
              <w:overflowPunct w:val="0"/>
              <w:spacing w:line="240" w:lineRule="auto"/>
              <w:rPr>
                <w:rFonts w:ascii="宋体" w:hAnsi="宋体" w:cs="华文仿宋"/>
                <w:bCs/>
                <w:sz w:val="21"/>
                <w:szCs w:val="21"/>
              </w:rPr>
            </w:pPr>
            <w:r w:rsidRPr="003168F7">
              <w:rPr>
                <w:rFonts w:ascii="宋体" w:hAnsi="宋体" w:cs="华文仿宋"/>
                <w:bCs/>
                <w:sz w:val="21"/>
                <w:szCs w:val="21"/>
              </w:rPr>
              <w:t>（评标时须提供合同原件查验，没有原件或原件与投标文件中复印件不一致，不得分）</w:t>
            </w:r>
          </w:p>
        </w:tc>
        <w:tc>
          <w:tcPr>
            <w:tcW w:w="1375" w:type="dxa"/>
            <w:vAlign w:val="center"/>
          </w:tcPr>
          <w:p w14:paraId="7A7379B6" w14:textId="77777777" w:rsidR="003168F7" w:rsidRPr="003168F7" w:rsidRDefault="003168F7" w:rsidP="003168F7">
            <w:pPr>
              <w:overflowPunct w:val="0"/>
              <w:spacing w:line="240" w:lineRule="auto"/>
              <w:jc w:val="center"/>
              <w:rPr>
                <w:rFonts w:ascii="宋体" w:hAnsi="宋体" w:cs="华文仿宋"/>
                <w:b/>
                <w:bCs/>
                <w:sz w:val="21"/>
                <w:szCs w:val="21"/>
              </w:rPr>
            </w:pPr>
            <w:r w:rsidRPr="003168F7">
              <w:rPr>
                <w:rFonts w:ascii="宋体" w:hAnsi="宋体" w:cs="华文仿宋" w:hint="eastAsia"/>
                <w:b/>
                <w:bCs/>
                <w:sz w:val="21"/>
                <w:szCs w:val="21"/>
              </w:rPr>
              <w:t>0-8分</w:t>
            </w:r>
          </w:p>
        </w:tc>
      </w:tr>
      <w:tr w:rsidR="003168F7" w:rsidRPr="003168F7" w14:paraId="1DB812BC" w14:textId="77777777" w:rsidTr="003168F7">
        <w:trPr>
          <w:trHeight w:val="3383"/>
          <w:jc w:val="center"/>
        </w:trPr>
        <w:tc>
          <w:tcPr>
            <w:tcW w:w="704" w:type="dxa"/>
            <w:vAlign w:val="center"/>
          </w:tcPr>
          <w:p w14:paraId="1B99D318"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3</w:t>
            </w:r>
          </w:p>
        </w:tc>
        <w:tc>
          <w:tcPr>
            <w:tcW w:w="1542" w:type="dxa"/>
            <w:vAlign w:val="center"/>
          </w:tcPr>
          <w:p w14:paraId="7743F238"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人员组成</w:t>
            </w:r>
          </w:p>
        </w:tc>
        <w:tc>
          <w:tcPr>
            <w:tcW w:w="5325" w:type="dxa"/>
            <w:vAlign w:val="center"/>
          </w:tcPr>
          <w:p w14:paraId="777508A0"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（1）</w:t>
            </w:r>
            <w:r w:rsidRPr="003168F7">
              <w:rPr>
                <w:rFonts w:ascii="宋体" w:hAnsi="宋体" w:cs="华文仿宋"/>
                <w:bCs/>
                <w:sz w:val="21"/>
                <w:szCs w:val="21"/>
                <w:lang w:bidi="zh-CN"/>
              </w:rPr>
              <w:t>每</w:t>
            </w:r>
            <w:r w:rsidRPr="003168F7">
              <w:rPr>
                <w:rFonts w:ascii="宋体" w:hAnsi="宋体" w:cs="华文仿宋" w:hint="eastAsia"/>
                <w:bCs/>
                <w:sz w:val="21"/>
                <w:szCs w:val="21"/>
              </w:rPr>
              <w:t>有</w:t>
            </w:r>
            <w:r w:rsidRPr="003168F7">
              <w:rPr>
                <w:rFonts w:ascii="宋体" w:hAnsi="宋体" w:cs="华文仿宋"/>
                <w:bCs/>
                <w:sz w:val="21"/>
                <w:szCs w:val="21"/>
                <w:lang w:bidi="zh-CN"/>
              </w:rPr>
              <w:t xml:space="preserve">一名一级注册消防工程师的得 </w:t>
            </w:r>
            <w:r w:rsidRPr="003168F7">
              <w:rPr>
                <w:rFonts w:ascii="宋体" w:hAnsi="宋体" w:cs="华文仿宋" w:hint="eastAsia"/>
                <w:bCs/>
                <w:sz w:val="21"/>
                <w:szCs w:val="21"/>
              </w:rPr>
              <w:t>1</w:t>
            </w:r>
            <w:r w:rsidRPr="003168F7">
              <w:rPr>
                <w:rFonts w:ascii="宋体" w:hAnsi="宋体" w:cs="华文仿宋"/>
                <w:bCs/>
                <w:sz w:val="21"/>
                <w:szCs w:val="21"/>
                <w:lang w:bidi="zh-CN"/>
              </w:rPr>
              <w:t xml:space="preserve"> 分，本项最多得</w:t>
            </w:r>
            <w:r w:rsidRPr="003168F7">
              <w:rPr>
                <w:rFonts w:ascii="宋体" w:hAnsi="宋体" w:cs="华文仿宋" w:hint="eastAsia"/>
                <w:bCs/>
                <w:sz w:val="21"/>
                <w:szCs w:val="21"/>
              </w:rPr>
              <w:t>6</w:t>
            </w:r>
            <w:r w:rsidRPr="003168F7">
              <w:rPr>
                <w:rFonts w:ascii="宋体" w:hAnsi="宋体" w:cs="华文仿宋"/>
                <w:bCs/>
                <w:sz w:val="21"/>
                <w:szCs w:val="21"/>
                <w:lang w:bidi="zh-CN"/>
              </w:rPr>
              <w:t xml:space="preserve"> 分。 </w:t>
            </w:r>
          </w:p>
          <w:p w14:paraId="5FD8D8CF"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（2）</w:t>
            </w:r>
            <w:r w:rsidRPr="003168F7">
              <w:rPr>
                <w:rFonts w:ascii="宋体" w:hAnsi="宋体" w:cs="华文仿宋"/>
                <w:bCs/>
                <w:sz w:val="21"/>
                <w:szCs w:val="21"/>
                <w:lang w:bidi="zh-CN"/>
              </w:rPr>
              <w:t>每</w:t>
            </w:r>
            <w:r w:rsidRPr="003168F7">
              <w:rPr>
                <w:rFonts w:ascii="宋体" w:hAnsi="宋体" w:cs="华文仿宋" w:hint="eastAsia"/>
                <w:bCs/>
                <w:sz w:val="21"/>
                <w:szCs w:val="21"/>
              </w:rPr>
              <w:t>有</w:t>
            </w:r>
            <w:r w:rsidRPr="003168F7">
              <w:rPr>
                <w:rFonts w:ascii="宋体" w:hAnsi="宋体" w:cs="华文仿宋"/>
                <w:bCs/>
                <w:sz w:val="21"/>
                <w:szCs w:val="21"/>
                <w:lang w:bidi="zh-CN"/>
              </w:rPr>
              <w:t>一名具有消防设施操作员中级技工职业技能鉴定证书的得 1 分，最多得</w:t>
            </w:r>
            <w:r w:rsidRPr="003168F7">
              <w:rPr>
                <w:rFonts w:ascii="宋体" w:hAnsi="宋体" w:cs="华文仿宋" w:hint="eastAsia"/>
                <w:bCs/>
                <w:sz w:val="21"/>
                <w:szCs w:val="21"/>
              </w:rPr>
              <w:t>3</w:t>
            </w:r>
            <w:r w:rsidRPr="003168F7">
              <w:rPr>
                <w:rFonts w:ascii="宋体" w:hAnsi="宋体" w:cs="华文仿宋"/>
                <w:bCs/>
                <w:sz w:val="21"/>
                <w:szCs w:val="21"/>
                <w:lang w:bidi="zh-CN"/>
              </w:rPr>
              <w:t xml:space="preserve"> 分。 </w:t>
            </w:r>
          </w:p>
          <w:p w14:paraId="1D02729D"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（3）</w:t>
            </w:r>
            <w:r w:rsidRPr="003168F7">
              <w:rPr>
                <w:rFonts w:ascii="宋体" w:hAnsi="宋体" w:cs="华文仿宋"/>
                <w:bCs/>
                <w:sz w:val="21"/>
                <w:szCs w:val="21"/>
                <w:lang w:bidi="zh-CN"/>
              </w:rPr>
              <w:t>每</w:t>
            </w:r>
            <w:r w:rsidRPr="003168F7">
              <w:rPr>
                <w:rFonts w:ascii="宋体" w:hAnsi="宋体" w:cs="华文仿宋" w:hint="eastAsia"/>
                <w:bCs/>
                <w:sz w:val="21"/>
                <w:szCs w:val="21"/>
              </w:rPr>
              <w:t>有</w:t>
            </w:r>
            <w:r w:rsidRPr="003168F7">
              <w:rPr>
                <w:rFonts w:ascii="宋体" w:hAnsi="宋体" w:cs="华文仿宋"/>
                <w:bCs/>
                <w:sz w:val="21"/>
                <w:szCs w:val="21"/>
                <w:lang w:bidi="zh-CN"/>
              </w:rPr>
              <w:t>一名建筑</w:t>
            </w:r>
            <w:r w:rsidRPr="003168F7">
              <w:rPr>
                <w:rFonts w:ascii="宋体" w:hAnsi="宋体" w:cs="华文仿宋" w:hint="eastAsia"/>
                <w:bCs/>
                <w:sz w:val="21"/>
                <w:szCs w:val="21"/>
                <w:lang w:bidi="zh-CN"/>
              </w:rPr>
              <w:t>相关</w:t>
            </w:r>
            <w:r w:rsidRPr="003168F7">
              <w:rPr>
                <w:rFonts w:ascii="宋体" w:hAnsi="宋体" w:cs="华文仿宋"/>
                <w:bCs/>
                <w:sz w:val="21"/>
                <w:szCs w:val="21"/>
                <w:lang w:bidi="zh-CN"/>
              </w:rPr>
              <w:t xml:space="preserve">专业高级工程师证书的得 1 分，本项最多得 </w:t>
            </w:r>
            <w:r w:rsidRPr="003168F7">
              <w:rPr>
                <w:rFonts w:ascii="宋体" w:hAnsi="宋体" w:cs="华文仿宋" w:hint="eastAsia"/>
                <w:bCs/>
                <w:sz w:val="21"/>
                <w:szCs w:val="21"/>
              </w:rPr>
              <w:t>4</w:t>
            </w:r>
            <w:r w:rsidRPr="003168F7">
              <w:rPr>
                <w:rFonts w:ascii="宋体" w:hAnsi="宋体" w:cs="华文仿宋"/>
                <w:bCs/>
                <w:sz w:val="21"/>
                <w:szCs w:val="21"/>
                <w:lang w:bidi="zh-CN"/>
              </w:rPr>
              <w:t xml:space="preserve"> 分。 </w:t>
            </w:r>
          </w:p>
          <w:p w14:paraId="01F3BCB8"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w:t>
            </w:r>
            <w:r w:rsidRPr="003168F7">
              <w:rPr>
                <w:rFonts w:ascii="宋体" w:hAnsi="宋体" w:cs="华文仿宋" w:hint="eastAsia"/>
                <w:bCs/>
                <w:sz w:val="21"/>
                <w:szCs w:val="21"/>
                <w:lang w:bidi="zh-CN"/>
              </w:rPr>
              <w:t>4</w:t>
            </w:r>
            <w:r w:rsidRPr="003168F7">
              <w:rPr>
                <w:rFonts w:ascii="宋体" w:hAnsi="宋体" w:cs="华文仿宋"/>
                <w:bCs/>
                <w:sz w:val="21"/>
                <w:szCs w:val="21"/>
                <w:lang w:bidi="zh-CN"/>
              </w:rPr>
              <w:t>）拟投入本项目专业技术人员中，同时具有国家注册消防工程师、高级职称</w:t>
            </w:r>
            <w:r w:rsidRPr="003168F7">
              <w:rPr>
                <w:rFonts w:ascii="宋体" w:hAnsi="宋体" w:cs="华文仿宋" w:hint="eastAsia"/>
                <w:bCs/>
                <w:sz w:val="21"/>
                <w:szCs w:val="21"/>
              </w:rPr>
              <w:t>及各专业</w:t>
            </w:r>
            <w:r w:rsidRPr="003168F7">
              <w:rPr>
                <w:rFonts w:ascii="宋体" w:hAnsi="宋体" w:cs="华文仿宋" w:hint="eastAsia"/>
                <w:bCs/>
                <w:sz w:val="21"/>
                <w:szCs w:val="21"/>
                <w:lang w:bidi="zh-CN"/>
              </w:rPr>
              <w:t>注册类工程师</w:t>
            </w:r>
            <w:r w:rsidRPr="003168F7">
              <w:rPr>
                <w:rFonts w:ascii="宋体" w:hAnsi="宋体" w:cs="华文仿宋"/>
                <w:bCs/>
                <w:sz w:val="21"/>
                <w:szCs w:val="21"/>
                <w:lang w:bidi="zh-CN"/>
              </w:rPr>
              <w:t xml:space="preserve">的，每个得 2分，最高得 </w:t>
            </w:r>
            <w:r w:rsidRPr="003168F7">
              <w:rPr>
                <w:rFonts w:ascii="宋体" w:hAnsi="宋体" w:cs="华文仿宋" w:hint="eastAsia"/>
                <w:bCs/>
                <w:sz w:val="21"/>
                <w:szCs w:val="21"/>
              </w:rPr>
              <w:t>10</w:t>
            </w:r>
            <w:r w:rsidRPr="003168F7">
              <w:rPr>
                <w:rFonts w:ascii="宋体" w:hAnsi="宋体" w:cs="华文仿宋"/>
                <w:bCs/>
                <w:sz w:val="21"/>
                <w:szCs w:val="21"/>
                <w:lang w:bidi="zh-CN"/>
              </w:rPr>
              <w:t xml:space="preserve"> 分。</w:t>
            </w:r>
          </w:p>
          <w:p w14:paraId="7E9B7D7C"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
                <w:bCs/>
                <w:sz w:val="21"/>
                <w:szCs w:val="21"/>
                <w:lang w:bidi="zh-CN"/>
              </w:rPr>
              <w:t>注：投标文件中一级注册消防工程师、高级工程师须提供资格证书及注册证书、职称证书扫描件。</w:t>
            </w:r>
            <w:r w:rsidRPr="003168F7">
              <w:rPr>
                <w:rFonts w:ascii="宋体" w:hAnsi="宋体" w:cs="华文仿宋"/>
                <w:bCs/>
                <w:sz w:val="21"/>
                <w:szCs w:val="21"/>
                <w:lang w:bidi="zh-CN"/>
              </w:rPr>
              <w:t xml:space="preserve"> </w:t>
            </w:r>
          </w:p>
        </w:tc>
        <w:tc>
          <w:tcPr>
            <w:tcW w:w="1375" w:type="dxa"/>
            <w:vAlign w:val="center"/>
          </w:tcPr>
          <w:p w14:paraId="2E2A096B" w14:textId="77777777" w:rsidR="003168F7" w:rsidRPr="003168F7" w:rsidRDefault="003168F7" w:rsidP="003168F7">
            <w:pPr>
              <w:numPr>
                <w:ilvl w:val="0"/>
                <w:numId w:val="11"/>
              </w:num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rPr>
              <w:t>23</w:t>
            </w:r>
            <w:r w:rsidRPr="003168F7">
              <w:rPr>
                <w:rFonts w:ascii="宋体" w:hAnsi="宋体" w:cs="华文仿宋" w:hint="eastAsia"/>
                <w:b/>
                <w:bCs/>
                <w:sz w:val="21"/>
                <w:szCs w:val="21"/>
                <w:lang w:bidi="zh-CN"/>
              </w:rPr>
              <w:t xml:space="preserve"> 分</w:t>
            </w:r>
          </w:p>
        </w:tc>
      </w:tr>
      <w:tr w:rsidR="003168F7" w:rsidRPr="003168F7" w14:paraId="365446B2" w14:textId="77777777" w:rsidTr="003168F7">
        <w:trPr>
          <w:trHeight w:val="340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9B36700"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4</w:t>
            </w:r>
          </w:p>
        </w:tc>
        <w:tc>
          <w:tcPr>
            <w:tcW w:w="1542" w:type="dxa"/>
            <w:tcBorders>
              <w:top w:val="single" w:sz="4" w:space="0" w:color="000000"/>
              <w:left w:val="single" w:sz="4" w:space="0" w:color="000000"/>
              <w:bottom w:val="single" w:sz="4" w:space="0" w:color="000000"/>
              <w:right w:val="single" w:sz="4" w:space="0" w:color="000000"/>
            </w:tcBorders>
            <w:vAlign w:val="center"/>
          </w:tcPr>
          <w:p w14:paraId="32834763"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业绩经验</w:t>
            </w:r>
          </w:p>
        </w:tc>
        <w:tc>
          <w:tcPr>
            <w:tcW w:w="5325" w:type="dxa"/>
            <w:tcBorders>
              <w:top w:val="single" w:sz="4" w:space="0" w:color="000000"/>
              <w:left w:val="single" w:sz="4" w:space="0" w:color="000000"/>
              <w:bottom w:val="single" w:sz="4" w:space="0" w:color="000000"/>
              <w:right w:val="single" w:sz="4" w:space="0" w:color="000000"/>
            </w:tcBorders>
            <w:vAlign w:val="center"/>
          </w:tcPr>
          <w:p w14:paraId="71567961"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（1）</w:t>
            </w:r>
            <w:r w:rsidRPr="003168F7">
              <w:rPr>
                <w:rFonts w:ascii="宋体" w:hAnsi="宋体" w:cs="华文仿宋"/>
                <w:bCs/>
                <w:sz w:val="21"/>
                <w:szCs w:val="21"/>
                <w:lang w:bidi="zh-CN"/>
              </w:rPr>
              <w:t>投标供应商 201</w:t>
            </w:r>
            <w:r w:rsidRPr="003168F7">
              <w:rPr>
                <w:rFonts w:ascii="宋体" w:hAnsi="宋体" w:cs="华文仿宋" w:hint="eastAsia"/>
                <w:bCs/>
                <w:sz w:val="21"/>
                <w:szCs w:val="21"/>
                <w:lang w:bidi="zh-CN"/>
              </w:rPr>
              <w:t>9</w:t>
            </w:r>
            <w:r w:rsidRPr="003168F7">
              <w:rPr>
                <w:rFonts w:ascii="宋体" w:hAnsi="宋体" w:cs="华文仿宋"/>
                <w:bCs/>
                <w:sz w:val="21"/>
                <w:szCs w:val="21"/>
                <w:lang w:bidi="zh-CN"/>
              </w:rPr>
              <w:t xml:space="preserve">年 </w:t>
            </w:r>
            <w:r w:rsidRPr="003168F7">
              <w:rPr>
                <w:rFonts w:ascii="宋体" w:hAnsi="宋体" w:cs="华文仿宋" w:hint="eastAsia"/>
                <w:bCs/>
                <w:sz w:val="21"/>
                <w:szCs w:val="21"/>
                <w:lang w:bidi="zh-CN"/>
              </w:rPr>
              <w:t>9</w:t>
            </w:r>
            <w:r w:rsidRPr="003168F7">
              <w:rPr>
                <w:rFonts w:ascii="宋体" w:hAnsi="宋体" w:cs="华文仿宋"/>
                <w:bCs/>
                <w:sz w:val="21"/>
                <w:szCs w:val="21"/>
                <w:lang w:bidi="zh-CN"/>
              </w:rPr>
              <w:t xml:space="preserve"> 月 1 日以来承担过房屋建设工程消防检测或安全评估服务业绩的有一个得</w:t>
            </w:r>
            <w:r w:rsidRPr="003168F7">
              <w:rPr>
                <w:rFonts w:ascii="宋体" w:hAnsi="宋体" w:cs="华文仿宋" w:hint="eastAsia"/>
                <w:bCs/>
                <w:sz w:val="21"/>
                <w:szCs w:val="21"/>
                <w:lang w:bidi="zh-CN"/>
              </w:rPr>
              <w:t>1</w:t>
            </w:r>
            <w:r w:rsidRPr="003168F7">
              <w:rPr>
                <w:rFonts w:ascii="宋体" w:hAnsi="宋体" w:cs="华文仿宋"/>
                <w:bCs/>
                <w:sz w:val="21"/>
                <w:szCs w:val="21"/>
                <w:lang w:bidi="zh-CN"/>
              </w:rPr>
              <w:t>分，最高</w:t>
            </w:r>
            <w:r w:rsidRPr="003168F7">
              <w:rPr>
                <w:rFonts w:ascii="宋体" w:hAnsi="宋体" w:cs="华文仿宋" w:hint="eastAsia"/>
                <w:bCs/>
                <w:sz w:val="21"/>
                <w:szCs w:val="21"/>
                <w:lang w:bidi="zh-CN"/>
              </w:rPr>
              <w:t>2</w:t>
            </w:r>
            <w:r w:rsidRPr="003168F7">
              <w:rPr>
                <w:rFonts w:ascii="宋体" w:hAnsi="宋体" w:cs="华文仿宋"/>
                <w:bCs/>
                <w:sz w:val="21"/>
                <w:szCs w:val="21"/>
                <w:lang w:bidi="zh-CN"/>
              </w:rPr>
              <w:t>分。</w:t>
            </w:r>
          </w:p>
          <w:p w14:paraId="1D7B64F8"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备注：投标文件中需提供有效的合同（扫描件中出现以下情况不计算分值：合同有人为增加或涂改且未加盖委托方公章的、合同甲乙双方公章不清晰或无章的）。</w:t>
            </w:r>
          </w:p>
          <w:p w14:paraId="21DD32C5"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w:t>
            </w:r>
            <w:r w:rsidRPr="003168F7">
              <w:rPr>
                <w:rFonts w:ascii="宋体" w:hAnsi="宋体" w:cs="华文仿宋" w:hint="eastAsia"/>
                <w:bCs/>
                <w:sz w:val="21"/>
                <w:szCs w:val="21"/>
                <w:lang w:bidi="zh-CN"/>
              </w:rPr>
              <w:t>2</w:t>
            </w:r>
            <w:r w:rsidRPr="003168F7">
              <w:rPr>
                <w:rFonts w:ascii="宋体" w:hAnsi="宋体" w:cs="华文仿宋"/>
                <w:bCs/>
                <w:sz w:val="21"/>
                <w:szCs w:val="21"/>
                <w:lang w:bidi="zh-CN"/>
              </w:rPr>
              <w:t>）投标供应商201</w:t>
            </w:r>
            <w:r w:rsidRPr="003168F7">
              <w:rPr>
                <w:rFonts w:ascii="宋体" w:hAnsi="宋体" w:cs="华文仿宋" w:hint="eastAsia"/>
                <w:bCs/>
                <w:sz w:val="21"/>
                <w:szCs w:val="21"/>
                <w:lang w:bidi="zh-CN"/>
              </w:rPr>
              <w:t>9</w:t>
            </w:r>
            <w:r w:rsidRPr="003168F7">
              <w:rPr>
                <w:rFonts w:ascii="宋体" w:hAnsi="宋体" w:cs="华文仿宋"/>
                <w:bCs/>
                <w:sz w:val="21"/>
                <w:szCs w:val="21"/>
                <w:lang w:bidi="zh-CN"/>
              </w:rPr>
              <w:t>年</w:t>
            </w:r>
            <w:r w:rsidRPr="003168F7">
              <w:rPr>
                <w:rFonts w:ascii="宋体" w:hAnsi="宋体" w:cs="华文仿宋" w:hint="eastAsia"/>
                <w:bCs/>
                <w:sz w:val="21"/>
                <w:szCs w:val="21"/>
                <w:lang w:bidi="zh-CN"/>
              </w:rPr>
              <w:t>9</w:t>
            </w:r>
            <w:r w:rsidRPr="003168F7">
              <w:rPr>
                <w:rFonts w:ascii="宋体" w:hAnsi="宋体" w:cs="华文仿宋"/>
                <w:bCs/>
                <w:sz w:val="21"/>
                <w:szCs w:val="21"/>
                <w:lang w:bidi="zh-CN"/>
              </w:rPr>
              <w:t>月1日以来（</w:t>
            </w:r>
            <w:r w:rsidRPr="003168F7">
              <w:rPr>
                <w:rFonts w:ascii="宋体" w:hAnsi="宋体" w:cs="华文仿宋" w:hint="eastAsia"/>
                <w:bCs/>
                <w:sz w:val="21"/>
                <w:szCs w:val="21"/>
                <w:lang w:bidi="zh-CN"/>
              </w:rPr>
              <w:t>以主管部门验收意见</w:t>
            </w:r>
            <w:r w:rsidRPr="003168F7">
              <w:rPr>
                <w:rFonts w:ascii="宋体" w:hAnsi="宋体" w:cs="华文仿宋"/>
                <w:bCs/>
                <w:sz w:val="21"/>
                <w:szCs w:val="21"/>
                <w:lang w:bidi="zh-CN"/>
              </w:rPr>
              <w:t>时间为准）承担过消防</w:t>
            </w:r>
            <w:r w:rsidRPr="003168F7">
              <w:rPr>
                <w:rFonts w:ascii="宋体" w:hAnsi="宋体" w:cs="华文仿宋" w:hint="eastAsia"/>
                <w:bCs/>
                <w:sz w:val="21"/>
                <w:szCs w:val="21"/>
                <w:lang w:bidi="zh-CN"/>
              </w:rPr>
              <w:t>工程现场评定</w:t>
            </w:r>
            <w:r w:rsidRPr="003168F7">
              <w:rPr>
                <w:rFonts w:ascii="宋体" w:hAnsi="宋体" w:cs="华文仿宋"/>
                <w:bCs/>
                <w:sz w:val="21"/>
                <w:szCs w:val="21"/>
                <w:lang w:bidi="zh-CN"/>
              </w:rPr>
              <w:t>业绩的有一个得</w:t>
            </w:r>
            <w:r w:rsidRPr="003168F7">
              <w:rPr>
                <w:rFonts w:ascii="宋体" w:hAnsi="宋体" w:cs="华文仿宋" w:hint="eastAsia"/>
                <w:bCs/>
                <w:sz w:val="21"/>
                <w:szCs w:val="21"/>
                <w:lang w:bidi="zh-CN"/>
              </w:rPr>
              <w:t>4</w:t>
            </w:r>
            <w:r w:rsidRPr="003168F7">
              <w:rPr>
                <w:rFonts w:ascii="宋体" w:hAnsi="宋体" w:cs="华文仿宋"/>
                <w:bCs/>
                <w:sz w:val="21"/>
                <w:szCs w:val="21"/>
                <w:lang w:bidi="zh-CN"/>
              </w:rPr>
              <w:t>分，最高</w:t>
            </w:r>
            <w:r w:rsidRPr="003168F7">
              <w:rPr>
                <w:rFonts w:ascii="宋体" w:hAnsi="宋体" w:cs="华文仿宋" w:hint="eastAsia"/>
                <w:bCs/>
                <w:sz w:val="21"/>
                <w:szCs w:val="21"/>
                <w:lang w:bidi="zh-CN"/>
              </w:rPr>
              <w:t>12</w:t>
            </w:r>
            <w:r w:rsidRPr="003168F7">
              <w:rPr>
                <w:rFonts w:ascii="宋体" w:hAnsi="宋体" w:cs="华文仿宋"/>
                <w:bCs/>
                <w:sz w:val="21"/>
                <w:szCs w:val="21"/>
                <w:lang w:bidi="zh-CN"/>
              </w:rPr>
              <w:t>分。</w:t>
            </w:r>
          </w:p>
          <w:p w14:paraId="3DF17DA4"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备注：建设工程消防现场评定业绩须在主管部门验收意见或相关证明材料中体现，否则不得分。</w:t>
            </w:r>
          </w:p>
        </w:tc>
        <w:tc>
          <w:tcPr>
            <w:tcW w:w="1375" w:type="dxa"/>
            <w:tcBorders>
              <w:top w:val="single" w:sz="4" w:space="0" w:color="000000"/>
              <w:left w:val="single" w:sz="4" w:space="0" w:color="000000"/>
              <w:bottom w:val="single" w:sz="4" w:space="0" w:color="000000"/>
              <w:right w:val="single" w:sz="4" w:space="0" w:color="000000"/>
            </w:tcBorders>
            <w:vAlign w:val="center"/>
          </w:tcPr>
          <w:p w14:paraId="746DE0C1" w14:textId="77777777" w:rsidR="003168F7" w:rsidRPr="003168F7" w:rsidRDefault="003168F7" w:rsidP="003168F7">
            <w:pPr>
              <w:overflowPunct w:val="0"/>
              <w:spacing w:line="240" w:lineRule="auto"/>
              <w:jc w:val="center"/>
              <w:rPr>
                <w:rFonts w:ascii="宋体" w:hAnsi="宋体" w:cs="华文仿宋"/>
                <w:b/>
                <w:bCs/>
                <w:sz w:val="21"/>
                <w:szCs w:val="21"/>
              </w:rPr>
            </w:pPr>
            <w:r w:rsidRPr="003168F7">
              <w:rPr>
                <w:rFonts w:ascii="宋体" w:hAnsi="宋体" w:cs="华文仿宋" w:hint="eastAsia"/>
                <w:b/>
                <w:bCs/>
                <w:sz w:val="21"/>
                <w:szCs w:val="21"/>
              </w:rPr>
              <w:t>0-14分</w:t>
            </w:r>
          </w:p>
        </w:tc>
      </w:tr>
      <w:tr w:rsidR="003168F7" w:rsidRPr="003168F7" w14:paraId="095A4A56" w14:textId="77777777" w:rsidTr="003168F7">
        <w:trPr>
          <w:trHeight w:val="169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28FACC"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5</w:t>
            </w:r>
          </w:p>
        </w:tc>
        <w:tc>
          <w:tcPr>
            <w:tcW w:w="1542" w:type="dxa"/>
            <w:tcBorders>
              <w:top w:val="single" w:sz="4" w:space="0" w:color="000000"/>
              <w:left w:val="single" w:sz="4" w:space="0" w:color="000000"/>
              <w:bottom w:val="single" w:sz="4" w:space="0" w:color="000000"/>
              <w:right w:val="single" w:sz="4" w:space="0" w:color="000000"/>
            </w:tcBorders>
            <w:vAlign w:val="center"/>
          </w:tcPr>
          <w:p w14:paraId="712A3FAB"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仪器设备配备</w:t>
            </w:r>
          </w:p>
        </w:tc>
        <w:tc>
          <w:tcPr>
            <w:tcW w:w="5325" w:type="dxa"/>
            <w:tcBorders>
              <w:top w:val="single" w:sz="4" w:space="0" w:color="000000"/>
              <w:left w:val="single" w:sz="4" w:space="0" w:color="000000"/>
              <w:bottom w:val="single" w:sz="4" w:space="0" w:color="000000"/>
              <w:right w:val="single" w:sz="4" w:space="0" w:color="000000"/>
            </w:tcBorders>
            <w:vAlign w:val="center"/>
          </w:tcPr>
          <w:p w14:paraId="7CD981F9"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根据验收检测仪器设备种类和数量的齐全性横向比较后评分，优秀的得 3-5 分；一般的得 1-3 分；没有的不得分。</w:t>
            </w:r>
          </w:p>
          <w:p w14:paraId="3F5C1B3A"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提供设备清单（设备型号、数量应符合GA1157-2014要求），设备需经过计量检定，未经计量检定的不得分</w:t>
            </w:r>
            <w:r w:rsidRPr="003168F7">
              <w:rPr>
                <w:rFonts w:ascii="宋体" w:hAnsi="宋体" w:cs="华文仿宋"/>
                <w:bCs/>
                <w:sz w:val="21"/>
                <w:szCs w:val="21"/>
                <w:lang w:bidi="zh-CN"/>
              </w:rPr>
              <w:t xml:space="preserve"> </w:t>
            </w:r>
          </w:p>
        </w:tc>
        <w:tc>
          <w:tcPr>
            <w:tcW w:w="1375" w:type="dxa"/>
            <w:tcBorders>
              <w:top w:val="single" w:sz="4" w:space="0" w:color="000000"/>
              <w:left w:val="single" w:sz="4" w:space="0" w:color="000000"/>
              <w:bottom w:val="single" w:sz="4" w:space="0" w:color="000000"/>
              <w:right w:val="single" w:sz="4" w:space="0" w:color="000000"/>
            </w:tcBorders>
            <w:vAlign w:val="center"/>
          </w:tcPr>
          <w:p w14:paraId="4B8D5DF5" w14:textId="77777777" w:rsidR="003168F7" w:rsidRPr="003168F7" w:rsidRDefault="003168F7" w:rsidP="003168F7">
            <w:pPr>
              <w:overflowPunct w:val="0"/>
              <w:spacing w:line="240" w:lineRule="auto"/>
              <w:jc w:val="center"/>
              <w:rPr>
                <w:rFonts w:ascii="宋体" w:hAnsi="宋体" w:cs="华文仿宋"/>
                <w:b/>
                <w:bCs/>
                <w:sz w:val="21"/>
                <w:szCs w:val="21"/>
              </w:rPr>
            </w:pPr>
            <w:r w:rsidRPr="003168F7">
              <w:rPr>
                <w:rFonts w:ascii="宋体" w:hAnsi="宋体" w:cs="华文仿宋" w:hint="eastAsia"/>
                <w:b/>
                <w:bCs/>
                <w:sz w:val="21"/>
                <w:szCs w:val="21"/>
              </w:rPr>
              <w:t>0-5 分</w:t>
            </w:r>
          </w:p>
        </w:tc>
      </w:tr>
      <w:tr w:rsidR="003168F7" w:rsidRPr="003168F7" w14:paraId="3E1E8836" w14:textId="77777777" w:rsidTr="003168F7">
        <w:trPr>
          <w:trHeight w:val="155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E27FE9"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6</w:t>
            </w:r>
          </w:p>
        </w:tc>
        <w:tc>
          <w:tcPr>
            <w:tcW w:w="1542" w:type="dxa"/>
            <w:tcBorders>
              <w:top w:val="single" w:sz="4" w:space="0" w:color="000000"/>
              <w:left w:val="single" w:sz="4" w:space="0" w:color="000000"/>
              <w:bottom w:val="single" w:sz="4" w:space="0" w:color="000000"/>
              <w:right w:val="single" w:sz="4" w:space="0" w:color="000000"/>
            </w:tcBorders>
            <w:vAlign w:val="center"/>
          </w:tcPr>
          <w:p w14:paraId="7751F019"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技术方案</w:t>
            </w:r>
          </w:p>
        </w:tc>
        <w:tc>
          <w:tcPr>
            <w:tcW w:w="5325" w:type="dxa"/>
            <w:tcBorders>
              <w:top w:val="single" w:sz="4" w:space="0" w:color="000000"/>
              <w:left w:val="single" w:sz="4" w:space="0" w:color="000000"/>
              <w:bottom w:val="single" w:sz="4" w:space="0" w:color="000000"/>
              <w:right w:val="single" w:sz="4" w:space="0" w:color="000000"/>
            </w:tcBorders>
            <w:vAlign w:val="center"/>
          </w:tcPr>
          <w:p w14:paraId="1D74E2D9"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根据投标人提供的消防验收现场评定、</w:t>
            </w:r>
            <w:r w:rsidRPr="003168F7">
              <w:rPr>
                <w:rFonts w:ascii="宋体" w:hAnsi="宋体" w:cs="华文仿宋" w:hint="eastAsia"/>
                <w:bCs/>
                <w:sz w:val="21"/>
                <w:szCs w:val="21"/>
                <w:lang w:bidi="zh-CN"/>
              </w:rPr>
              <w:t>抽检抽测</w:t>
            </w:r>
            <w:r w:rsidRPr="003168F7">
              <w:rPr>
                <w:rFonts w:ascii="宋体" w:hAnsi="宋体" w:cs="华文仿宋"/>
                <w:bCs/>
                <w:sz w:val="21"/>
                <w:szCs w:val="21"/>
                <w:lang w:bidi="zh-CN"/>
              </w:rPr>
              <w:t>等技术方案，</w:t>
            </w:r>
            <w:r w:rsidRPr="003168F7">
              <w:rPr>
                <w:rFonts w:ascii="宋体" w:hAnsi="宋体" w:cs="华文仿宋" w:hint="eastAsia"/>
                <w:bCs/>
                <w:sz w:val="21"/>
                <w:szCs w:val="21"/>
                <w:lang w:bidi="zh-CN"/>
              </w:rPr>
              <w:t>整体流程的合理化程度、</w:t>
            </w:r>
            <w:r w:rsidRPr="003168F7">
              <w:rPr>
                <w:rFonts w:ascii="宋体" w:hAnsi="宋体" w:cs="华文仿宋"/>
                <w:bCs/>
                <w:sz w:val="21"/>
                <w:szCs w:val="21"/>
                <w:lang w:bidi="zh-CN"/>
              </w:rPr>
              <w:t>评审委员会对所有投标人的技术方案进行横向比较，是否满足本项目对后续服务的基本要求，好的得 1</w:t>
            </w:r>
            <w:r w:rsidRPr="003168F7">
              <w:rPr>
                <w:rFonts w:ascii="宋体" w:hAnsi="宋体" w:cs="华文仿宋" w:hint="eastAsia"/>
                <w:bCs/>
                <w:sz w:val="21"/>
                <w:szCs w:val="21"/>
                <w:lang w:bidi="zh-CN"/>
              </w:rPr>
              <w:t>0</w:t>
            </w:r>
            <w:r w:rsidRPr="003168F7">
              <w:rPr>
                <w:rFonts w:ascii="宋体" w:hAnsi="宋体" w:cs="华文仿宋"/>
                <w:bCs/>
                <w:sz w:val="21"/>
                <w:szCs w:val="21"/>
                <w:lang w:bidi="zh-CN"/>
              </w:rPr>
              <w:t>-1</w:t>
            </w:r>
            <w:r w:rsidRPr="003168F7">
              <w:rPr>
                <w:rFonts w:ascii="宋体" w:hAnsi="宋体" w:cs="华文仿宋" w:hint="eastAsia"/>
                <w:bCs/>
                <w:sz w:val="21"/>
                <w:szCs w:val="21"/>
                <w:lang w:bidi="zh-CN"/>
              </w:rPr>
              <w:t>5</w:t>
            </w:r>
            <w:r w:rsidRPr="003168F7">
              <w:rPr>
                <w:rFonts w:ascii="宋体" w:hAnsi="宋体" w:cs="华文仿宋"/>
                <w:bCs/>
                <w:sz w:val="21"/>
                <w:szCs w:val="21"/>
                <w:lang w:bidi="zh-CN"/>
              </w:rPr>
              <w:t xml:space="preserve"> 分，较好的得 </w:t>
            </w:r>
            <w:r w:rsidRPr="003168F7">
              <w:rPr>
                <w:rFonts w:ascii="宋体" w:hAnsi="宋体" w:cs="华文仿宋" w:hint="eastAsia"/>
                <w:bCs/>
                <w:sz w:val="21"/>
                <w:szCs w:val="21"/>
                <w:lang w:bidi="zh-CN"/>
              </w:rPr>
              <w:t>6</w:t>
            </w:r>
            <w:r w:rsidRPr="003168F7">
              <w:rPr>
                <w:rFonts w:ascii="宋体" w:hAnsi="宋体" w:cs="华文仿宋"/>
                <w:bCs/>
                <w:sz w:val="21"/>
                <w:szCs w:val="21"/>
                <w:lang w:bidi="zh-CN"/>
              </w:rPr>
              <w:t>-10 分，一般的得</w:t>
            </w:r>
            <w:r w:rsidRPr="003168F7">
              <w:rPr>
                <w:rFonts w:ascii="宋体" w:hAnsi="宋体" w:cs="华文仿宋" w:hint="eastAsia"/>
                <w:bCs/>
                <w:sz w:val="21"/>
                <w:szCs w:val="21"/>
                <w:lang w:bidi="zh-CN"/>
              </w:rPr>
              <w:t>3-6</w:t>
            </w:r>
            <w:r w:rsidRPr="003168F7">
              <w:rPr>
                <w:rFonts w:ascii="宋体" w:hAnsi="宋体" w:cs="华文仿宋"/>
                <w:bCs/>
                <w:sz w:val="21"/>
                <w:szCs w:val="21"/>
                <w:lang w:bidi="zh-CN"/>
              </w:rPr>
              <w:t xml:space="preserve"> 分，没有的不得分。 </w:t>
            </w:r>
          </w:p>
        </w:tc>
        <w:tc>
          <w:tcPr>
            <w:tcW w:w="1375" w:type="dxa"/>
            <w:tcBorders>
              <w:top w:val="single" w:sz="4" w:space="0" w:color="000000"/>
              <w:left w:val="single" w:sz="4" w:space="0" w:color="000000"/>
              <w:bottom w:val="single" w:sz="4" w:space="0" w:color="000000"/>
              <w:right w:val="single" w:sz="4" w:space="0" w:color="000000"/>
            </w:tcBorders>
            <w:vAlign w:val="center"/>
          </w:tcPr>
          <w:p w14:paraId="282F6ABC" w14:textId="77777777" w:rsidR="003168F7" w:rsidRPr="003168F7" w:rsidRDefault="003168F7" w:rsidP="003168F7">
            <w:pPr>
              <w:overflowPunct w:val="0"/>
              <w:spacing w:line="240" w:lineRule="auto"/>
              <w:jc w:val="center"/>
              <w:rPr>
                <w:rFonts w:ascii="宋体" w:hAnsi="宋体" w:cs="华文仿宋"/>
                <w:b/>
                <w:bCs/>
                <w:sz w:val="21"/>
                <w:szCs w:val="21"/>
              </w:rPr>
            </w:pPr>
            <w:r w:rsidRPr="003168F7">
              <w:rPr>
                <w:rFonts w:ascii="宋体" w:hAnsi="宋体" w:cs="华文仿宋" w:hint="eastAsia"/>
                <w:b/>
                <w:bCs/>
                <w:sz w:val="21"/>
                <w:szCs w:val="21"/>
              </w:rPr>
              <w:t>0-15 分</w:t>
            </w:r>
          </w:p>
        </w:tc>
      </w:tr>
      <w:tr w:rsidR="003168F7" w:rsidRPr="003168F7" w14:paraId="63053605" w14:textId="77777777" w:rsidTr="003168F7">
        <w:trPr>
          <w:trHeight w:val="211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45C5842"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lastRenderedPageBreak/>
              <w:t>7</w:t>
            </w:r>
          </w:p>
        </w:tc>
        <w:tc>
          <w:tcPr>
            <w:tcW w:w="1542" w:type="dxa"/>
            <w:tcBorders>
              <w:top w:val="single" w:sz="4" w:space="0" w:color="000000"/>
              <w:left w:val="single" w:sz="4" w:space="0" w:color="000000"/>
              <w:bottom w:val="single" w:sz="4" w:space="0" w:color="000000"/>
              <w:right w:val="single" w:sz="4" w:space="0" w:color="000000"/>
            </w:tcBorders>
            <w:vAlign w:val="center"/>
          </w:tcPr>
          <w:p w14:paraId="55B2B13E"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服务承诺</w:t>
            </w:r>
          </w:p>
        </w:tc>
        <w:tc>
          <w:tcPr>
            <w:tcW w:w="5325" w:type="dxa"/>
            <w:tcBorders>
              <w:top w:val="single" w:sz="4" w:space="0" w:color="000000"/>
              <w:left w:val="single" w:sz="4" w:space="0" w:color="000000"/>
              <w:bottom w:val="single" w:sz="4" w:space="0" w:color="000000"/>
              <w:right w:val="single" w:sz="4" w:space="0" w:color="000000"/>
            </w:tcBorders>
            <w:vAlign w:val="center"/>
          </w:tcPr>
          <w:p w14:paraId="43468C7D"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根据投标人的书面服务承诺，如</w:t>
            </w:r>
            <w:r w:rsidRPr="003168F7">
              <w:rPr>
                <w:rFonts w:ascii="宋体" w:hAnsi="宋体" w:cs="华文仿宋" w:hint="eastAsia"/>
                <w:bCs/>
                <w:sz w:val="21"/>
                <w:szCs w:val="21"/>
                <w:lang w:bidi="zh-CN"/>
              </w:rPr>
              <w:t>项目现场评定专家组</w:t>
            </w:r>
            <w:r w:rsidRPr="003168F7">
              <w:rPr>
                <w:rFonts w:ascii="宋体" w:hAnsi="宋体" w:cs="华文仿宋"/>
                <w:bCs/>
                <w:sz w:val="21"/>
                <w:szCs w:val="21"/>
                <w:lang w:bidi="zh-CN"/>
              </w:rPr>
              <w:t>组建、验收时效、出具报告时间等做出相应的承诺，评审委员会对所有投标人的承诺进行横向比较，是否满足本项目对后续服务的基本要求，好的得 4-</w:t>
            </w:r>
            <w:r w:rsidRPr="003168F7">
              <w:rPr>
                <w:rFonts w:ascii="宋体" w:hAnsi="宋体" w:cs="华文仿宋" w:hint="eastAsia"/>
                <w:bCs/>
                <w:sz w:val="21"/>
                <w:szCs w:val="21"/>
                <w:lang w:bidi="zh-CN"/>
              </w:rPr>
              <w:t>5</w:t>
            </w:r>
            <w:r w:rsidRPr="003168F7">
              <w:rPr>
                <w:rFonts w:ascii="宋体" w:hAnsi="宋体" w:cs="华文仿宋"/>
                <w:bCs/>
                <w:sz w:val="21"/>
                <w:szCs w:val="21"/>
                <w:lang w:bidi="zh-CN"/>
              </w:rPr>
              <w:t>分，较好的</w:t>
            </w:r>
          </w:p>
          <w:p w14:paraId="04885FA5"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 xml:space="preserve">得 2-3 分，一般的得 1 分，没有的不得分。 </w:t>
            </w:r>
          </w:p>
        </w:tc>
        <w:tc>
          <w:tcPr>
            <w:tcW w:w="1375" w:type="dxa"/>
            <w:tcBorders>
              <w:top w:val="single" w:sz="4" w:space="0" w:color="000000"/>
              <w:left w:val="single" w:sz="4" w:space="0" w:color="000000"/>
              <w:bottom w:val="single" w:sz="4" w:space="0" w:color="000000"/>
              <w:right w:val="single" w:sz="4" w:space="0" w:color="000000"/>
            </w:tcBorders>
            <w:vAlign w:val="center"/>
          </w:tcPr>
          <w:p w14:paraId="7EC9F44F" w14:textId="77777777" w:rsidR="003168F7" w:rsidRPr="003168F7" w:rsidRDefault="003168F7" w:rsidP="003168F7">
            <w:pPr>
              <w:overflowPunct w:val="0"/>
              <w:spacing w:line="240" w:lineRule="auto"/>
              <w:jc w:val="center"/>
              <w:rPr>
                <w:rFonts w:ascii="宋体" w:hAnsi="宋体" w:cs="华文仿宋"/>
                <w:b/>
                <w:bCs/>
                <w:sz w:val="21"/>
                <w:szCs w:val="21"/>
              </w:rPr>
            </w:pPr>
          </w:p>
          <w:p w14:paraId="24AE83D2" w14:textId="77777777" w:rsidR="003168F7" w:rsidRPr="003168F7" w:rsidRDefault="003168F7" w:rsidP="003168F7">
            <w:pPr>
              <w:overflowPunct w:val="0"/>
              <w:spacing w:line="240" w:lineRule="auto"/>
              <w:jc w:val="center"/>
              <w:rPr>
                <w:rFonts w:ascii="宋体" w:hAnsi="宋体" w:cs="华文仿宋"/>
                <w:b/>
                <w:bCs/>
                <w:sz w:val="21"/>
                <w:szCs w:val="21"/>
              </w:rPr>
            </w:pPr>
          </w:p>
          <w:p w14:paraId="5603D259" w14:textId="77777777" w:rsidR="003168F7" w:rsidRPr="003168F7" w:rsidRDefault="003168F7" w:rsidP="003168F7">
            <w:pPr>
              <w:overflowPunct w:val="0"/>
              <w:spacing w:line="240" w:lineRule="auto"/>
              <w:jc w:val="center"/>
              <w:rPr>
                <w:rFonts w:ascii="宋体" w:hAnsi="宋体" w:cs="华文仿宋"/>
                <w:b/>
                <w:bCs/>
                <w:sz w:val="21"/>
                <w:szCs w:val="21"/>
              </w:rPr>
            </w:pPr>
          </w:p>
          <w:p w14:paraId="6BA98FF9" w14:textId="740BCB16" w:rsidR="003168F7" w:rsidRPr="003168F7" w:rsidRDefault="003168F7" w:rsidP="003168F7">
            <w:pPr>
              <w:overflowPunct w:val="0"/>
              <w:spacing w:line="240" w:lineRule="auto"/>
              <w:jc w:val="center"/>
              <w:rPr>
                <w:rFonts w:ascii="宋体" w:hAnsi="宋体" w:cs="华文仿宋"/>
                <w:b/>
                <w:bCs/>
                <w:sz w:val="21"/>
                <w:szCs w:val="21"/>
              </w:rPr>
            </w:pPr>
            <w:r w:rsidRPr="003168F7">
              <w:rPr>
                <w:rFonts w:ascii="宋体" w:hAnsi="宋体" w:cs="华文仿宋" w:hint="eastAsia"/>
                <w:b/>
                <w:bCs/>
                <w:sz w:val="21"/>
                <w:szCs w:val="21"/>
              </w:rPr>
              <w:t>5分</w:t>
            </w:r>
          </w:p>
        </w:tc>
      </w:tr>
      <w:tr w:rsidR="003168F7" w:rsidRPr="003168F7" w14:paraId="313A234B" w14:textId="77777777" w:rsidTr="003168F7">
        <w:trPr>
          <w:trHeight w:val="567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F653AD"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8</w:t>
            </w:r>
          </w:p>
        </w:tc>
        <w:tc>
          <w:tcPr>
            <w:tcW w:w="1542" w:type="dxa"/>
            <w:tcBorders>
              <w:top w:val="single" w:sz="4" w:space="0" w:color="000000"/>
              <w:left w:val="single" w:sz="4" w:space="0" w:color="000000"/>
              <w:bottom w:val="single" w:sz="4" w:space="0" w:color="000000"/>
              <w:right w:val="single" w:sz="4" w:space="0" w:color="000000"/>
            </w:tcBorders>
            <w:vAlign w:val="center"/>
          </w:tcPr>
          <w:p w14:paraId="59F50955" w14:textId="77777777" w:rsidR="003168F7" w:rsidRPr="003168F7" w:rsidRDefault="003168F7" w:rsidP="003168F7">
            <w:pPr>
              <w:overflowPunct w:val="0"/>
              <w:spacing w:line="240" w:lineRule="auto"/>
              <w:jc w:val="center"/>
              <w:rPr>
                <w:rFonts w:ascii="宋体" w:hAnsi="宋体" w:cs="华文仿宋"/>
                <w:b/>
                <w:bCs/>
                <w:sz w:val="21"/>
                <w:szCs w:val="21"/>
                <w:lang w:bidi="zh-CN"/>
              </w:rPr>
            </w:pPr>
            <w:r w:rsidRPr="003168F7">
              <w:rPr>
                <w:rFonts w:ascii="宋体" w:hAnsi="宋体" w:cs="华文仿宋" w:hint="eastAsia"/>
                <w:b/>
                <w:bCs/>
                <w:sz w:val="21"/>
                <w:szCs w:val="21"/>
                <w:lang w:bidi="zh-CN"/>
              </w:rPr>
              <w:t>价格部分</w:t>
            </w:r>
          </w:p>
        </w:tc>
        <w:tc>
          <w:tcPr>
            <w:tcW w:w="5325" w:type="dxa"/>
            <w:tcBorders>
              <w:top w:val="single" w:sz="4" w:space="0" w:color="000000"/>
              <w:left w:val="single" w:sz="4" w:space="0" w:color="000000"/>
              <w:bottom w:val="single" w:sz="4" w:space="0" w:color="000000"/>
              <w:right w:val="single" w:sz="4" w:space="0" w:color="000000"/>
            </w:tcBorders>
            <w:vAlign w:val="center"/>
          </w:tcPr>
          <w:p w14:paraId="2873FAE4"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（1)评审原则：报价应在实质性响应招标文件要求的基础上，以报价的高低和合理性作为评分依据。（本次招标不保证最低价中标）</w:t>
            </w:r>
          </w:p>
          <w:p w14:paraId="046CBDB8"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（2)评标基准价的确定：有效投标人的投标报价去掉一个最低价和一个</w:t>
            </w:r>
            <w:proofErr w:type="gramStart"/>
            <w:r w:rsidRPr="003168F7">
              <w:rPr>
                <w:rFonts w:ascii="宋体" w:hAnsi="宋体" w:cs="华文仿宋" w:hint="eastAsia"/>
                <w:bCs/>
                <w:sz w:val="21"/>
                <w:szCs w:val="21"/>
                <w:lang w:bidi="zh-CN"/>
              </w:rPr>
              <w:t>最</w:t>
            </w:r>
            <w:proofErr w:type="gramEnd"/>
            <w:r w:rsidRPr="003168F7">
              <w:rPr>
                <w:rFonts w:ascii="宋体" w:hAnsi="宋体" w:cs="华文仿宋" w:hint="eastAsia"/>
                <w:bCs/>
                <w:sz w:val="21"/>
                <w:szCs w:val="21"/>
                <w:lang w:bidi="zh-CN"/>
              </w:rPr>
              <w:t>高价（</w:t>
            </w:r>
            <w:proofErr w:type="gramStart"/>
            <w:r w:rsidRPr="003168F7">
              <w:rPr>
                <w:rFonts w:ascii="宋体" w:hAnsi="宋体" w:cs="华文仿宋" w:hint="eastAsia"/>
                <w:bCs/>
                <w:sz w:val="21"/>
                <w:szCs w:val="21"/>
                <w:lang w:bidi="zh-CN"/>
              </w:rPr>
              <w:t>当有效</w:t>
            </w:r>
            <w:proofErr w:type="gramEnd"/>
            <w:r w:rsidRPr="003168F7">
              <w:rPr>
                <w:rFonts w:ascii="宋体" w:hAnsi="宋体" w:cs="华文仿宋" w:hint="eastAsia"/>
                <w:bCs/>
                <w:sz w:val="21"/>
                <w:szCs w:val="21"/>
                <w:lang w:bidi="zh-CN"/>
              </w:rPr>
              <w:t>投标人为5家（大于）以上时适用，5家（含）以下不适用）后的算术平均值为评标基准价。</w:t>
            </w:r>
          </w:p>
          <w:p w14:paraId="5AB6FADB"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（3)投标报价等于评标</w:t>
            </w:r>
            <w:proofErr w:type="gramStart"/>
            <w:r w:rsidRPr="003168F7">
              <w:rPr>
                <w:rFonts w:ascii="宋体" w:hAnsi="宋体" w:cs="华文仿宋" w:hint="eastAsia"/>
                <w:bCs/>
                <w:sz w:val="21"/>
                <w:szCs w:val="21"/>
                <w:lang w:bidi="zh-CN"/>
              </w:rPr>
              <w:t>基准价得基本</w:t>
            </w:r>
            <w:proofErr w:type="gramEnd"/>
            <w:r w:rsidRPr="003168F7">
              <w:rPr>
                <w:rFonts w:ascii="宋体" w:hAnsi="宋体" w:cs="华文仿宋" w:hint="eastAsia"/>
                <w:bCs/>
                <w:sz w:val="21"/>
                <w:szCs w:val="21"/>
                <w:lang w:bidi="zh-CN"/>
              </w:rPr>
              <w:t>分23分，每低于评标基准价1%的，在基本分基础上加1分，最多加2分；每高于评标基准价1%的，在基本分基础上扣1分，扣完为止。当投标报价低于评标基准价2%(不含）以上，每再低1%,则在满分的基础上扣0.5分，扣完为止。低于或高于基准价不足1%的，按内插法计算其报价得分；报价得分保留小数点后两位。</w:t>
            </w:r>
          </w:p>
          <w:p w14:paraId="38C29A8C"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有效投标报价为通过评标委员会初步评审（形式、资格、响应性评审）的有效投标人的投标报价</w:t>
            </w:r>
          </w:p>
          <w:p w14:paraId="1CAFB16C"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 xml:space="preserve">特别提醒： </w:t>
            </w:r>
          </w:p>
          <w:p w14:paraId="1B36376E"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hint="eastAsia"/>
                <w:bCs/>
                <w:sz w:val="21"/>
                <w:szCs w:val="21"/>
                <w:lang w:bidi="zh-CN"/>
              </w:rPr>
              <w:t xml:space="preserve">1、本项目招标各项控制价（最高限价）2 元/平方米，投标供应商的投标报价不得超过标段最高限价(预算价)，否则，按无效投标处理。 </w:t>
            </w:r>
          </w:p>
          <w:p w14:paraId="09F93D79" w14:textId="77777777" w:rsidR="003168F7" w:rsidRPr="003168F7" w:rsidRDefault="003168F7" w:rsidP="003168F7">
            <w:pPr>
              <w:overflowPunct w:val="0"/>
              <w:spacing w:line="240" w:lineRule="auto"/>
              <w:rPr>
                <w:rFonts w:ascii="宋体" w:hAnsi="宋体" w:cs="华文仿宋"/>
                <w:bCs/>
                <w:sz w:val="21"/>
                <w:szCs w:val="21"/>
                <w:lang w:bidi="zh-CN"/>
              </w:rPr>
            </w:pPr>
          </w:p>
          <w:p w14:paraId="39B7FB83" w14:textId="77777777" w:rsidR="003168F7" w:rsidRPr="003168F7" w:rsidRDefault="003168F7" w:rsidP="003168F7">
            <w:pPr>
              <w:overflowPunct w:val="0"/>
              <w:spacing w:line="240" w:lineRule="auto"/>
              <w:rPr>
                <w:rFonts w:ascii="宋体" w:hAnsi="宋体" w:cs="华文仿宋"/>
                <w:bCs/>
                <w:sz w:val="21"/>
                <w:szCs w:val="21"/>
                <w:lang w:bidi="zh-CN"/>
              </w:rPr>
            </w:pPr>
            <w:r w:rsidRPr="003168F7">
              <w:rPr>
                <w:rFonts w:ascii="宋体" w:hAnsi="宋体" w:cs="华文仿宋"/>
                <w:bCs/>
                <w:sz w:val="21"/>
                <w:szCs w:val="21"/>
                <w:lang w:bidi="zh-CN"/>
              </w:rPr>
              <w:t xml:space="preserve">2、投标报价是否有算术错误及其修正：招标文件中如存在大写金额与小写金额不一致的，供应商须以大写金额为准进行修正；总价金额与依据单价计算出的结果不一致的，须以单价金额为准进行修正，除单价金额小数点有明显错误。 </w:t>
            </w:r>
          </w:p>
        </w:tc>
        <w:tc>
          <w:tcPr>
            <w:tcW w:w="1375" w:type="dxa"/>
            <w:tcBorders>
              <w:top w:val="single" w:sz="4" w:space="0" w:color="000000"/>
              <w:left w:val="single" w:sz="4" w:space="0" w:color="000000"/>
              <w:bottom w:val="single" w:sz="4" w:space="0" w:color="000000"/>
              <w:right w:val="single" w:sz="4" w:space="0" w:color="000000"/>
            </w:tcBorders>
            <w:vAlign w:val="center"/>
          </w:tcPr>
          <w:p w14:paraId="62389F0A" w14:textId="77777777" w:rsidR="003168F7" w:rsidRPr="003168F7" w:rsidRDefault="003168F7" w:rsidP="003168F7">
            <w:pPr>
              <w:overflowPunct w:val="0"/>
              <w:spacing w:line="240" w:lineRule="auto"/>
              <w:jc w:val="center"/>
              <w:rPr>
                <w:rFonts w:ascii="宋体" w:hAnsi="宋体" w:cs="华文仿宋"/>
                <w:b/>
                <w:bCs/>
                <w:sz w:val="21"/>
                <w:szCs w:val="21"/>
              </w:rPr>
            </w:pPr>
            <w:r w:rsidRPr="003168F7">
              <w:rPr>
                <w:rFonts w:ascii="宋体" w:hAnsi="宋体" w:cs="华文仿宋" w:hint="eastAsia"/>
                <w:b/>
                <w:bCs/>
                <w:sz w:val="21"/>
                <w:szCs w:val="21"/>
              </w:rPr>
              <w:t>0-25 分</w:t>
            </w:r>
          </w:p>
        </w:tc>
      </w:tr>
    </w:tbl>
    <w:p w14:paraId="1E68B3DD"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4、中标候选人推荐</w:t>
      </w:r>
    </w:p>
    <w:p w14:paraId="31C8E0EE" w14:textId="77777777" w:rsid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 xml:space="preserve">各供应商最终综合得分为所有评委各项打分的总和的算术平均值，评标委员会根据综合得分由高到低顺序进行排序前三名为中标候选人，招标人确定 1 家为中标人。 </w:t>
      </w:r>
    </w:p>
    <w:p w14:paraId="260AD705" w14:textId="6AC0E4A4" w:rsidR="00F06516" w:rsidRPr="003168F7" w:rsidRDefault="003168F7" w:rsidP="003168F7">
      <w:pPr>
        <w:overflowPunct w:val="0"/>
        <w:spacing w:line="580" w:lineRule="exact"/>
        <w:rPr>
          <w:rFonts w:ascii="宋体" w:hAnsi="宋体" w:cs="华文仿宋"/>
          <w:bCs/>
          <w:sz w:val="28"/>
          <w:szCs w:val="28"/>
        </w:rPr>
      </w:pPr>
      <w:r>
        <w:rPr>
          <w:rFonts w:ascii="宋体" w:hAnsi="宋体" w:cs="华文仿宋" w:hint="eastAsia"/>
          <w:bCs/>
          <w:sz w:val="28"/>
          <w:szCs w:val="28"/>
        </w:rPr>
        <w:t>计算过程和结果四舍五入保留小数点后 2 位。</w:t>
      </w:r>
    </w:p>
    <w:p w14:paraId="7634BA41" w14:textId="77777777" w:rsidR="009B7F95" w:rsidRDefault="00FF6071">
      <w:pPr>
        <w:pStyle w:val="a0"/>
        <w:ind w:firstLine="210"/>
      </w:pPr>
      <w:r>
        <w:br w:type="page"/>
      </w:r>
    </w:p>
    <w:p w14:paraId="5FDA47B9" w14:textId="77777777" w:rsidR="009B7F95" w:rsidRDefault="009B7F95">
      <w:pPr>
        <w:pStyle w:val="af0"/>
      </w:pPr>
    </w:p>
    <w:p w14:paraId="53FE64A4" w14:textId="77777777" w:rsidR="009B7F95" w:rsidRDefault="00FF6071">
      <w:pPr>
        <w:pStyle w:val="afd"/>
        <w:spacing w:line="240" w:lineRule="auto"/>
        <w:rPr>
          <w:sz w:val="44"/>
          <w:szCs w:val="44"/>
        </w:rPr>
      </w:pPr>
      <w:bookmarkStart w:id="78" w:name="_Toc184635096"/>
      <w:bookmarkStart w:id="79" w:name="_Toc478815524"/>
      <w:bookmarkStart w:id="80" w:name="_Toc56000766"/>
      <w:r>
        <w:rPr>
          <w:rFonts w:hint="eastAsia"/>
          <w:sz w:val="44"/>
          <w:szCs w:val="44"/>
        </w:rPr>
        <w:t>第四章</w:t>
      </w:r>
      <w:r>
        <w:rPr>
          <w:rFonts w:hint="eastAsia"/>
          <w:sz w:val="44"/>
          <w:szCs w:val="44"/>
        </w:rPr>
        <w:t xml:space="preserve"> </w:t>
      </w:r>
      <w:r>
        <w:rPr>
          <w:rFonts w:hint="eastAsia"/>
          <w:sz w:val="44"/>
          <w:szCs w:val="44"/>
        </w:rPr>
        <w:t>合同条款及格式</w:t>
      </w:r>
      <w:bookmarkEnd w:id="78"/>
      <w:bookmarkEnd w:id="79"/>
      <w:bookmarkEnd w:id="80"/>
    </w:p>
    <w:p w14:paraId="6167B8A6" w14:textId="77777777" w:rsidR="009B7F95" w:rsidRDefault="009B7F95">
      <w:pPr>
        <w:spacing w:line="360" w:lineRule="auto"/>
        <w:jc w:val="left"/>
        <w:rPr>
          <w:rFonts w:ascii="宋体" w:hAnsi="宋体" w:cs="华文中宋"/>
          <w:color w:val="000000"/>
          <w:sz w:val="28"/>
          <w:szCs w:val="28"/>
        </w:rPr>
      </w:pPr>
    </w:p>
    <w:p w14:paraId="6323A6AC" w14:textId="77777777" w:rsidR="009B7F95" w:rsidRDefault="00FF6071">
      <w:pPr>
        <w:pStyle w:val="af0"/>
        <w:spacing w:line="240" w:lineRule="auto"/>
        <w:jc w:val="center"/>
        <w:rPr>
          <w:rFonts w:ascii="仿宋_GB2312" w:eastAsia="仿宋_GB2312"/>
          <w:sz w:val="32"/>
          <w:szCs w:val="32"/>
          <w:lang w:val="zh-CN"/>
        </w:rPr>
      </w:pPr>
      <w:r>
        <w:rPr>
          <w:rFonts w:ascii="仿宋_GB2312" w:eastAsia="仿宋_GB2312" w:hint="eastAsia"/>
          <w:sz w:val="32"/>
          <w:szCs w:val="32"/>
          <w:lang w:val="zh-CN"/>
        </w:rPr>
        <w:t>（格式自拟）</w:t>
      </w:r>
    </w:p>
    <w:p w14:paraId="69BE03AD" w14:textId="77777777" w:rsidR="009B7F95" w:rsidRDefault="009B7F95">
      <w:pPr>
        <w:pStyle w:val="Default"/>
        <w:rPr>
          <w:rFonts w:hAnsi="宋体"/>
          <w:sz w:val="21"/>
          <w:szCs w:val="21"/>
        </w:rPr>
      </w:pPr>
    </w:p>
    <w:p w14:paraId="399FF2F8" w14:textId="77777777" w:rsidR="009B7F95" w:rsidRDefault="009B7F95">
      <w:pPr>
        <w:pStyle w:val="Default"/>
        <w:rPr>
          <w:rFonts w:hAnsi="宋体"/>
          <w:sz w:val="21"/>
          <w:szCs w:val="21"/>
        </w:rPr>
      </w:pPr>
    </w:p>
    <w:p w14:paraId="4838D5E1" w14:textId="77777777" w:rsidR="009B7F95" w:rsidRDefault="009B7F95">
      <w:pPr>
        <w:pStyle w:val="Default"/>
        <w:rPr>
          <w:rFonts w:hAnsi="宋体"/>
          <w:sz w:val="21"/>
          <w:szCs w:val="21"/>
        </w:rPr>
        <w:sectPr w:rsidR="009B7F95">
          <w:footerReference w:type="default" r:id="rId13"/>
          <w:pgSz w:w="11906" w:h="16838"/>
          <w:pgMar w:top="1440" w:right="1274" w:bottom="1440" w:left="1800" w:header="851" w:footer="992" w:gutter="0"/>
          <w:pgNumType w:start="1"/>
          <w:cols w:space="720"/>
          <w:docGrid w:linePitch="326"/>
        </w:sectPr>
      </w:pPr>
    </w:p>
    <w:p w14:paraId="47720502" w14:textId="77777777" w:rsidR="009B7F95" w:rsidRPr="00FA3A20" w:rsidRDefault="00FF6071">
      <w:pPr>
        <w:pStyle w:val="afd"/>
        <w:spacing w:line="240" w:lineRule="auto"/>
        <w:rPr>
          <w:sz w:val="44"/>
          <w:szCs w:val="44"/>
        </w:rPr>
      </w:pPr>
      <w:bookmarkStart w:id="81" w:name="_Toc56000767"/>
      <w:r w:rsidRPr="00FA3A20">
        <w:rPr>
          <w:rFonts w:hint="eastAsia"/>
          <w:sz w:val="44"/>
          <w:szCs w:val="44"/>
        </w:rPr>
        <w:lastRenderedPageBreak/>
        <w:t>第五章</w:t>
      </w:r>
      <w:r w:rsidRPr="00FA3A20">
        <w:rPr>
          <w:rFonts w:hint="eastAsia"/>
          <w:sz w:val="44"/>
          <w:szCs w:val="44"/>
        </w:rPr>
        <w:t xml:space="preserve"> </w:t>
      </w:r>
      <w:r w:rsidRPr="00FA3A20">
        <w:rPr>
          <w:rFonts w:hint="eastAsia"/>
          <w:sz w:val="44"/>
          <w:szCs w:val="44"/>
        </w:rPr>
        <w:t>项目采购需求</w:t>
      </w:r>
      <w:bookmarkEnd w:id="81"/>
    </w:p>
    <w:p w14:paraId="73B50CA6" w14:textId="77777777" w:rsidR="003168F7" w:rsidRPr="003168F7" w:rsidRDefault="003168F7" w:rsidP="003168F7">
      <w:pPr>
        <w:spacing w:line="500" w:lineRule="exact"/>
        <w:ind w:firstLineChars="200" w:firstLine="480"/>
        <w:rPr>
          <w:rFonts w:asciiTheme="minorEastAsia" w:eastAsiaTheme="minorEastAsia" w:hAnsiTheme="minorEastAsia"/>
          <w:szCs w:val="24"/>
        </w:rPr>
      </w:pPr>
      <w:bookmarkStart w:id="82" w:name="_Toc184635134"/>
      <w:bookmarkStart w:id="83" w:name="_Toc478815530"/>
    </w:p>
    <w:p w14:paraId="03B33398"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公开选取 1 家建设工程消防现场评定机构，为永城市城乡建设局提供辖区内建设工程消防现场评定技术资料审查等专业技术服务并出具意见或报告书，对报告结果负责，并承担相应法律责任。</w:t>
      </w:r>
    </w:p>
    <w:p w14:paraId="0CCF084B"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一、服务需求</w:t>
      </w:r>
    </w:p>
    <w:p w14:paraId="7D7DCFF4"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1、服务范围：</w:t>
      </w:r>
    </w:p>
    <w:p w14:paraId="5E9FB202"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按照有关规范、标准，协助永城市城乡建设局对辖区内的新建、改扩建建设工程进行消防验收现场评定；</w:t>
      </w:r>
    </w:p>
    <w:p w14:paraId="2F7CE5FF"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范围及事项包括但不限于：建筑防火、火灾自动报警系统、喷火灭火系统、气体灭火系统、消防供水、消防供配电设施、消防栓系统、机械加压送风系统、机械排烟系统、防火分隔设施、应急广播系统、消防专用电话、防火门、应急照明和疏散指示标志</w:t>
      </w:r>
      <w:proofErr w:type="gramStart"/>
      <w:r w:rsidRPr="003168F7">
        <w:rPr>
          <w:rFonts w:asciiTheme="minorEastAsia" w:eastAsiaTheme="minorEastAsia" w:hAnsiTheme="minorEastAsia" w:hint="eastAsia"/>
          <w:szCs w:val="24"/>
        </w:rPr>
        <w:t>灯设备</w:t>
      </w:r>
      <w:proofErr w:type="gramEnd"/>
      <w:r w:rsidRPr="003168F7">
        <w:rPr>
          <w:rFonts w:asciiTheme="minorEastAsia" w:eastAsiaTheme="minorEastAsia" w:hAnsiTheme="minorEastAsia" w:hint="eastAsia"/>
          <w:szCs w:val="24"/>
        </w:rPr>
        <w:t>等进行消防验收现场评定等。</w:t>
      </w:r>
    </w:p>
    <w:p w14:paraId="6590375C"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 xml:space="preserve">2、验收要求 </w:t>
      </w:r>
    </w:p>
    <w:p w14:paraId="68A8A873"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根据国家、河南省、永城市消防检测及验收方面的有关规定，开展建设工程消防验收现场评定工作。中标单位对承接的建设工程消防验收承担相应的主体责任。完成服务成果后，招标人对服务的成果进行详细而全面的检验。采购人有权限根据检验结果要求供应商立即更换或者提出索赔要求。</w:t>
      </w:r>
    </w:p>
    <w:p w14:paraId="2953306D"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 xml:space="preserve">质量要求 </w:t>
      </w:r>
    </w:p>
    <w:p w14:paraId="7775879B"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服务成果须符合设计图纸（施工图）、相关规范规程标准（包括但不限于：现行的技术规范，标准、规程、图集等）强制性要求和法律、法规规定。</w:t>
      </w:r>
    </w:p>
    <w:p w14:paraId="72E0467B"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1、人员配备：在各具体</w:t>
      </w:r>
      <w:proofErr w:type="gramStart"/>
      <w:r w:rsidRPr="003168F7">
        <w:rPr>
          <w:rFonts w:asciiTheme="minorEastAsia" w:eastAsiaTheme="minorEastAsia" w:hAnsiTheme="minorEastAsia" w:hint="eastAsia"/>
          <w:szCs w:val="24"/>
        </w:rPr>
        <w:t>项目消防</w:t>
      </w:r>
      <w:proofErr w:type="gramEnd"/>
      <w:r w:rsidRPr="003168F7">
        <w:rPr>
          <w:rFonts w:asciiTheme="minorEastAsia" w:eastAsiaTheme="minorEastAsia" w:hAnsiTheme="minorEastAsia" w:hint="eastAsia"/>
          <w:szCs w:val="24"/>
        </w:rPr>
        <w:t xml:space="preserve">验收现场评定技术服务中，中标单位必须组建满足工程项目及建设单位需求的项目审查验收小组，小组中配备的专业技术人员，必须是具有丰富的消防检查、验收工作经验，身体健康、年龄适中、有良好职业道德的专职人员。 </w:t>
      </w:r>
    </w:p>
    <w:p w14:paraId="20FCE295"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2、投标供应商应在投标文件中列明拟参与具体项目的人员名单，并附其执业资</w:t>
      </w:r>
      <w:r w:rsidRPr="003168F7">
        <w:rPr>
          <w:rFonts w:asciiTheme="minorEastAsia" w:eastAsiaTheme="minorEastAsia" w:hAnsiTheme="minorEastAsia" w:hint="eastAsia"/>
          <w:szCs w:val="24"/>
        </w:rPr>
        <w:lastRenderedPageBreak/>
        <w:t xml:space="preserve">格证书、注册证书扫描件，中标企业为各单个项目配备的项目负责人必须从前述人员名单中选取， 所选取的人员应具备相应专业执业资格、职称、岗位证书。 </w:t>
      </w:r>
    </w:p>
    <w:p w14:paraId="208D3863"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3、中标单位在服务期内可对招标时提供的人员名单进行增补，但不得删减，增补时应提供书面申请至招标人，书面申请</w:t>
      </w:r>
      <w:proofErr w:type="gramStart"/>
      <w:r w:rsidRPr="003168F7">
        <w:rPr>
          <w:rFonts w:asciiTheme="minorEastAsia" w:eastAsiaTheme="minorEastAsia" w:hAnsiTheme="minorEastAsia" w:hint="eastAsia"/>
          <w:szCs w:val="24"/>
        </w:rPr>
        <w:t>应附该项目</w:t>
      </w:r>
      <w:proofErr w:type="gramEnd"/>
      <w:r w:rsidRPr="003168F7">
        <w:rPr>
          <w:rFonts w:asciiTheme="minorEastAsia" w:eastAsiaTheme="minorEastAsia" w:hAnsiTheme="minorEastAsia" w:hint="eastAsia"/>
          <w:szCs w:val="24"/>
        </w:rPr>
        <w:t xml:space="preserve">负责人执业资格证书、注册证书、岗位证书复印件。 </w:t>
      </w:r>
    </w:p>
    <w:p w14:paraId="64B8E1AA"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 xml:space="preserve">4、投标单位为该项目配备的人员应及时到位，专业配套。且承诺根据后期现场验收情况及建设单位要求，拟派专业人员在项目实施期间须根据项目招标人实际需要提供技术服务。 </w:t>
      </w:r>
    </w:p>
    <w:p w14:paraId="23B61D56"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二、任务承接：</w:t>
      </w:r>
    </w:p>
    <w:p w14:paraId="1C903945"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 xml:space="preserve">本次通过公开招标选取永城市建设工程消防验收现场评定技术服务机构，与永城市城乡建设局签订《建设工程消防验收技术服务框架协议》； </w:t>
      </w:r>
    </w:p>
    <w:p w14:paraId="63F1DB6A"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1、验收时，中标人应成立现场评定专家组，</w:t>
      </w:r>
      <w:proofErr w:type="gramStart"/>
      <w:r w:rsidRPr="003168F7">
        <w:rPr>
          <w:rFonts w:asciiTheme="minorEastAsia" w:eastAsiaTheme="minorEastAsia" w:hAnsiTheme="minorEastAsia" w:hint="eastAsia"/>
          <w:szCs w:val="24"/>
        </w:rPr>
        <w:t>按照永</w:t>
      </w:r>
      <w:proofErr w:type="gramEnd"/>
      <w:r w:rsidRPr="003168F7">
        <w:rPr>
          <w:rFonts w:asciiTheme="minorEastAsia" w:eastAsiaTheme="minorEastAsia" w:hAnsiTheme="minorEastAsia" w:hint="eastAsia"/>
          <w:szCs w:val="24"/>
        </w:rPr>
        <w:t xml:space="preserve">城市建设局安排及提供的资料自行熟悉图纸及相关资料，2 </w:t>
      </w:r>
      <w:proofErr w:type="gramStart"/>
      <w:r w:rsidRPr="003168F7">
        <w:rPr>
          <w:rFonts w:asciiTheme="minorEastAsia" w:eastAsiaTheme="minorEastAsia" w:hAnsiTheme="minorEastAsia" w:hint="eastAsia"/>
          <w:szCs w:val="24"/>
        </w:rPr>
        <w:t>个</w:t>
      </w:r>
      <w:proofErr w:type="gramEnd"/>
      <w:r w:rsidRPr="003168F7">
        <w:rPr>
          <w:rFonts w:asciiTheme="minorEastAsia" w:eastAsiaTheme="minorEastAsia" w:hAnsiTheme="minorEastAsia" w:hint="eastAsia"/>
          <w:szCs w:val="24"/>
        </w:rPr>
        <w:t xml:space="preserve">工作日内须到项目现场进行验收，明确责任，严格依照相关验收规范进行核对、验收，形成验收结论，并出具书面验收报告。不论项目大小、简易、复杂，中标单位不得以任何形式、任何理由拒绝验收或拖延时间，如若影响工程验收或不配合甲方工作，解除合同。 </w:t>
      </w:r>
    </w:p>
    <w:p w14:paraId="507B590F"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 xml:space="preserve">2、涉及其他行业需要行业主管部门进行验收的项目，必须邀请相关部门或相关专家参与验收。 </w:t>
      </w:r>
    </w:p>
    <w:p w14:paraId="27146F57"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3、检测、验收费用均由合同乙方（中标人）承担。</w:t>
      </w:r>
    </w:p>
    <w:p w14:paraId="56001CBE"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三、投标控制价：</w:t>
      </w:r>
    </w:p>
    <w:p w14:paraId="5D5B9171"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本项目服务费以房屋建筑面积单价 2 元/㎡作为最高限价，各投标供应商在</w:t>
      </w:r>
      <w:proofErr w:type="gramStart"/>
      <w:r w:rsidRPr="003168F7">
        <w:rPr>
          <w:rFonts w:asciiTheme="minorEastAsia" w:eastAsiaTheme="minorEastAsia" w:hAnsiTheme="minorEastAsia" w:hint="eastAsia"/>
          <w:szCs w:val="24"/>
        </w:rPr>
        <w:t>该控制</w:t>
      </w:r>
      <w:proofErr w:type="gramEnd"/>
      <w:r w:rsidRPr="003168F7">
        <w:rPr>
          <w:rFonts w:asciiTheme="minorEastAsia" w:eastAsiaTheme="minorEastAsia" w:hAnsiTheme="minorEastAsia" w:hint="eastAsia"/>
          <w:szCs w:val="24"/>
        </w:rPr>
        <w:t xml:space="preserve">价内自主报价，报价包含（但不限于）消防验收业务实施过程中所发生的劳务费、检测测试、交通、通信以及项目所需的车辆、工器具、办公用品、管理用具、劳保用品、安全防护用具等所需产生的一切费用。 </w:t>
      </w:r>
    </w:p>
    <w:p w14:paraId="1CE795E3"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备注：如单个项目总验收费低于 20000 元时，以20000元/</w:t>
      </w:r>
      <w:proofErr w:type="gramStart"/>
      <w:r w:rsidRPr="003168F7">
        <w:rPr>
          <w:rFonts w:asciiTheme="minorEastAsia" w:eastAsiaTheme="minorEastAsia" w:hAnsiTheme="minorEastAsia" w:hint="eastAsia"/>
          <w:szCs w:val="24"/>
        </w:rPr>
        <w:t>项予以</w:t>
      </w:r>
      <w:proofErr w:type="gramEnd"/>
      <w:r w:rsidRPr="003168F7">
        <w:rPr>
          <w:rFonts w:asciiTheme="minorEastAsia" w:eastAsiaTheme="minorEastAsia" w:hAnsiTheme="minorEastAsia" w:hint="eastAsia"/>
          <w:szCs w:val="24"/>
        </w:rPr>
        <w:t>支付。</w:t>
      </w:r>
    </w:p>
    <w:p w14:paraId="7B6DE646"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三、工作纪律要求</w:t>
      </w:r>
    </w:p>
    <w:p w14:paraId="42281034"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1、不得擅自降低消防工程检查工作标准；</w:t>
      </w:r>
    </w:p>
    <w:p w14:paraId="16026FA3"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lastRenderedPageBreak/>
        <w:t>2、不得要求建设、施工单位作超出国家标准和图纸设计的工作内容；</w:t>
      </w:r>
    </w:p>
    <w:p w14:paraId="76818466"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3、不得向建设单位推荐产品或与工作内容相关的服务；</w:t>
      </w:r>
    </w:p>
    <w:p w14:paraId="61C12222"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4、不得收受建设单位提供的礼金、财物；</w:t>
      </w:r>
    </w:p>
    <w:p w14:paraId="49474D8A" w14:textId="77777777" w:rsidR="003168F7" w:rsidRPr="003168F7"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5、不得接受建设单位宴请，工作期间不得饮酒。</w:t>
      </w:r>
    </w:p>
    <w:p w14:paraId="74C77343" w14:textId="4F768325" w:rsidR="009B7F95" w:rsidRPr="00F06516" w:rsidRDefault="003168F7" w:rsidP="003168F7">
      <w:pPr>
        <w:spacing w:line="500" w:lineRule="exact"/>
        <w:ind w:firstLineChars="200" w:firstLine="480"/>
        <w:rPr>
          <w:rFonts w:asciiTheme="minorEastAsia" w:eastAsiaTheme="minorEastAsia" w:hAnsiTheme="minorEastAsia"/>
          <w:szCs w:val="24"/>
        </w:rPr>
      </w:pPr>
      <w:r w:rsidRPr="003168F7">
        <w:rPr>
          <w:rFonts w:asciiTheme="minorEastAsia" w:eastAsiaTheme="minorEastAsia" w:hAnsiTheme="minorEastAsia" w:hint="eastAsia"/>
          <w:szCs w:val="24"/>
        </w:rPr>
        <w:t>6、做到保密及廉政执业。</w:t>
      </w:r>
    </w:p>
    <w:p w14:paraId="1BBBD066" w14:textId="77777777" w:rsidR="009B7F95" w:rsidRDefault="009B7F95" w:rsidP="003168F7">
      <w:pPr>
        <w:pStyle w:val="a0"/>
        <w:ind w:firstLineChars="0" w:firstLine="0"/>
        <w:sectPr w:rsidR="009B7F95">
          <w:pgSz w:w="11906" w:h="16838"/>
          <w:pgMar w:top="1440" w:right="1276" w:bottom="1440" w:left="1797" w:header="851" w:footer="992" w:gutter="0"/>
          <w:cols w:space="720"/>
          <w:docGrid w:linePitch="326"/>
        </w:sectPr>
      </w:pPr>
    </w:p>
    <w:p w14:paraId="0F36AB7B" w14:textId="77777777" w:rsidR="009B7F95" w:rsidRDefault="00FF6071">
      <w:pPr>
        <w:pStyle w:val="afd"/>
        <w:spacing w:line="240" w:lineRule="auto"/>
        <w:rPr>
          <w:sz w:val="44"/>
          <w:szCs w:val="44"/>
        </w:rPr>
      </w:pPr>
      <w:bookmarkStart w:id="84" w:name="_Toc56000768"/>
      <w:r>
        <w:rPr>
          <w:rFonts w:hint="eastAsia"/>
          <w:sz w:val="44"/>
          <w:szCs w:val="44"/>
        </w:rPr>
        <w:lastRenderedPageBreak/>
        <w:t>第六章</w:t>
      </w:r>
      <w:r>
        <w:rPr>
          <w:rFonts w:hint="eastAsia"/>
          <w:sz w:val="44"/>
          <w:szCs w:val="44"/>
        </w:rPr>
        <w:t xml:space="preserve"> </w:t>
      </w:r>
      <w:bookmarkStart w:id="85" w:name="_Toc184635136"/>
      <w:bookmarkStart w:id="86" w:name="_Toc478815531"/>
      <w:bookmarkEnd w:id="82"/>
      <w:bookmarkEnd w:id="83"/>
      <w:r>
        <w:rPr>
          <w:rFonts w:hint="eastAsia"/>
          <w:sz w:val="44"/>
          <w:szCs w:val="44"/>
        </w:rPr>
        <w:t>响应文件格式</w:t>
      </w:r>
      <w:bookmarkEnd w:id="84"/>
      <w:bookmarkEnd w:id="85"/>
      <w:bookmarkEnd w:id="86"/>
    </w:p>
    <w:p w14:paraId="3F5D39AB" w14:textId="77777777" w:rsidR="009B7F95" w:rsidRDefault="00FF6071">
      <w:pPr>
        <w:pStyle w:val="a0"/>
        <w:ind w:firstLine="210"/>
        <w:rPr>
          <w:rFonts w:ascii="Arial" w:hAnsi="Arial"/>
        </w:rPr>
      </w:pPr>
      <w:r>
        <w:br w:type="page"/>
      </w:r>
    </w:p>
    <w:p w14:paraId="767A207F" w14:textId="77777777" w:rsidR="009B7F95" w:rsidRDefault="009B7F95">
      <w:pPr>
        <w:pStyle w:val="af0"/>
      </w:pPr>
    </w:p>
    <w:p w14:paraId="463D9E00" w14:textId="77777777" w:rsidR="009B7F95" w:rsidRDefault="009B7F95">
      <w:pPr>
        <w:spacing w:line="360" w:lineRule="auto"/>
        <w:ind w:firstLineChars="200" w:firstLine="480"/>
        <w:rPr>
          <w:rFonts w:ascii="宋体" w:hAnsi="宋体"/>
          <w:szCs w:val="21"/>
        </w:rPr>
      </w:pPr>
    </w:p>
    <w:p w14:paraId="44E33533" w14:textId="10D2586C" w:rsidR="009B7F95" w:rsidRDefault="00CE6AED">
      <w:pPr>
        <w:spacing w:line="360" w:lineRule="auto"/>
        <w:jc w:val="center"/>
        <w:rPr>
          <w:rFonts w:ascii="宋体" w:hAnsi="宋体"/>
          <w:b/>
          <w:sz w:val="52"/>
          <w:szCs w:val="32"/>
        </w:rPr>
      </w:pPr>
      <w:r>
        <w:rPr>
          <w:rFonts w:ascii="宋体" w:hAnsi="宋体" w:hint="eastAsia"/>
          <w:b/>
          <w:bCs/>
          <w:sz w:val="52"/>
          <w:szCs w:val="32"/>
        </w:rPr>
        <w:t>永城市全市行政区域内特殊建设工程消防验收现场评定技术服务项目</w:t>
      </w:r>
    </w:p>
    <w:p w14:paraId="5B7CBF24" w14:textId="77777777" w:rsidR="009B7F95" w:rsidRDefault="009B7F95">
      <w:pPr>
        <w:spacing w:line="360" w:lineRule="auto"/>
        <w:ind w:firstLineChars="168" w:firstLine="607"/>
        <w:jc w:val="center"/>
        <w:rPr>
          <w:rFonts w:ascii="宋体" w:hAnsi="宋体"/>
          <w:b/>
          <w:sz w:val="36"/>
          <w:szCs w:val="32"/>
        </w:rPr>
      </w:pPr>
    </w:p>
    <w:p w14:paraId="5BBDAB35" w14:textId="77777777" w:rsidR="009B7F95" w:rsidRDefault="009B7F95">
      <w:pPr>
        <w:spacing w:line="360" w:lineRule="auto"/>
        <w:ind w:firstLineChars="200" w:firstLine="643"/>
        <w:jc w:val="center"/>
        <w:rPr>
          <w:rFonts w:ascii="宋体" w:hAnsi="宋体"/>
          <w:b/>
          <w:sz w:val="32"/>
          <w:szCs w:val="32"/>
        </w:rPr>
      </w:pPr>
    </w:p>
    <w:p w14:paraId="165DF602" w14:textId="77777777" w:rsidR="009B7F95" w:rsidRDefault="009B7F95">
      <w:pPr>
        <w:spacing w:line="360" w:lineRule="auto"/>
        <w:ind w:firstLineChars="200" w:firstLine="643"/>
        <w:jc w:val="center"/>
        <w:rPr>
          <w:rFonts w:ascii="宋体" w:hAnsi="宋体"/>
          <w:b/>
          <w:sz w:val="32"/>
          <w:szCs w:val="32"/>
        </w:rPr>
      </w:pPr>
    </w:p>
    <w:p w14:paraId="2DB377D4" w14:textId="77777777" w:rsidR="009B7F95" w:rsidRDefault="009B7F95">
      <w:pPr>
        <w:pStyle w:val="Default"/>
      </w:pPr>
    </w:p>
    <w:p w14:paraId="5908D655" w14:textId="77777777" w:rsidR="009B7F95" w:rsidRDefault="009B7F95">
      <w:pPr>
        <w:spacing w:line="360" w:lineRule="auto"/>
        <w:ind w:firstLineChars="200" w:firstLine="643"/>
        <w:jc w:val="center"/>
        <w:rPr>
          <w:rFonts w:ascii="宋体" w:hAnsi="宋体"/>
          <w:b/>
          <w:sz w:val="32"/>
          <w:szCs w:val="32"/>
        </w:rPr>
      </w:pPr>
    </w:p>
    <w:p w14:paraId="43135E4F" w14:textId="77777777" w:rsidR="009B7F95" w:rsidRDefault="00FF6071">
      <w:pPr>
        <w:spacing w:line="360" w:lineRule="auto"/>
        <w:jc w:val="center"/>
        <w:rPr>
          <w:rFonts w:ascii="宋体" w:hAnsi="宋体"/>
          <w:sz w:val="72"/>
          <w:szCs w:val="72"/>
        </w:rPr>
      </w:pPr>
      <w:r>
        <w:rPr>
          <w:rFonts w:ascii="宋体" w:hAnsi="宋体" w:hint="eastAsia"/>
          <w:sz w:val="72"/>
          <w:szCs w:val="72"/>
        </w:rPr>
        <w:t>响应文件</w:t>
      </w:r>
    </w:p>
    <w:p w14:paraId="5915D7F6" w14:textId="77777777" w:rsidR="009B7F95" w:rsidRDefault="009B7F95">
      <w:pPr>
        <w:spacing w:line="360" w:lineRule="auto"/>
        <w:ind w:firstLineChars="200" w:firstLine="480"/>
        <w:rPr>
          <w:rFonts w:ascii="宋体" w:hAnsi="宋体"/>
          <w:szCs w:val="21"/>
          <w:u w:val="single"/>
        </w:rPr>
      </w:pPr>
    </w:p>
    <w:p w14:paraId="360ADB59" w14:textId="77777777" w:rsidR="009B7F95" w:rsidRDefault="009B7F95">
      <w:pPr>
        <w:spacing w:line="360" w:lineRule="auto"/>
        <w:ind w:firstLineChars="200" w:firstLine="480"/>
        <w:rPr>
          <w:rFonts w:ascii="宋体" w:hAnsi="宋体"/>
          <w:szCs w:val="21"/>
        </w:rPr>
      </w:pPr>
    </w:p>
    <w:p w14:paraId="598DBD26" w14:textId="77777777" w:rsidR="009B7F95" w:rsidRDefault="009B7F95">
      <w:pPr>
        <w:spacing w:line="360" w:lineRule="auto"/>
        <w:ind w:firstLineChars="200" w:firstLine="480"/>
        <w:rPr>
          <w:rFonts w:ascii="宋体" w:hAnsi="宋体"/>
          <w:szCs w:val="21"/>
        </w:rPr>
      </w:pPr>
    </w:p>
    <w:p w14:paraId="2D9E3026" w14:textId="77777777" w:rsidR="009B7F95" w:rsidRDefault="009B7F95">
      <w:pPr>
        <w:spacing w:line="360" w:lineRule="auto"/>
        <w:ind w:firstLineChars="200" w:firstLine="480"/>
        <w:rPr>
          <w:rFonts w:ascii="宋体" w:hAnsi="宋体"/>
          <w:szCs w:val="21"/>
        </w:rPr>
      </w:pPr>
    </w:p>
    <w:p w14:paraId="28A9F760" w14:textId="77777777" w:rsidR="009B7F95" w:rsidRDefault="009B7F95">
      <w:pPr>
        <w:spacing w:line="360" w:lineRule="auto"/>
        <w:rPr>
          <w:rFonts w:ascii="宋体" w:hAnsi="宋体"/>
          <w:szCs w:val="21"/>
        </w:rPr>
      </w:pPr>
    </w:p>
    <w:p w14:paraId="1B83E1FD" w14:textId="77777777" w:rsidR="009B7F95" w:rsidRDefault="009B7F95">
      <w:pPr>
        <w:spacing w:line="360" w:lineRule="auto"/>
        <w:ind w:firstLineChars="200" w:firstLine="420"/>
        <w:rPr>
          <w:rFonts w:ascii="宋体" w:hAnsi="宋体"/>
          <w:sz w:val="21"/>
          <w:szCs w:val="21"/>
        </w:rPr>
      </w:pPr>
    </w:p>
    <w:p w14:paraId="2D815EA9" w14:textId="77777777" w:rsidR="009B7F95" w:rsidRDefault="00FF6071">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57193244" w14:textId="77777777" w:rsidR="009B7F95" w:rsidRDefault="009B7F95">
      <w:pPr>
        <w:spacing w:line="360" w:lineRule="auto"/>
        <w:ind w:firstLineChars="200" w:firstLine="420"/>
        <w:rPr>
          <w:rFonts w:ascii="宋体" w:hAnsi="宋体"/>
          <w:sz w:val="21"/>
          <w:szCs w:val="21"/>
        </w:rPr>
      </w:pPr>
    </w:p>
    <w:p w14:paraId="7CAA2F5E" w14:textId="77777777" w:rsidR="009B7F95" w:rsidRDefault="00FF6071">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27E83318" w14:textId="77777777" w:rsidR="009B7F95" w:rsidRDefault="009B7F95">
      <w:pPr>
        <w:spacing w:line="360" w:lineRule="auto"/>
        <w:jc w:val="center"/>
        <w:rPr>
          <w:rFonts w:ascii="宋体" w:hAnsi="宋体"/>
          <w:sz w:val="21"/>
          <w:szCs w:val="21"/>
          <w:u w:val="single"/>
        </w:rPr>
      </w:pPr>
    </w:p>
    <w:p w14:paraId="11FCE2A2" w14:textId="77777777" w:rsidR="009B7F95" w:rsidRDefault="00FF6071">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Pr>
          <w:rFonts w:ascii="宋体" w:hAnsi="宋体"/>
          <w:sz w:val="21"/>
          <w:szCs w:val="21"/>
        </w:rPr>
        <w:br w:type="page"/>
      </w:r>
    </w:p>
    <w:p w14:paraId="2D8F1C32" w14:textId="77777777" w:rsidR="009B7F95" w:rsidRDefault="009B7F95">
      <w:pPr>
        <w:spacing w:line="360" w:lineRule="auto"/>
        <w:jc w:val="center"/>
        <w:rPr>
          <w:rFonts w:ascii="宋体" w:hAnsi="宋体"/>
          <w:sz w:val="21"/>
          <w:szCs w:val="21"/>
        </w:rPr>
      </w:pPr>
    </w:p>
    <w:p w14:paraId="66397E9B" w14:textId="77777777" w:rsidR="009B7F95" w:rsidRDefault="00FF6071">
      <w:pPr>
        <w:jc w:val="center"/>
        <w:rPr>
          <w:b/>
          <w:sz w:val="28"/>
        </w:rPr>
      </w:pPr>
      <w:bookmarkStart w:id="87" w:name="_Toc478815532"/>
      <w:bookmarkStart w:id="88" w:name="_Toc184635137"/>
      <w:r>
        <w:rPr>
          <w:rFonts w:hint="eastAsia"/>
          <w:b/>
          <w:sz w:val="28"/>
        </w:rPr>
        <w:t>目</w:t>
      </w:r>
      <w:r>
        <w:rPr>
          <w:rFonts w:hint="eastAsia"/>
          <w:b/>
          <w:sz w:val="28"/>
        </w:rPr>
        <w:t xml:space="preserve">  </w:t>
      </w:r>
      <w:r>
        <w:rPr>
          <w:rFonts w:hint="eastAsia"/>
          <w:b/>
          <w:sz w:val="28"/>
        </w:rPr>
        <w:t>录</w:t>
      </w:r>
      <w:bookmarkEnd w:id="87"/>
      <w:bookmarkEnd w:id="88"/>
    </w:p>
    <w:p w14:paraId="46BAF559" w14:textId="77777777" w:rsidR="009B7F95" w:rsidRDefault="009B7F95">
      <w:pPr>
        <w:spacing w:line="360" w:lineRule="auto"/>
        <w:rPr>
          <w:szCs w:val="24"/>
        </w:rPr>
      </w:pPr>
    </w:p>
    <w:p w14:paraId="0D632689" w14:textId="77777777" w:rsidR="009B7F95" w:rsidRDefault="00FF6071">
      <w:pPr>
        <w:spacing w:line="360" w:lineRule="auto"/>
        <w:ind w:firstLineChars="200" w:firstLine="480"/>
        <w:rPr>
          <w:rFonts w:ascii="宋体" w:hAnsi="宋体"/>
          <w:szCs w:val="24"/>
        </w:rPr>
      </w:pPr>
      <w:r>
        <w:rPr>
          <w:rFonts w:ascii="宋体" w:hAnsi="宋体" w:hint="eastAsia"/>
          <w:szCs w:val="24"/>
        </w:rPr>
        <w:t>一、磋商函及磋商函附录</w:t>
      </w:r>
    </w:p>
    <w:p w14:paraId="2FCA0906" w14:textId="77777777" w:rsidR="009B7F95" w:rsidRDefault="00FF6071">
      <w:pPr>
        <w:spacing w:line="360" w:lineRule="auto"/>
        <w:ind w:firstLineChars="200" w:firstLine="480"/>
        <w:rPr>
          <w:rFonts w:ascii="宋体" w:hAnsi="宋体"/>
          <w:szCs w:val="24"/>
        </w:rPr>
      </w:pPr>
      <w:r>
        <w:rPr>
          <w:rFonts w:ascii="宋体" w:hAnsi="宋体" w:hint="eastAsia"/>
          <w:szCs w:val="24"/>
        </w:rPr>
        <w:t>二、法定代表人身份证明</w:t>
      </w:r>
    </w:p>
    <w:p w14:paraId="74C8E7F2" w14:textId="77777777" w:rsidR="009B7F95" w:rsidRDefault="00FF6071">
      <w:pPr>
        <w:spacing w:line="360" w:lineRule="auto"/>
        <w:ind w:firstLineChars="200" w:firstLine="480"/>
        <w:rPr>
          <w:rFonts w:ascii="宋体" w:hAnsi="宋体"/>
          <w:szCs w:val="24"/>
        </w:rPr>
      </w:pPr>
      <w:r>
        <w:rPr>
          <w:rFonts w:ascii="宋体" w:hAnsi="宋体" w:hint="eastAsia"/>
          <w:szCs w:val="24"/>
        </w:rPr>
        <w:t>三、授权委托书</w:t>
      </w:r>
    </w:p>
    <w:p w14:paraId="5A7714AA" w14:textId="77777777" w:rsidR="009B7F95" w:rsidRDefault="00FF6071">
      <w:pPr>
        <w:spacing w:line="360" w:lineRule="auto"/>
        <w:ind w:firstLineChars="200" w:firstLine="480"/>
        <w:rPr>
          <w:rFonts w:ascii="宋体" w:hAnsi="宋体"/>
          <w:szCs w:val="24"/>
        </w:rPr>
      </w:pPr>
      <w:r>
        <w:rPr>
          <w:rFonts w:ascii="宋体" w:hAnsi="宋体" w:hint="eastAsia"/>
          <w:szCs w:val="24"/>
        </w:rPr>
        <w:t>四、拟派项目</w:t>
      </w:r>
      <w:proofErr w:type="gramStart"/>
      <w:r>
        <w:rPr>
          <w:rFonts w:ascii="宋体" w:hAnsi="宋体" w:hint="eastAsia"/>
          <w:szCs w:val="24"/>
        </w:rPr>
        <w:t>组专业</w:t>
      </w:r>
      <w:proofErr w:type="gramEnd"/>
      <w:r>
        <w:rPr>
          <w:rFonts w:ascii="宋体" w:hAnsi="宋体" w:hint="eastAsia"/>
          <w:szCs w:val="24"/>
        </w:rPr>
        <w:t>技术人员及拟派项目负责人基本情况表</w:t>
      </w:r>
    </w:p>
    <w:p w14:paraId="2560B160" w14:textId="77777777" w:rsidR="009B7F95" w:rsidRDefault="00FF6071">
      <w:pPr>
        <w:spacing w:line="360" w:lineRule="auto"/>
        <w:ind w:firstLineChars="200" w:firstLine="480"/>
        <w:rPr>
          <w:rFonts w:ascii="宋体" w:hAnsi="宋体"/>
          <w:szCs w:val="24"/>
        </w:rPr>
      </w:pPr>
      <w:r>
        <w:rPr>
          <w:rFonts w:ascii="宋体" w:hAnsi="宋体" w:hint="eastAsia"/>
          <w:szCs w:val="24"/>
        </w:rPr>
        <w:t>五、商务条款偏差表</w:t>
      </w:r>
    </w:p>
    <w:p w14:paraId="09816DC5" w14:textId="77777777" w:rsidR="009B7F95" w:rsidRDefault="00FF6071">
      <w:pPr>
        <w:spacing w:line="360" w:lineRule="auto"/>
        <w:ind w:firstLineChars="200" w:firstLine="480"/>
        <w:rPr>
          <w:rFonts w:ascii="宋体" w:hAnsi="宋体"/>
          <w:szCs w:val="24"/>
        </w:rPr>
      </w:pPr>
      <w:r>
        <w:rPr>
          <w:rFonts w:ascii="宋体" w:hAnsi="宋体" w:hint="eastAsia"/>
          <w:szCs w:val="24"/>
        </w:rPr>
        <w:t>六、资格审查资料</w:t>
      </w:r>
    </w:p>
    <w:p w14:paraId="455CD364" w14:textId="77777777" w:rsidR="009B7F95" w:rsidRDefault="00FF6071">
      <w:pPr>
        <w:spacing w:line="360" w:lineRule="auto"/>
        <w:ind w:firstLineChars="200" w:firstLine="480"/>
        <w:rPr>
          <w:rFonts w:ascii="宋体" w:hAnsi="宋体"/>
          <w:szCs w:val="24"/>
        </w:rPr>
      </w:pPr>
      <w:r>
        <w:rPr>
          <w:rFonts w:ascii="宋体" w:hAnsi="宋体" w:hint="eastAsia"/>
          <w:szCs w:val="24"/>
        </w:rPr>
        <w:t>七、反商业贿赂承诺书</w:t>
      </w:r>
    </w:p>
    <w:p w14:paraId="15267F58" w14:textId="77777777" w:rsidR="009B7F95" w:rsidRDefault="00FF6071">
      <w:pPr>
        <w:spacing w:line="360" w:lineRule="auto"/>
        <w:ind w:firstLineChars="200" w:firstLine="480"/>
        <w:rPr>
          <w:rFonts w:ascii="宋体" w:hAnsi="宋体"/>
          <w:szCs w:val="24"/>
        </w:rPr>
      </w:pPr>
      <w:r>
        <w:rPr>
          <w:rFonts w:ascii="宋体" w:hAnsi="宋体" w:hint="eastAsia"/>
          <w:szCs w:val="24"/>
        </w:rPr>
        <w:t>八、项目实施方案</w:t>
      </w:r>
    </w:p>
    <w:p w14:paraId="00F0088C" w14:textId="77777777" w:rsidR="009B7F95" w:rsidRDefault="00FF6071">
      <w:pPr>
        <w:spacing w:line="360" w:lineRule="auto"/>
        <w:ind w:firstLineChars="200" w:firstLine="480"/>
        <w:rPr>
          <w:rFonts w:ascii="宋体" w:hAnsi="宋体"/>
          <w:szCs w:val="24"/>
        </w:rPr>
      </w:pPr>
      <w:r>
        <w:rPr>
          <w:rFonts w:ascii="宋体" w:hAnsi="宋体" w:hint="eastAsia"/>
          <w:szCs w:val="24"/>
        </w:rPr>
        <w:t>九、服务承诺</w:t>
      </w:r>
    </w:p>
    <w:p w14:paraId="13849178" w14:textId="77777777" w:rsidR="009B7F95" w:rsidRDefault="00FF6071">
      <w:pPr>
        <w:spacing w:line="360" w:lineRule="auto"/>
        <w:ind w:firstLineChars="200" w:firstLine="480"/>
        <w:rPr>
          <w:rFonts w:ascii="宋体" w:hAnsi="宋体"/>
          <w:szCs w:val="24"/>
        </w:rPr>
      </w:pPr>
      <w:r>
        <w:rPr>
          <w:rFonts w:ascii="宋体" w:hAnsi="宋体" w:hint="eastAsia"/>
          <w:szCs w:val="24"/>
        </w:rPr>
        <w:t>十、中小企业声明函</w:t>
      </w:r>
    </w:p>
    <w:p w14:paraId="5FCD5B52" w14:textId="77777777" w:rsidR="009B7F95" w:rsidRDefault="00FF6071">
      <w:pPr>
        <w:spacing w:line="360" w:lineRule="auto"/>
        <w:ind w:firstLineChars="200" w:firstLine="480"/>
        <w:rPr>
          <w:rFonts w:ascii="宋体" w:hAnsi="宋体"/>
          <w:szCs w:val="24"/>
        </w:rPr>
      </w:pPr>
      <w:r>
        <w:rPr>
          <w:rFonts w:ascii="宋体" w:hAnsi="宋体" w:hint="eastAsia"/>
          <w:szCs w:val="24"/>
        </w:rPr>
        <w:t>十一、其他材料</w:t>
      </w:r>
    </w:p>
    <w:p w14:paraId="64353D01" w14:textId="77777777" w:rsidR="009B7F95" w:rsidRDefault="009B7F95">
      <w:pPr>
        <w:pStyle w:val="a0"/>
        <w:ind w:firstLine="210"/>
      </w:pPr>
    </w:p>
    <w:p w14:paraId="69723A35" w14:textId="77777777" w:rsidR="009B7F95" w:rsidRDefault="00FF6071">
      <w:pPr>
        <w:pStyle w:val="2"/>
        <w:keepNext w:val="0"/>
        <w:keepLines w:val="0"/>
        <w:numPr>
          <w:ilvl w:val="0"/>
          <w:numId w:val="0"/>
        </w:numPr>
        <w:spacing w:before="0" w:after="0" w:line="360" w:lineRule="auto"/>
        <w:jc w:val="center"/>
        <w:rPr>
          <w:rFonts w:ascii="宋体" w:eastAsia="宋体" w:hAnsi="宋体"/>
          <w:sz w:val="28"/>
          <w:szCs w:val="28"/>
        </w:rPr>
      </w:pPr>
      <w:bookmarkStart w:id="89" w:name="_Toc184635138"/>
      <w:bookmarkStart w:id="90" w:name="_Toc478815533"/>
      <w:r>
        <w:rPr>
          <w:rFonts w:hint="eastAsia"/>
        </w:rPr>
        <w:br w:type="page"/>
      </w:r>
      <w:bookmarkStart w:id="91" w:name="_Toc56000769"/>
      <w:r>
        <w:rPr>
          <w:rFonts w:ascii="宋体" w:eastAsia="宋体" w:hAnsi="宋体" w:hint="eastAsia"/>
          <w:sz w:val="28"/>
          <w:szCs w:val="28"/>
        </w:rPr>
        <w:lastRenderedPageBreak/>
        <w:t>一、磋商函及磋商函附录</w:t>
      </w:r>
      <w:bookmarkEnd w:id="89"/>
      <w:bookmarkEnd w:id="90"/>
      <w:bookmarkEnd w:id="91"/>
    </w:p>
    <w:p w14:paraId="5E300434" w14:textId="77777777" w:rsidR="009B7F95" w:rsidRDefault="009B7F95">
      <w:pPr>
        <w:pStyle w:val="af0"/>
      </w:pPr>
    </w:p>
    <w:p w14:paraId="731E2FE1" w14:textId="77777777" w:rsidR="009B7F95" w:rsidRDefault="00FF6071">
      <w:pPr>
        <w:pStyle w:val="3"/>
        <w:spacing w:line="240" w:lineRule="auto"/>
        <w:jc w:val="center"/>
        <w:rPr>
          <w:sz w:val="28"/>
        </w:rPr>
      </w:pPr>
      <w:bookmarkStart w:id="92" w:name="_Toc56000770"/>
      <w:r>
        <w:rPr>
          <w:rFonts w:hint="eastAsia"/>
          <w:sz w:val="28"/>
        </w:rPr>
        <w:t>（一）磋商函</w:t>
      </w:r>
      <w:bookmarkEnd w:id="92"/>
    </w:p>
    <w:p w14:paraId="681FC7A4" w14:textId="77777777" w:rsidR="009B7F95" w:rsidRDefault="009B7F95">
      <w:pPr>
        <w:spacing w:line="360" w:lineRule="auto"/>
        <w:rPr>
          <w:rFonts w:ascii="宋体" w:hAnsi="宋体"/>
          <w:sz w:val="21"/>
          <w:szCs w:val="21"/>
        </w:rPr>
      </w:pPr>
    </w:p>
    <w:p w14:paraId="263AD6FD" w14:textId="77777777" w:rsidR="009B7F95" w:rsidRDefault="00FF6071">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14:paraId="3A567DC7" w14:textId="77777777" w:rsidR="009B7F95" w:rsidRDefault="00FF6071">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14:paraId="23241B47" w14:textId="77777777" w:rsidR="009B7F95" w:rsidRDefault="00FF6071">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14:paraId="3B37406B" w14:textId="77777777" w:rsidR="009B7F95" w:rsidRDefault="00FF6071">
      <w:pPr>
        <w:spacing w:line="360" w:lineRule="auto"/>
        <w:ind w:firstLineChars="200" w:firstLine="420"/>
        <w:rPr>
          <w:rFonts w:ascii="宋体" w:hAnsi="宋体"/>
          <w:sz w:val="21"/>
          <w:szCs w:val="21"/>
        </w:rPr>
      </w:pPr>
      <w:r>
        <w:rPr>
          <w:rFonts w:ascii="宋体" w:hAnsi="宋体"/>
          <w:sz w:val="21"/>
          <w:szCs w:val="21"/>
        </w:rPr>
        <w:t>4．如我方成交：</w:t>
      </w:r>
    </w:p>
    <w:p w14:paraId="51AF299A" w14:textId="77777777" w:rsidR="009B7F95" w:rsidRDefault="00FF6071">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14:paraId="47DBE5E4" w14:textId="77777777" w:rsidR="009B7F95" w:rsidRDefault="00FF6071">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14:paraId="5A0F39B6" w14:textId="77777777" w:rsidR="009B7F95" w:rsidRDefault="00FF6071">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14:paraId="1525EBD0" w14:textId="77777777" w:rsidR="009B7F95" w:rsidRDefault="00FF6071">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14:paraId="6AD4453B" w14:textId="77777777" w:rsidR="009B7F95" w:rsidRDefault="00FF6071">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14:paraId="6C70CAE3"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14:paraId="3E245A61" w14:textId="77777777" w:rsidR="009B7F95" w:rsidRDefault="009B7F95">
      <w:pPr>
        <w:spacing w:line="360" w:lineRule="auto"/>
        <w:rPr>
          <w:rFonts w:ascii="宋体" w:hAnsi="宋体"/>
          <w:sz w:val="21"/>
          <w:szCs w:val="21"/>
        </w:rPr>
      </w:pPr>
    </w:p>
    <w:p w14:paraId="13AC1515" w14:textId="77777777" w:rsidR="009B7F95" w:rsidRDefault="00FF6071">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14:paraId="4BB171F0" w14:textId="77777777" w:rsidR="009B7F95" w:rsidRDefault="00FF6071">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14:paraId="716CDD93" w14:textId="77777777" w:rsidR="009B7F95" w:rsidRDefault="00FF6071">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14:paraId="787D44FD" w14:textId="77777777" w:rsidR="009B7F95" w:rsidRDefault="00FF6071">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14:paraId="78CC9006" w14:textId="77777777" w:rsidR="009B7F95" w:rsidRDefault="00FF6071">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14:paraId="5ABE2898" w14:textId="77777777" w:rsidR="009B7F95" w:rsidRDefault="00FF6071">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14:paraId="4C283725" w14:textId="77777777" w:rsidR="009B7F95" w:rsidRDefault="009B7F95">
      <w:pPr>
        <w:spacing w:line="360" w:lineRule="auto"/>
        <w:ind w:firstLineChars="1750" w:firstLine="3675"/>
        <w:rPr>
          <w:rFonts w:ascii="宋体" w:hAnsi="宋体"/>
          <w:sz w:val="21"/>
          <w:szCs w:val="21"/>
        </w:rPr>
      </w:pPr>
    </w:p>
    <w:p w14:paraId="3DD85DCF" w14:textId="77777777" w:rsidR="009B7F95" w:rsidRDefault="00FF6071">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14:paraId="3093A019" w14:textId="77777777" w:rsidR="009B7F95" w:rsidRDefault="00FF6071">
      <w:pPr>
        <w:pStyle w:val="3"/>
        <w:spacing w:line="240" w:lineRule="auto"/>
        <w:jc w:val="center"/>
        <w:rPr>
          <w:sz w:val="28"/>
        </w:rPr>
      </w:pPr>
      <w:r>
        <w:rPr>
          <w:rFonts w:ascii="宋体" w:hAnsi="宋体" w:hint="eastAsia"/>
          <w:b w:val="0"/>
        </w:rPr>
        <w:br w:type="page"/>
      </w:r>
      <w:bookmarkStart w:id="93" w:name="_Toc56000771"/>
      <w:r>
        <w:rPr>
          <w:rFonts w:hint="eastAsia"/>
          <w:sz w:val="28"/>
        </w:rPr>
        <w:lastRenderedPageBreak/>
        <w:t>（二）磋商函附录</w:t>
      </w:r>
      <w:bookmarkEnd w:id="93"/>
    </w:p>
    <w:p w14:paraId="2A71A704" w14:textId="77777777" w:rsidR="009B7F95" w:rsidRDefault="009B7F95">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118"/>
      </w:tblGrid>
      <w:tr w:rsidR="009B7F95" w14:paraId="692357BF" w14:textId="77777777">
        <w:trPr>
          <w:trHeight w:val="817"/>
          <w:jc w:val="center"/>
        </w:trPr>
        <w:tc>
          <w:tcPr>
            <w:tcW w:w="1943" w:type="dxa"/>
            <w:vAlign w:val="center"/>
          </w:tcPr>
          <w:p w14:paraId="65210650" w14:textId="77777777" w:rsidR="009B7F95" w:rsidRDefault="00FF6071">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14:paraId="3EFC1E4D" w14:textId="77777777" w:rsidR="009B7F95" w:rsidRDefault="00FF6071">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9B7F95" w14:paraId="716A7260" w14:textId="77777777">
        <w:trPr>
          <w:trHeight w:val="817"/>
          <w:jc w:val="center"/>
        </w:trPr>
        <w:tc>
          <w:tcPr>
            <w:tcW w:w="1943" w:type="dxa"/>
            <w:vAlign w:val="center"/>
          </w:tcPr>
          <w:p w14:paraId="0BEA2A2F" w14:textId="77777777" w:rsidR="009B7F95" w:rsidRDefault="008620C7">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14:paraId="316100DA" w14:textId="77777777" w:rsidR="009B7F95" w:rsidRDefault="009B7F95">
            <w:pPr>
              <w:spacing w:line="240" w:lineRule="auto"/>
              <w:jc w:val="left"/>
              <w:rPr>
                <w:rFonts w:ascii="宋体" w:hAnsi="宋体"/>
                <w:sz w:val="21"/>
                <w:szCs w:val="21"/>
              </w:rPr>
            </w:pPr>
          </w:p>
        </w:tc>
      </w:tr>
      <w:tr w:rsidR="008620C7" w14:paraId="2264BA29" w14:textId="77777777">
        <w:trPr>
          <w:trHeight w:val="817"/>
          <w:jc w:val="center"/>
        </w:trPr>
        <w:tc>
          <w:tcPr>
            <w:tcW w:w="1943" w:type="dxa"/>
            <w:vAlign w:val="center"/>
          </w:tcPr>
          <w:p w14:paraId="1BB2BC25" w14:textId="77777777" w:rsidR="008620C7" w:rsidRDefault="008620C7">
            <w:pPr>
              <w:spacing w:line="240" w:lineRule="auto"/>
              <w:jc w:val="center"/>
              <w:rPr>
                <w:rFonts w:ascii="宋体" w:hAnsi="宋体"/>
                <w:sz w:val="21"/>
                <w:szCs w:val="21"/>
              </w:rPr>
            </w:pPr>
            <w:r>
              <w:rPr>
                <w:rFonts w:ascii="宋体" w:hAnsi="宋体" w:hint="eastAsia"/>
                <w:sz w:val="21"/>
                <w:szCs w:val="21"/>
              </w:rPr>
              <w:t>磋商范围</w:t>
            </w:r>
          </w:p>
        </w:tc>
        <w:tc>
          <w:tcPr>
            <w:tcW w:w="7118" w:type="dxa"/>
            <w:vAlign w:val="center"/>
          </w:tcPr>
          <w:p w14:paraId="32E8A73E" w14:textId="77777777" w:rsidR="008620C7" w:rsidRDefault="008620C7">
            <w:pPr>
              <w:spacing w:line="240" w:lineRule="auto"/>
              <w:jc w:val="left"/>
              <w:rPr>
                <w:rFonts w:ascii="宋体" w:hAnsi="宋体"/>
                <w:sz w:val="21"/>
                <w:szCs w:val="21"/>
              </w:rPr>
            </w:pPr>
          </w:p>
        </w:tc>
      </w:tr>
      <w:tr w:rsidR="009B7F95" w14:paraId="4261EF33" w14:textId="77777777">
        <w:trPr>
          <w:trHeight w:val="817"/>
          <w:jc w:val="center"/>
        </w:trPr>
        <w:tc>
          <w:tcPr>
            <w:tcW w:w="1943" w:type="dxa"/>
            <w:vAlign w:val="center"/>
          </w:tcPr>
          <w:p w14:paraId="0D46790F" w14:textId="77777777" w:rsidR="009B7F95" w:rsidRDefault="00FF6071">
            <w:pPr>
              <w:spacing w:line="240" w:lineRule="auto"/>
              <w:jc w:val="center"/>
              <w:rPr>
                <w:rFonts w:ascii="宋体" w:hAnsi="宋体"/>
                <w:sz w:val="21"/>
                <w:szCs w:val="21"/>
              </w:rPr>
            </w:pPr>
            <w:r>
              <w:rPr>
                <w:rFonts w:ascii="宋体" w:hAnsi="宋体" w:hint="eastAsia"/>
                <w:sz w:val="21"/>
                <w:szCs w:val="21"/>
              </w:rPr>
              <w:t>磋商报价</w:t>
            </w:r>
          </w:p>
        </w:tc>
        <w:tc>
          <w:tcPr>
            <w:tcW w:w="7118" w:type="dxa"/>
            <w:vAlign w:val="center"/>
          </w:tcPr>
          <w:p w14:paraId="639EF6D5" w14:textId="77777777" w:rsidR="009B7F95" w:rsidRDefault="00FF6071">
            <w:pPr>
              <w:spacing w:line="240" w:lineRule="auto"/>
              <w:rPr>
                <w:rFonts w:ascii="宋体" w:hAnsi="宋体"/>
                <w:sz w:val="21"/>
                <w:szCs w:val="21"/>
                <w:u w:val="single"/>
              </w:rPr>
            </w:pPr>
            <w:r>
              <w:rPr>
                <w:rFonts w:ascii="宋体" w:hAnsi="宋体" w:hint="eastAsia"/>
                <w:sz w:val="21"/>
                <w:szCs w:val="21"/>
              </w:rPr>
              <w:t>小写：</w:t>
            </w:r>
            <w:r>
              <w:rPr>
                <w:rFonts w:ascii="宋体" w:hAnsi="宋体"/>
                <w:sz w:val="21"/>
                <w:szCs w:val="21"/>
                <w:u w:val="single"/>
              </w:rPr>
              <w:t xml:space="preserve">               </w:t>
            </w:r>
          </w:p>
          <w:p w14:paraId="64704708" w14:textId="77777777" w:rsidR="009B7F95" w:rsidRDefault="00FF6071">
            <w:pPr>
              <w:spacing w:line="240" w:lineRule="auto"/>
              <w:rPr>
                <w:szCs w:val="24"/>
              </w:rPr>
            </w:pPr>
            <w:r>
              <w:rPr>
                <w:rFonts w:ascii="宋体" w:hAnsi="宋体" w:hint="eastAsia"/>
                <w:sz w:val="21"/>
                <w:szCs w:val="21"/>
              </w:rPr>
              <w:t>大写：</w:t>
            </w:r>
            <w:r>
              <w:rPr>
                <w:rFonts w:ascii="宋体" w:hAnsi="宋体"/>
                <w:sz w:val="21"/>
                <w:szCs w:val="21"/>
                <w:u w:val="single"/>
              </w:rPr>
              <w:t xml:space="preserve">               </w:t>
            </w:r>
          </w:p>
        </w:tc>
      </w:tr>
      <w:tr w:rsidR="009B7F95" w14:paraId="615EB9CB" w14:textId="77777777">
        <w:trPr>
          <w:trHeight w:val="817"/>
          <w:jc w:val="center"/>
        </w:trPr>
        <w:tc>
          <w:tcPr>
            <w:tcW w:w="1943" w:type="dxa"/>
            <w:vAlign w:val="center"/>
          </w:tcPr>
          <w:p w14:paraId="42224394" w14:textId="77777777" w:rsidR="009B7F95" w:rsidRDefault="00FF6071">
            <w:pPr>
              <w:spacing w:line="240" w:lineRule="auto"/>
              <w:jc w:val="center"/>
              <w:rPr>
                <w:rFonts w:ascii="宋体" w:hAnsi="宋体"/>
                <w:sz w:val="21"/>
                <w:szCs w:val="21"/>
              </w:rPr>
            </w:pPr>
            <w:r>
              <w:rPr>
                <w:rFonts w:ascii="宋体" w:hAnsi="宋体" w:hint="eastAsia"/>
                <w:sz w:val="21"/>
                <w:szCs w:val="21"/>
              </w:rPr>
              <w:t>磋商有效期</w:t>
            </w:r>
          </w:p>
        </w:tc>
        <w:tc>
          <w:tcPr>
            <w:tcW w:w="7118" w:type="dxa"/>
            <w:vAlign w:val="center"/>
          </w:tcPr>
          <w:p w14:paraId="37876C9E" w14:textId="77777777" w:rsidR="009B7F95" w:rsidRDefault="00FF6071">
            <w:pPr>
              <w:spacing w:line="240" w:lineRule="auto"/>
              <w:rPr>
                <w:rFonts w:ascii="宋体" w:hAnsi="宋体"/>
                <w:sz w:val="21"/>
                <w:szCs w:val="21"/>
              </w:rPr>
            </w:pPr>
            <w:r>
              <w:rPr>
                <w:rFonts w:ascii="宋体" w:hAnsi="宋体" w:hint="eastAsia"/>
                <w:sz w:val="21"/>
                <w:szCs w:val="21"/>
              </w:rPr>
              <w:t>60日历天（从磋商截止之日算起）</w:t>
            </w:r>
          </w:p>
        </w:tc>
      </w:tr>
      <w:tr w:rsidR="009B7F95" w14:paraId="6D463A3E" w14:textId="77777777">
        <w:trPr>
          <w:trHeight w:val="817"/>
          <w:jc w:val="center"/>
        </w:trPr>
        <w:tc>
          <w:tcPr>
            <w:tcW w:w="1943" w:type="dxa"/>
            <w:vAlign w:val="center"/>
          </w:tcPr>
          <w:p w14:paraId="0A0A9D21" w14:textId="77777777" w:rsidR="009B7F95" w:rsidRDefault="00FF6071">
            <w:pPr>
              <w:spacing w:line="240" w:lineRule="auto"/>
              <w:jc w:val="center"/>
              <w:rPr>
                <w:rFonts w:ascii="宋体" w:hAnsi="宋体"/>
                <w:sz w:val="21"/>
                <w:szCs w:val="21"/>
              </w:rPr>
            </w:pPr>
            <w:r>
              <w:rPr>
                <w:rFonts w:ascii="宋体" w:hAnsi="宋体" w:hint="eastAsia"/>
                <w:sz w:val="21"/>
                <w:szCs w:val="21"/>
              </w:rPr>
              <w:t>服务期</w:t>
            </w:r>
          </w:p>
        </w:tc>
        <w:tc>
          <w:tcPr>
            <w:tcW w:w="7118" w:type="dxa"/>
            <w:vAlign w:val="center"/>
          </w:tcPr>
          <w:p w14:paraId="543AC28B" w14:textId="77777777" w:rsidR="009B7F95" w:rsidRDefault="009B7F95">
            <w:pPr>
              <w:spacing w:line="240" w:lineRule="auto"/>
              <w:jc w:val="left"/>
              <w:rPr>
                <w:rFonts w:ascii="宋体" w:hAnsi="宋体"/>
                <w:sz w:val="21"/>
                <w:szCs w:val="21"/>
              </w:rPr>
            </w:pPr>
          </w:p>
        </w:tc>
      </w:tr>
      <w:tr w:rsidR="009B7F95" w14:paraId="2332F59D" w14:textId="77777777">
        <w:trPr>
          <w:trHeight w:val="817"/>
          <w:jc w:val="center"/>
        </w:trPr>
        <w:tc>
          <w:tcPr>
            <w:tcW w:w="1943" w:type="dxa"/>
            <w:vAlign w:val="center"/>
          </w:tcPr>
          <w:p w14:paraId="3A353E01" w14:textId="77777777" w:rsidR="009B7F95" w:rsidRDefault="00FF6071">
            <w:pPr>
              <w:spacing w:line="240" w:lineRule="auto"/>
              <w:jc w:val="center"/>
              <w:rPr>
                <w:rFonts w:ascii="宋体" w:hAnsi="宋体"/>
                <w:sz w:val="21"/>
                <w:szCs w:val="21"/>
              </w:rPr>
            </w:pPr>
            <w:r>
              <w:rPr>
                <w:rFonts w:ascii="宋体" w:hAnsi="宋体" w:hint="eastAsia"/>
                <w:sz w:val="21"/>
                <w:szCs w:val="21"/>
              </w:rPr>
              <w:t>备注</w:t>
            </w:r>
          </w:p>
        </w:tc>
        <w:tc>
          <w:tcPr>
            <w:tcW w:w="7118" w:type="dxa"/>
            <w:vAlign w:val="center"/>
          </w:tcPr>
          <w:p w14:paraId="27989258" w14:textId="77777777" w:rsidR="009B7F95" w:rsidRDefault="009B7F95">
            <w:pPr>
              <w:spacing w:line="240" w:lineRule="auto"/>
              <w:rPr>
                <w:rFonts w:ascii="宋体" w:hAnsi="宋体"/>
                <w:sz w:val="21"/>
                <w:szCs w:val="21"/>
              </w:rPr>
            </w:pPr>
          </w:p>
        </w:tc>
      </w:tr>
    </w:tbl>
    <w:p w14:paraId="750551FD" w14:textId="77777777" w:rsidR="009B7F95" w:rsidRDefault="00FF6071">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14:paraId="68273B76" w14:textId="77777777" w:rsidR="009B7F95" w:rsidRDefault="009B7F95">
      <w:pPr>
        <w:pStyle w:val="Default"/>
        <w:spacing w:line="360" w:lineRule="auto"/>
        <w:ind w:firstLineChars="100" w:firstLine="210"/>
        <w:rPr>
          <w:rFonts w:hAnsi="宋体"/>
          <w:sz w:val="21"/>
          <w:szCs w:val="21"/>
        </w:rPr>
      </w:pPr>
    </w:p>
    <w:p w14:paraId="44211514" w14:textId="77777777" w:rsidR="009B7F95" w:rsidRDefault="00FF6071">
      <w:pPr>
        <w:pStyle w:val="a0"/>
        <w:ind w:firstLine="210"/>
      </w:pPr>
      <w:bookmarkStart w:id="94" w:name="_Toc184635139"/>
      <w:bookmarkStart w:id="95" w:name="_Toc478815534"/>
      <w:r>
        <w:br w:type="page"/>
      </w:r>
    </w:p>
    <w:p w14:paraId="443279BB" w14:textId="77777777" w:rsidR="009B7F95" w:rsidRDefault="009B7F95">
      <w:pPr>
        <w:spacing w:line="360" w:lineRule="auto"/>
        <w:rPr>
          <w:rFonts w:ascii="宋体" w:hAnsi="宋体"/>
          <w:sz w:val="21"/>
          <w:szCs w:val="21"/>
        </w:rPr>
      </w:pPr>
    </w:p>
    <w:p w14:paraId="5F74D020"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96" w:name="_Toc56000772"/>
      <w:r>
        <w:rPr>
          <w:rFonts w:ascii="宋体" w:eastAsia="宋体" w:hAnsi="宋体" w:hint="eastAsia"/>
          <w:sz w:val="28"/>
          <w:szCs w:val="28"/>
        </w:rPr>
        <w:t>二、法定代表人身份证明</w:t>
      </w:r>
      <w:bookmarkEnd w:id="94"/>
      <w:bookmarkEnd w:id="95"/>
      <w:bookmarkEnd w:id="96"/>
    </w:p>
    <w:p w14:paraId="1F61499F" w14:textId="77777777" w:rsidR="009B7F95" w:rsidRDefault="009B7F95">
      <w:pPr>
        <w:spacing w:line="360" w:lineRule="auto"/>
        <w:ind w:firstLineChars="200" w:firstLine="420"/>
        <w:rPr>
          <w:rFonts w:ascii="宋体" w:hAnsi="宋体"/>
          <w:sz w:val="21"/>
          <w:szCs w:val="21"/>
        </w:rPr>
      </w:pPr>
    </w:p>
    <w:p w14:paraId="7252251C"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14:paraId="5466A6E5"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14:paraId="011D859F"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14:paraId="649BE3D9"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4B80F9CA"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14:paraId="2DFB8649"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14:paraId="255B786F"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14:paraId="412812F7" w14:textId="77777777" w:rsidR="009B7F95" w:rsidRDefault="00FF6071">
      <w:pPr>
        <w:spacing w:line="360" w:lineRule="auto"/>
        <w:ind w:firstLineChars="400" w:firstLine="840"/>
        <w:rPr>
          <w:rFonts w:ascii="宋体" w:hAnsi="宋体"/>
          <w:sz w:val="21"/>
          <w:szCs w:val="21"/>
        </w:rPr>
      </w:pPr>
      <w:r>
        <w:rPr>
          <w:rFonts w:ascii="宋体" w:hAnsi="宋体" w:hint="eastAsia"/>
          <w:sz w:val="21"/>
          <w:szCs w:val="21"/>
        </w:rPr>
        <w:t>特此证明。</w:t>
      </w:r>
    </w:p>
    <w:p w14:paraId="396C6300" w14:textId="77777777" w:rsidR="009B7F95" w:rsidRDefault="009B7F95">
      <w:pPr>
        <w:spacing w:line="360" w:lineRule="auto"/>
        <w:ind w:firstLineChars="200" w:firstLine="420"/>
        <w:rPr>
          <w:rFonts w:ascii="宋体" w:hAnsi="宋体"/>
          <w:sz w:val="21"/>
          <w:szCs w:val="21"/>
        </w:rPr>
      </w:pPr>
    </w:p>
    <w:p w14:paraId="0E1EC59A" w14:textId="77777777" w:rsidR="009B7F95" w:rsidRDefault="009B7F95">
      <w:pPr>
        <w:spacing w:line="360" w:lineRule="auto"/>
        <w:ind w:firstLineChars="200" w:firstLine="420"/>
        <w:rPr>
          <w:rFonts w:ascii="宋体" w:hAnsi="宋体"/>
          <w:sz w:val="21"/>
          <w:szCs w:val="21"/>
        </w:rPr>
      </w:pPr>
    </w:p>
    <w:p w14:paraId="4D8F6D2D" w14:textId="77777777" w:rsidR="009B7F95" w:rsidRDefault="009B7F95">
      <w:pPr>
        <w:spacing w:line="360" w:lineRule="auto"/>
        <w:ind w:firstLineChars="200" w:firstLine="420"/>
        <w:rPr>
          <w:rFonts w:ascii="宋体" w:hAnsi="宋体"/>
          <w:sz w:val="21"/>
          <w:szCs w:val="21"/>
        </w:rPr>
      </w:pPr>
    </w:p>
    <w:p w14:paraId="125C3516" w14:textId="77777777" w:rsidR="009B7F95" w:rsidRDefault="00FF6071">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766D4962" w14:textId="77777777" w:rsidR="009B7F95" w:rsidRDefault="009B7F95">
      <w:pPr>
        <w:spacing w:line="360" w:lineRule="auto"/>
        <w:ind w:firstLineChars="2150" w:firstLine="4515"/>
        <w:rPr>
          <w:rFonts w:ascii="宋体" w:hAnsi="宋体"/>
          <w:sz w:val="21"/>
          <w:szCs w:val="21"/>
          <w:u w:val="single"/>
        </w:rPr>
      </w:pPr>
    </w:p>
    <w:p w14:paraId="59A51DE0" w14:textId="77777777" w:rsidR="009B7F95" w:rsidRDefault="00FF6071">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2E77FC28" w14:textId="77777777" w:rsidR="009B7F95" w:rsidRDefault="009B7F95">
      <w:pPr>
        <w:spacing w:line="360" w:lineRule="auto"/>
        <w:ind w:firstLineChars="200" w:firstLine="420"/>
        <w:rPr>
          <w:rFonts w:ascii="宋体" w:hAnsi="宋体"/>
          <w:sz w:val="21"/>
          <w:szCs w:val="21"/>
        </w:rPr>
      </w:pPr>
    </w:p>
    <w:p w14:paraId="4C1165F1" w14:textId="77777777" w:rsidR="009B7F95" w:rsidRDefault="009B7F95">
      <w:pPr>
        <w:pStyle w:val="Default"/>
        <w:spacing w:line="360" w:lineRule="auto"/>
        <w:ind w:left="1"/>
        <w:jc w:val="both"/>
        <w:rPr>
          <w:rFonts w:hAnsi="宋体"/>
          <w:color w:val="auto"/>
          <w:sz w:val="21"/>
          <w:szCs w:val="21"/>
        </w:rPr>
      </w:pPr>
    </w:p>
    <w:p w14:paraId="5280BF78" w14:textId="77777777" w:rsidR="009B7F95" w:rsidRDefault="009B7F95">
      <w:pPr>
        <w:spacing w:line="360" w:lineRule="auto"/>
        <w:ind w:firstLineChars="200" w:firstLine="420"/>
        <w:rPr>
          <w:rFonts w:ascii="宋体" w:hAnsi="宋体"/>
          <w:sz w:val="21"/>
          <w:szCs w:val="21"/>
        </w:rPr>
      </w:pPr>
    </w:p>
    <w:p w14:paraId="303E2E2B" w14:textId="77777777" w:rsidR="009B7F95" w:rsidRDefault="009B7F95">
      <w:pPr>
        <w:spacing w:line="360" w:lineRule="auto"/>
        <w:ind w:firstLineChars="200" w:firstLine="420"/>
        <w:rPr>
          <w:rFonts w:ascii="宋体" w:hAnsi="宋体"/>
          <w:sz w:val="21"/>
          <w:szCs w:val="21"/>
        </w:rPr>
      </w:pPr>
    </w:p>
    <w:p w14:paraId="5C7DFDB6" w14:textId="77777777" w:rsidR="009B7F95" w:rsidRDefault="009B7F95">
      <w:pPr>
        <w:spacing w:line="360" w:lineRule="auto"/>
        <w:ind w:firstLineChars="200" w:firstLine="420"/>
        <w:rPr>
          <w:rFonts w:ascii="宋体" w:hAnsi="宋体"/>
          <w:sz w:val="21"/>
          <w:szCs w:val="21"/>
        </w:rPr>
      </w:pPr>
    </w:p>
    <w:p w14:paraId="687B2401" w14:textId="77777777" w:rsidR="009B7F95" w:rsidRDefault="009B7F95">
      <w:pPr>
        <w:pStyle w:val="Default"/>
      </w:pPr>
    </w:p>
    <w:p w14:paraId="572121FD" w14:textId="77777777" w:rsidR="009B7F95" w:rsidRDefault="009B7F95">
      <w:pPr>
        <w:pStyle w:val="Default"/>
      </w:pPr>
    </w:p>
    <w:p w14:paraId="2D21C8C5" w14:textId="77777777" w:rsidR="009B7F95" w:rsidRDefault="009B7F95">
      <w:pPr>
        <w:pStyle w:val="Default"/>
      </w:pPr>
    </w:p>
    <w:p w14:paraId="041FE997" w14:textId="77777777" w:rsidR="009B7F95" w:rsidRDefault="009B7F95">
      <w:pPr>
        <w:pStyle w:val="Default"/>
      </w:pPr>
    </w:p>
    <w:p w14:paraId="5750E5EC" w14:textId="77777777" w:rsidR="009B7F95" w:rsidRDefault="009B7F95">
      <w:pPr>
        <w:pStyle w:val="Default"/>
      </w:pPr>
    </w:p>
    <w:p w14:paraId="5591850C" w14:textId="77777777" w:rsidR="009B7F95" w:rsidRDefault="009B7F95">
      <w:pPr>
        <w:spacing w:line="360" w:lineRule="auto"/>
        <w:ind w:firstLineChars="200" w:firstLine="420"/>
        <w:rPr>
          <w:rFonts w:ascii="宋体" w:hAnsi="宋体"/>
          <w:sz w:val="21"/>
          <w:szCs w:val="21"/>
        </w:rPr>
      </w:pPr>
    </w:p>
    <w:p w14:paraId="4AA9EFEE" w14:textId="77777777" w:rsidR="009B7F95" w:rsidRDefault="00FF6071">
      <w:pPr>
        <w:pStyle w:val="Default"/>
      </w:pPr>
      <w:r>
        <w:br w:type="page"/>
      </w:r>
    </w:p>
    <w:p w14:paraId="74665DBE"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97" w:name="_Toc184635140"/>
      <w:bookmarkStart w:id="98" w:name="_Toc478815535"/>
      <w:bookmarkStart w:id="99" w:name="_Toc56000773"/>
      <w:r>
        <w:rPr>
          <w:rFonts w:ascii="宋体" w:eastAsia="宋体" w:hAnsi="宋体" w:hint="eastAsia"/>
          <w:sz w:val="28"/>
          <w:szCs w:val="28"/>
        </w:rPr>
        <w:lastRenderedPageBreak/>
        <w:t>三、授权委托书</w:t>
      </w:r>
      <w:bookmarkEnd w:id="97"/>
      <w:bookmarkEnd w:id="98"/>
      <w:bookmarkEnd w:id="99"/>
    </w:p>
    <w:p w14:paraId="16272B86" w14:textId="77777777" w:rsidR="009B7F95" w:rsidRDefault="009B7F95">
      <w:pPr>
        <w:spacing w:line="360" w:lineRule="auto"/>
        <w:ind w:firstLineChars="200" w:firstLine="420"/>
        <w:rPr>
          <w:rFonts w:ascii="宋体" w:hAnsi="宋体"/>
          <w:sz w:val="21"/>
          <w:szCs w:val="21"/>
        </w:rPr>
      </w:pPr>
    </w:p>
    <w:p w14:paraId="77BD83ED"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14:paraId="3C7B098B"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14:paraId="5729E972"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代理人无转委托权。</w:t>
      </w:r>
    </w:p>
    <w:p w14:paraId="7DED8CFB"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14:paraId="1D467FD5"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14:paraId="34A2D197" w14:textId="77777777" w:rsidR="009B7F95" w:rsidRDefault="009B7F95">
      <w:pPr>
        <w:spacing w:line="360" w:lineRule="auto"/>
        <w:ind w:firstLineChars="200" w:firstLine="420"/>
        <w:rPr>
          <w:rFonts w:ascii="宋体" w:hAnsi="宋体"/>
          <w:sz w:val="21"/>
          <w:szCs w:val="21"/>
        </w:rPr>
      </w:pPr>
    </w:p>
    <w:p w14:paraId="654F6512" w14:textId="77777777" w:rsidR="009B7F95" w:rsidRDefault="009B7F95">
      <w:pPr>
        <w:spacing w:line="360" w:lineRule="auto"/>
        <w:ind w:firstLineChars="200" w:firstLine="420"/>
        <w:rPr>
          <w:rFonts w:ascii="宋体" w:hAnsi="宋体"/>
          <w:sz w:val="21"/>
          <w:szCs w:val="21"/>
        </w:rPr>
      </w:pPr>
    </w:p>
    <w:p w14:paraId="31E54DDD" w14:textId="77777777" w:rsidR="009B7F95" w:rsidRDefault="009B7F95">
      <w:pPr>
        <w:pStyle w:val="a0"/>
        <w:ind w:firstLine="210"/>
      </w:pPr>
    </w:p>
    <w:p w14:paraId="44E8E775" w14:textId="77777777" w:rsidR="009B7F95" w:rsidRDefault="009B7F95">
      <w:pPr>
        <w:pStyle w:val="a0"/>
        <w:ind w:firstLine="210"/>
      </w:pPr>
    </w:p>
    <w:p w14:paraId="36045AFB" w14:textId="77777777" w:rsidR="009B7F95" w:rsidRDefault="009B7F95">
      <w:pPr>
        <w:pStyle w:val="a0"/>
        <w:ind w:firstLine="210"/>
      </w:pPr>
    </w:p>
    <w:p w14:paraId="6023231A" w14:textId="77777777" w:rsidR="009B7F95" w:rsidRDefault="009B7F95">
      <w:pPr>
        <w:spacing w:line="360" w:lineRule="auto"/>
        <w:ind w:firstLineChars="200" w:firstLine="420"/>
        <w:rPr>
          <w:rFonts w:ascii="宋体" w:hAnsi="宋体"/>
          <w:sz w:val="21"/>
          <w:szCs w:val="21"/>
        </w:rPr>
      </w:pPr>
    </w:p>
    <w:p w14:paraId="3F068712" w14:textId="77777777" w:rsidR="009B7F95" w:rsidRDefault="00FF6071">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14:paraId="78788338" w14:textId="77777777" w:rsidR="009B7F95" w:rsidRDefault="00FF6071">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14:paraId="424EF8B3" w14:textId="77777777" w:rsidR="009B7F95" w:rsidRDefault="00FF6071">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6AA7C085" w14:textId="77777777" w:rsidR="009B7F95" w:rsidRDefault="00FF6071">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14:paraId="409191D2" w14:textId="77777777" w:rsidR="009B7F95" w:rsidRDefault="00FF6071">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2B940786" w14:textId="77777777" w:rsidR="009B7F95" w:rsidRDefault="00FF6071">
      <w:pPr>
        <w:spacing w:line="360" w:lineRule="auto"/>
        <w:ind w:firstLineChars="3150" w:firstLine="6615"/>
        <w:rPr>
          <w:rFonts w:ascii="宋体" w:hAnsi="宋体"/>
          <w:sz w:val="21"/>
          <w:szCs w:val="21"/>
        </w:rPr>
        <w:sectPr w:rsidR="009B7F95">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68F1582C"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00" w:name="_Toc485244048"/>
      <w:bookmarkStart w:id="101" w:name="_Toc485244144"/>
      <w:bookmarkStart w:id="102" w:name="_Toc56000774"/>
      <w:r>
        <w:rPr>
          <w:rFonts w:ascii="宋体" w:eastAsia="宋体" w:hAnsi="宋体" w:hint="eastAsia"/>
          <w:sz w:val="28"/>
          <w:szCs w:val="28"/>
        </w:rPr>
        <w:lastRenderedPageBreak/>
        <w:t>四、</w:t>
      </w:r>
      <w:bookmarkStart w:id="103" w:name="_Hlk29826448"/>
      <w:bookmarkEnd w:id="100"/>
      <w:bookmarkEnd w:id="101"/>
      <w:r>
        <w:rPr>
          <w:rFonts w:ascii="宋体" w:eastAsia="宋体" w:hAnsi="宋体" w:hint="eastAsia"/>
          <w:sz w:val="28"/>
          <w:szCs w:val="28"/>
        </w:rPr>
        <w:t>拟派项目</w:t>
      </w:r>
      <w:proofErr w:type="gramStart"/>
      <w:r>
        <w:rPr>
          <w:rFonts w:ascii="宋体" w:eastAsia="宋体" w:hAnsi="宋体" w:hint="eastAsia"/>
          <w:sz w:val="28"/>
          <w:szCs w:val="28"/>
        </w:rPr>
        <w:t>组专业</w:t>
      </w:r>
      <w:proofErr w:type="gramEnd"/>
      <w:r>
        <w:rPr>
          <w:rFonts w:ascii="宋体" w:eastAsia="宋体" w:hAnsi="宋体" w:hint="eastAsia"/>
          <w:sz w:val="28"/>
          <w:szCs w:val="28"/>
        </w:rPr>
        <w:t>技术人员及拟派项目负责人基本情况表</w:t>
      </w:r>
      <w:bookmarkEnd w:id="102"/>
      <w:bookmarkEnd w:id="103"/>
    </w:p>
    <w:p w14:paraId="0DD08E8B" w14:textId="77777777" w:rsidR="009B7F95" w:rsidRDefault="00FF6071">
      <w:pPr>
        <w:pStyle w:val="3"/>
        <w:spacing w:line="240" w:lineRule="auto"/>
        <w:jc w:val="center"/>
        <w:rPr>
          <w:sz w:val="28"/>
        </w:rPr>
      </w:pPr>
      <w:bookmarkStart w:id="104" w:name="_Toc56000775"/>
      <w:bookmarkStart w:id="105" w:name="_Hlk26430555"/>
      <w:r>
        <w:rPr>
          <w:rFonts w:hint="eastAsia"/>
          <w:sz w:val="28"/>
        </w:rPr>
        <w:t>（一）</w:t>
      </w:r>
      <w:bookmarkStart w:id="106" w:name="_Hlk29821823"/>
      <w:r>
        <w:rPr>
          <w:rFonts w:hint="eastAsia"/>
          <w:sz w:val="28"/>
        </w:rPr>
        <w:t>拟派项目</w:t>
      </w:r>
      <w:proofErr w:type="gramStart"/>
      <w:r>
        <w:rPr>
          <w:rFonts w:hint="eastAsia"/>
          <w:sz w:val="28"/>
        </w:rPr>
        <w:t>组专业</w:t>
      </w:r>
      <w:proofErr w:type="gramEnd"/>
      <w:r>
        <w:rPr>
          <w:rFonts w:hint="eastAsia"/>
          <w:sz w:val="28"/>
        </w:rPr>
        <w:t>技术人员</w:t>
      </w:r>
      <w:bookmarkEnd w:id="104"/>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729"/>
        <w:gridCol w:w="1094"/>
        <w:gridCol w:w="1843"/>
        <w:gridCol w:w="1843"/>
        <w:gridCol w:w="1559"/>
        <w:gridCol w:w="1417"/>
      </w:tblGrid>
      <w:tr w:rsidR="001A6C6E" w14:paraId="0F7F998A" w14:textId="77777777" w:rsidTr="003168F7">
        <w:trPr>
          <w:trHeight w:val="665"/>
          <w:jc w:val="center"/>
        </w:trPr>
        <w:tc>
          <w:tcPr>
            <w:tcW w:w="729" w:type="dxa"/>
            <w:vMerge w:val="restart"/>
            <w:vAlign w:val="center"/>
          </w:tcPr>
          <w:p w14:paraId="14F915F5" w14:textId="77777777" w:rsidR="001A6C6E" w:rsidRDefault="001A6C6E" w:rsidP="003168F7">
            <w:pPr>
              <w:jc w:val="center"/>
              <w:rPr>
                <w:rFonts w:ascii="宋体" w:hAnsi="宋体"/>
                <w:color w:val="000000"/>
                <w:sz w:val="22"/>
                <w:szCs w:val="21"/>
              </w:rPr>
            </w:pPr>
            <w:r>
              <w:rPr>
                <w:rFonts w:ascii="宋体" w:hAnsi="宋体" w:hint="eastAsia"/>
                <w:color w:val="000000"/>
                <w:sz w:val="22"/>
                <w:szCs w:val="21"/>
              </w:rPr>
              <w:t>职务</w:t>
            </w:r>
          </w:p>
        </w:tc>
        <w:tc>
          <w:tcPr>
            <w:tcW w:w="729" w:type="dxa"/>
            <w:vMerge w:val="restart"/>
            <w:vAlign w:val="center"/>
          </w:tcPr>
          <w:p w14:paraId="32CC18F8"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姓名</w:t>
            </w:r>
          </w:p>
        </w:tc>
        <w:tc>
          <w:tcPr>
            <w:tcW w:w="1094" w:type="dxa"/>
            <w:vMerge w:val="restart"/>
            <w:vAlign w:val="center"/>
          </w:tcPr>
          <w:p w14:paraId="5AE6A813"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职称</w:t>
            </w:r>
          </w:p>
        </w:tc>
        <w:tc>
          <w:tcPr>
            <w:tcW w:w="1843" w:type="dxa"/>
            <w:vMerge w:val="restart"/>
            <w:vAlign w:val="center"/>
          </w:tcPr>
          <w:p w14:paraId="5DCAD3C4" w14:textId="77777777" w:rsidR="001A6C6E" w:rsidRDefault="001A6C6E" w:rsidP="001A6C6E">
            <w:pPr>
              <w:wordWrap w:val="0"/>
              <w:jc w:val="center"/>
              <w:rPr>
                <w:rFonts w:ascii="宋体" w:hAnsi="宋体"/>
                <w:color w:val="000000"/>
                <w:sz w:val="22"/>
                <w:szCs w:val="21"/>
              </w:rPr>
            </w:pPr>
            <w:r w:rsidRPr="004540FF">
              <w:rPr>
                <w:rFonts w:ascii="宋体" w:hAnsi="宋体" w:hint="eastAsia"/>
                <w:color w:val="000000"/>
                <w:sz w:val="22"/>
                <w:szCs w:val="21"/>
              </w:rPr>
              <w:t>拟在本项目任职</w:t>
            </w:r>
          </w:p>
        </w:tc>
        <w:tc>
          <w:tcPr>
            <w:tcW w:w="4819" w:type="dxa"/>
            <w:gridSpan w:val="3"/>
            <w:vAlign w:val="center"/>
          </w:tcPr>
          <w:p w14:paraId="492AF180"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执业或职业资格证明</w:t>
            </w:r>
          </w:p>
        </w:tc>
      </w:tr>
      <w:tr w:rsidR="001A6C6E" w14:paraId="1BDA5CD2" w14:textId="77777777" w:rsidTr="003168F7">
        <w:trPr>
          <w:trHeight w:val="665"/>
          <w:jc w:val="center"/>
        </w:trPr>
        <w:tc>
          <w:tcPr>
            <w:tcW w:w="729" w:type="dxa"/>
            <w:vMerge/>
            <w:vAlign w:val="center"/>
          </w:tcPr>
          <w:p w14:paraId="2D31F509" w14:textId="77777777" w:rsidR="001A6C6E" w:rsidRDefault="001A6C6E" w:rsidP="001A6C6E">
            <w:pPr>
              <w:wordWrap w:val="0"/>
              <w:jc w:val="center"/>
              <w:rPr>
                <w:rFonts w:ascii="宋体" w:hAnsi="宋体"/>
                <w:color w:val="000000"/>
                <w:sz w:val="22"/>
                <w:szCs w:val="21"/>
              </w:rPr>
            </w:pPr>
          </w:p>
        </w:tc>
        <w:tc>
          <w:tcPr>
            <w:tcW w:w="729" w:type="dxa"/>
            <w:vMerge/>
            <w:vAlign w:val="center"/>
          </w:tcPr>
          <w:p w14:paraId="7092330F" w14:textId="77777777" w:rsidR="001A6C6E" w:rsidRDefault="001A6C6E" w:rsidP="001A6C6E">
            <w:pPr>
              <w:wordWrap w:val="0"/>
              <w:jc w:val="center"/>
              <w:rPr>
                <w:rFonts w:ascii="宋体" w:hAnsi="宋体"/>
                <w:color w:val="000000"/>
                <w:sz w:val="22"/>
                <w:szCs w:val="21"/>
              </w:rPr>
            </w:pPr>
          </w:p>
        </w:tc>
        <w:tc>
          <w:tcPr>
            <w:tcW w:w="1094" w:type="dxa"/>
            <w:vMerge/>
            <w:vAlign w:val="center"/>
          </w:tcPr>
          <w:p w14:paraId="33BDA9A8" w14:textId="77777777" w:rsidR="001A6C6E" w:rsidRDefault="001A6C6E" w:rsidP="001A6C6E">
            <w:pPr>
              <w:wordWrap w:val="0"/>
              <w:jc w:val="center"/>
              <w:rPr>
                <w:rFonts w:ascii="宋体" w:hAnsi="宋体"/>
                <w:color w:val="000000"/>
                <w:sz w:val="22"/>
                <w:szCs w:val="21"/>
              </w:rPr>
            </w:pPr>
          </w:p>
        </w:tc>
        <w:tc>
          <w:tcPr>
            <w:tcW w:w="1843" w:type="dxa"/>
            <w:vMerge/>
            <w:vAlign w:val="center"/>
          </w:tcPr>
          <w:p w14:paraId="0E225864" w14:textId="77777777" w:rsidR="001A6C6E" w:rsidRDefault="001A6C6E" w:rsidP="001A6C6E">
            <w:pPr>
              <w:wordWrap w:val="0"/>
              <w:jc w:val="center"/>
              <w:rPr>
                <w:rFonts w:ascii="宋体" w:hAnsi="宋体"/>
                <w:color w:val="000000"/>
                <w:sz w:val="22"/>
                <w:szCs w:val="21"/>
              </w:rPr>
            </w:pPr>
          </w:p>
        </w:tc>
        <w:tc>
          <w:tcPr>
            <w:tcW w:w="1843" w:type="dxa"/>
            <w:vAlign w:val="center"/>
          </w:tcPr>
          <w:p w14:paraId="56A5BD4F"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证书名称</w:t>
            </w:r>
          </w:p>
        </w:tc>
        <w:tc>
          <w:tcPr>
            <w:tcW w:w="1559" w:type="dxa"/>
            <w:vAlign w:val="center"/>
          </w:tcPr>
          <w:p w14:paraId="2F5C5665"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证号</w:t>
            </w:r>
          </w:p>
        </w:tc>
        <w:tc>
          <w:tcPr>
            <w:tcW w:w="1417" w:type="dxa"/>
            <w:vAlign w:val="center"/>
          </w:tcPr>
          <w:p w14:paraId="046B1A3E"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专业</w:t>
            </w:r>
          </w:p>
        </w:tc>
      </w:tr>
      <w:tr w:rsidR="001A6C6E" w14:paraId="5405682E" w14:textId="77777777" w:rsidTr="003168F7">
        <w:trPr>
          <w:trHeight w:val="665"/>
          <w:jc w:val="center"/>
        </w:trPr>
        <w:tc>
          <w:tcPr>
            <w:tcW w:w="729" w:type="dxa"/>
            <w:vAlign w:val="center"/>
          </w:tcPr>
          <w:p w14:paraId="2327A2C8" w14:textId="77777777" w:rsidR="001A6C6E" w:rsidRDefault="001A6C6E" w:rsidP="001A6C6E">
            <w:pPr>
              <w:wordWrap w:val="0"/>
              <w:jc w:val="center"/>
              <w:rPr>
                <w:rFonts w:ascii="宋体" w:hAnsi="宋体"/>
                <w:color w:val="000000"/>
                <w:sz w:val="22"/>
                <w:szCs w:val="21"/>
              </w:rPr>
            </w:pPr>
          </w:p>
        </w:tc>
        <w:tc>
          <w:tcPr>
            <w:tcW w:w="729" w:type="dxa"/>
            <w:vAlign w:val="center"/>
          </w:tcPr>
          <w:p w14:paraId="429C98DD" w14:textId="77777777" w:rsidR="001A6C6E" w:rsidRDefault="001A6C6E" w:rsidP="001A6C6E">
            <w:pPr>
              <w:wordWrap w:val="0"/>
              <w:jc w:val="center"/>
              <w:rPr>
                <w:rFonts w:ascii="宋体" w:hAnsi="宋体"/>
                <w:color w:val="000000"/>
                <w:sz w:val="22"/>
                <w:szCs w:val="21"/>
              </w:rPr>
            </w:pPr>
          </w:p>
        </w:tc>
        <w:tc>
          <w:tcPr>
            <w:tcW w:w="1094" w:type="dxa"/>
            <w:vAlign w:val="center"/>
          </w:tcPr>
          <w:p w14:paraId="0CA137B2" w14:textId="77777777" w:rsidR="001A6C6E" w:rsidRDefault="001A6C6E" w:rsidP="001A6C6E">
            <w:pPr>
              <w:wordWrap w:val="0"/>
              <w:jc w:val="center"/>
              <w:rPr>
                <w:rFonts w:ascii="宋体" w:hAnsi="宋体"/>
                <w:color w:val="000000"/>
                <w:sz w:val="22"/>
                <w:szCs w:val="21"/>
              </w:rPr>
            </w:pPr>
          </w:p>
        </w:tc>
        <w:tc>
          <w:tcPr>
            <w:tcW w:w="1843" w:type="dxa"/>
            <w:vAlign w:val="center"/>
          </w:tcPr>
          <w:p w14:paraId="1FE2603D" w14:textId="77777777" w:rsidR="001A6C6E" w:rsidRDefault="001A6C6E" w:rsidP="001A6C6E">
            <w:pPr>
              <w:wordWrap w:val="0"/>
              <w:jc w:val="center"/>
              <w:rPr>
                <w:rFonts w:ascii="宋体" w:hAnsi="宋体"/>
                <w:color w:val="000000"/>
                <w:sz w:val="22"/>
                <w:szCs w:val="21"/>
              </w:rPr>
            </w:pPr>
          </w:p>
        </w:tc>
        <w:tc>
          <w:tcPr>
            <w:tcW w:w="1843" w:type="dxa"/>
            <w:vAlign w:val="center"/>
          </w:tcPr>
          <w:p w14:paraId="4A92BCF5" w14:textId="77777777" w:rsidR="001A6C6E" w:rsidRDefault="001A6C6E" w:rsidP="001A6C6E">
            <w:pPr>
              <w:wordWrap w:val="0"/>
              <w:jc w:val="center"/>
              <w:rPr>
                <w:rFonts w:ascii="宋体" w:hAnsi="宋体"/>
                <w:color w:val="000000"/>
                <w:sz w:val="22"/>
                <w:szCs w:val="21"/>
              </w:rPr>
            </w:pPr>
          </w:p>
        </w:tc>
        <w:tc>
          <w:tcPr>
            <w:tcW w:w="1559" w:type="dxa"/>
            <w:vAlign w:val="center"/>
          </w:tcPr>
          <w:p w14:paraId="7A67D0B4" w14:textId="77777777" w:rsidR="001A6C6E" w:rsidRDefault="001A6C6E" w:rsidP="001A6C6E">
            <w:pPr>
              <w:wordWrap w:val="0"/>
              <w:jc w:val="center"/>
              <w:rPr>
                <w:rFonts w:ascii="宋体" w:hAnsi="宋体"/>
                <w:color w:val="000000"/>
                <w:sz w:val="22"/>
                <w:szCs w:val="21"/>
              </w:rPr>
            </w:pPr>
          </w:p>
        </w:tc>
        <w:tc>
          <w:tcPr>
            <w:tcW w:w="1417" w:type="dxa"/>
            <w:vAlign w:val="center"/>
          </w:tcPr>
          <w:p w14:paraId="7BBE7117" w14:textId="77777777" w:rsidR="001A6C6E" w:rsidRDefault="001A6C6E" w:rsidP="001A6C6E">
            <w:pPr>
              <w:wordWrap w:val="0"/>
              <w:jc w:val="center"/>
              <w:rPr>
                <w:rFonts w:ascii="宋体" w:hAnsi="宋体"/>
                <w:color w:val="000000"/>
                <w:sz w:val="22"/>
                <w:szCs w:val="21"/>
              </w:rPr>
            </w:pPr>
          </w:p>
        </w:tc>
      </w:tr>
      <w:tr w:rsidR="001A6C6E" w14:paraId="20A97253" w14:textId="77777777" w:rsidTr="003168F7">
        <w:trPr>
          <w:trHeight w:val="665"/>
          <w:jc w:val="center"/>
        </w:trPr>
        <w:tc>
          <w:tcPr>
            <w:tcW w:w="729" w:type="dxa"/>
            <w:vAlign w:val="center"/>
          </w:tcPr>
          <w:p w14:paraId="6E7A8B0B" w14:textId="77777777" w:rsidR="001A6C6E" w:rsidRDefault="001A6C6E" w:rsidP="001A6C6E">
            <w:pPr>
              <w:wordWrap w:val="0"/>
              <w:jc w:val="center"/>
              <w:rPr>
                <w:rFonts w:ascii="宋体" w:hAnsi="宋体"/>
                <w:color w:val="000000"/>
                <w:sz w:val="22"/>
                <w:szCs w:val="21"/>
              </w:rPr>
            </w:pPr>
          </w:p>
        </w:tc>
        <w:tc>
          <w:tcPr>
            <w:tcW w:w="729" w:type="dxa"/>
            <w:vAlign w:val="center"/>
          </w:tcPr>
          <w:p w14:paraId="6E351922" w14:textId="77777777" w:rsidR="001A6C6E" w:rsidRDefault="001A6C6E" w:rsidP="001A6C6E">
            <w:pPr>
              <w:wordWrap w:val="0"/>
              <w:jc w:val="center"/>
              <w:rPr>
                <w:rFonts w:ascii="宋体" w:hAnsi="宋体"/>
                <w:color w:val="000000"/>
                <w:sz w:val="22"/>
                <w:szCs w:val="21"/>
              </w:rPr>
            </w:pPr>
          </w:p>
        </w:tc>
        <w:tc>
          <w:tcPr>
            <w:tcW w:w="1094" w:type="dxa"/>
            <w:vAlign w:val="center"/>
          </w:tcPr>
          <w:p w14:paraId="06121C2D" w14:textId="77777777" w:rsidR="001A6C6E" w:rsidRDefault="001A6C6E" w:rsidP="001A6C6E">
            <w:pPr>
              <w:wordWrap w:val="0"/>
              <w:jc w:val="center"/>
              <w:rPr>
                <w:rFonts w:ascii="宋体" w:hAnsi="宋体"/>
                <w:color w:val="000000"/>
                <w:sz w:val="22"/>
                <w:szCs w:val="21"/>
              </w:rPr>
            </w:pPr>
          </w:p>
        </w:tc>
        <w:tc>
          <w:tcPr>
            <w:tcW w:w="1843" w:type="dxa"/>
            <w:vAlign w:val="center"/>
          </w:tcPr>
          <w:p w14:paraId="7FCF9055" w14:textId="77777777" w:rsidR="001A6C6E" w:rsidRDefault="001A6C6E" w:rsidP="001A6C6E">
            <w:pPr>
              <w:wordWrap w:val="0"/>
              <w:jc w:val="center"/>
              <w:rPr>
                <w:rFonts w:ascii="宋体" w:hAnsi="宋体"/>
                <w:color w:val="000000"/>
                <w:sz w:val="22"/>
                <w:szCs w:val="21"/>
              </w:rPr>
            </w:pPr>
          </w:p>
        </w:tc>
        <w:tc>
          <w:tcPr>
            <w:tcW w:w="1843" w:type="dxa"/>
            <w:vAlign w:val="center"/>
          </w:tcPr>
          <w:p w14:paraId="58E1109A" w14:textId="77777777" w:rsidR="001A6C6E" w:rsidRDefault="001A6C6E" w:rsidP="001A6C6E">
            <w:pPr>
              <w:wordWrap w:val="0"/>
              <w:jc w:val="center"/>
              <w:rPr>
                <w:rFonts w:ascii="宋体" w:hAnsi="宋体"/>
                <w:color w:val="000000"/>
                <w:sz w:val="22"/>
                <w:szCs w:val="21"/>
              </w:rPr>
            </w:pPr>
          </w:p>
        </w:tc>
        <w:tc>
          <w:tcPr>
            <w:tcW w:w="1559" w:type="dxa"/>
            <w:vAlign w:val="center"/>
          </w:tcPr>
          <w:p w14:paraId="4D46CA5F" w14:textId="77777777" w:rsidR="001A6C6E" w:rsidRDefault="001A6C6E" w:rsidP="001A6C6E">
            <w:pPr>
              <w:wordWrap w:val="0"/>
              <w:jc w:val="center"/>
              <w:rPr>
                <w:rFonts w:ascii="宋体" w:hAnsi="宋体"/>
                <w:color w:val="000000"/>
                <w:sz w:val="22"/>
                <w:szCs w:val="21"/>
              </w:rPr>
            </w:pPr>
          </w:p>
        </w:tc>
        <w:tc>
          <w:tcPr>
            <w:tcW w:w="1417" w:type="dxa"/>
            <w:vAlign w:val="center"/>
          </w:tcPr>
          <w:p w14:paraId="2FCE83F7" w14:textId="77777777" w:rsidR="001A6C6E" w:rsidRDefault="001A6C6E" w:rsidP="001A6C6E">
            <w:pPr>
              <w:wordWrap w:val="0"/>
              <w:jc w:val="center"/>
              <w:rPr>
                <w:rFonts w:ascii="宋体" w:hAnsi="宋体"/>
                <w:color w:val="000000"/>
                <w:sz w:val="22"/>
                <w:szCs w:val="21"/>
              </w:rPr>
            </w:pPr>
          </w:p>
        </w:tc>
      </w:tr>
      <w:tr w:rsidR="001A6C6E" w14:paraId="5A19050C" w14:textId="77777777" w:rsidTr="003168F7">
        <w:trPr>
          <w:trHeight w:val="665"/>
          <w:jc w:val="center"/>
        </w:trPr>
        <w:tc>
          <w:tcPr>
            <w:tcW w:w="729" w:type="dxa"/>
            <w:vAlign w:val="center"/>
          </w:tcPr>
          <w:p w14:paraId="1F939A98" w14:textId="77777777" w:rsidR="001A6C6E" w:rsidRDefault="001A6C6E" w:rsidP="001A6C6E">
            <w:pPr>
              <w:wordWrap w:val="0"/>
              <w:jc w:val="center"/>
              <w:rPr>
                <w:rFonts w:ascii="宋体" w:hAnsi="宋体"/>
                <w:color w:val="000000"/>
                <w:sz w:val="22"/>
                <w:szCs w:val="21"/>
              </w:rPr>
            </w:pPr>
          </w:p>
        </w:tc>
        <w:tc>
          <w:tcPr>
            <w:tcW w:w="729" w:type="dxa"/>
            <w:vAlign w:val="center"/>
          </w:tcPr>
          <w:p w14:paraId="7C9E74C9" w14:textId="77777777" w:rsidR="001A6C6E" w:rsidRDefault="001A6C6E" w:rsidP="001A6C6E">
            <w:pPr>
              <w:wordWrap w:val="0"/>
              <w:jc w:val="center"/>
              <w:rPr>
                <w:rFonts w:ascii="宋体" w:hAnsi="宋体"/>
                <w:color w:val="000000"/>
                <w:sz w:val="22"/>
                <w:szCs w:val="21"/>
              </w:rPr>
            </w:pPr>
          </w:p>
        </w:tc>
        <w:tc>
          <w:tcPr>
            <w:tcW w:w="1094" w:type="dxa"/>
            <w:vAlign w:val="center"/>
          </w:tcPr>
          <w:p w14:paraId="65F32C5E" w14:textId="77777777" w:rsidR="001A6C6E" w:rsidRDefault="001A6C6E" w:rsidP="001A6C6E">
            <w:pPr>
              <w:wordWrap w:val="0"/>
              <w:jc w:val="center"/>
              <w:rPr>
                <w:rFonts w:ascii="宋体" w:hAnsi="宋体"/>
                <w:color w:val="000000"/>
                <w:sz w:val="22"/>
                <w:szCs w:val="21"/>
              </w:rPr>
            </w:pPr>
          </w:p>
        </w:tc>
        <w:tc>
          <w:tcPr>
            <w:tcW w:w="1843" w:type="dxa"/>
            <w:vAlign w:val="center"/>
          </w:tcPr>
          <w:p w14:paraId="3CF9FAF9" w14:textId="77777777" w:rsidR="001A6C6E" w:rsidRDefault="001A6C6E" w:rsidP="001A6C6E">
            <w:pPr>
              <w:wordWrap w:val="0"/>
              <w:jc w:val="center"/>
              <w:rPr>
                <w:rFonts w:ascii="宋体" w:hAnsi="宋体"/>
                <w:color w:val="000000"/>
                <w:sz w:val="22"/>
                <w:szCs w:val="21"/>
              </w:rPr>
            </w:pPr>
          </w:p>
        </w:tc>
        <w:tc>
          <w:tcPr>
            <w:tcW w:w="1843" w:type="dxa"/>
            <w:vAlign w:val="center"/>
          </w:tcPr>
          <w:p w14:paraId="5D1E00B7" w14:textId="77777777" w:rsidR="001A6C6E" w:rsidRDefault="001A6C6E" w:rsidP="001A6C6E">
            <w:pPr>
              <w:wordWrap w:val="0"/>
              <w:jc w:val="center"/>
              <w:rPr>
                <w:rFonts w:ascii="宋体" w:hAnsi="宋体"/>
                <w:color w:val="000000"/>
                <w:sz w:val="22"/>
                <w:szCs w:val="21"/>
              </w:rPr>
            </w:pPr>
          </w:p>
        </w:tc>
        <w:tc>
          <w:tcPr>
            <w:tcW w:w="1559" w:type="dxa"/>
            <w:vAlign w:val="center"/>
          </w:tcPr>
          <w:p w14:paraId="630E59A6" w14:textId="77777777" w:rsidR="001A6C6E" w:rsidRDefault="001A6C6E" w:rsidP="001A6C6E">
            <w:pPr>
              <w:wordWrap w:val="0"/>
              <w:jc w:val="center"/>
              <w:rPr>
                <w:rFonts w:ascii="宋体" w:hAnsi="宋体"/>
                <w:color w:val="000000"/>
                <w:sz w:val="22"/>
                <w:szCs w:val="21"/>
              </w:rPr>
            </w:pPr>
          </w:p>
        </w:tc>
        <w:tc>
          <w:tcPr>
            <w:tcW w:w="1417" w:type="dxa"/>
            <w:vAlign w:val="center"/>
          </w:tcPr>
          <w:p w14:paraId="38922818" w14:textId="77777777" w:rsidR="001A6C6E" w:rsidRDefault="001A6C6E" w:rsidP="001A6C6E">
            <w:pPr>
              <w:wordWrap w:val="0"/>
              <w:jc w:val="center"/>
              <w:rPr>
                <w:rFonts w:ascii="宋体" w:hAnsi="宋体"/>
                <w:color w:val="000000"/>
                <w:sz w:val="22"/>
                <w:szCs w:val="21"/>
              </w:rPr>
            </w:pPr>
          </w:p>
        </w:tc>
      </w:tr>
      <w:tr w:rsidR="001A6C6E" w14:paraId="6AADAC0D" w14:textId="77777777" w:rsidTr="003168F7">
        <w:trPr>
          <w:trHeight w:val="665"/>
          <w:jc w:val="center"/>
        </w:trPr>
        <w:tc>
          <w:tcPr>
            <w:tcW w:w="729" w:type="dxa"/>
            <w:vAlign w:val="center"/>
          </w:tcPr>
          <w:p w14:paraId="0CE37F85" w14:textId="77777777" w:rsidR="001A6C6E" w:rsidRDefault="001A6C6E" w:rsidP="001A6C6E">
            <w:pPr>
              <w:wordWrap w:val="0"/>
              <w:jc w:val="center"/>
              <w:rPr>
                <w:rFonts w:ascii="宋体" w:hAnsi="宋体"/>
                <w:color w:val="000000"/>
                <w:sz w:val="22"/>
                <w:szCs w:val="21"/>
              </w:rPr>
            </w:pPr>
          </w:p>
        </w:tc>
        <w:tc>
          <w:tcPr>
            <w:tcW w:w="729" w:type="dxa"/>
            <w:vAlign w:val="center"/>
          </w:tcPr>
          <w:p w14:paraId="0E9FC2D9" w14:textId="77777777" w:rsidR="001A6C6E" w:rsidRDefault="001A6C6E" w:rsidP="001A6C6E">
            <w:pPr>
              <w:wordWrap w:val="0"/>
              <w:jc w:val="center"/>
              <w:rPr>
                <w:rFonts w:ascii="宋体" w:hAnsi="宋体"/>
                <w:color w:val="000000"/>
                <w:sz w:val="22"/>
                <w:szCs w:val="21"/>
              </w:rPr>
            </w:pPr>
          </w:p>
        </w:tc>
        <w:tc>
          <w:tcPr>
            <w:tcW w:w="1094" w:type="dxa"/>
            <w:vAlign w:val="center"/>
          </w:tcPr>
          <w:p w14:paraId="2202B4C8" w14:textId="77777777" w:rsidR="001A6C6E" w:rsidRDefault="001A6C6E" w:rsidP="001A6C6E">
            <w:pPr>
              <w:wordWrap w:val="0"/>
              <w:jc w:val="center"/>
              <w:rPr>
                <w:rFonts w:ascii="宋体" w:hAnsi="宋体"/>
                <w:color w:val="000000"/>
                <w:sz w:val="22"/>
                <w:szCs w:val="21"/>
              </w:rPr>
            </w:pPr>
          </w:p>
        </w:tc>
        <w:tc>
          <w:tcPr>
            <w:tcW w:w="1843" w:type="dxa"/>
            <w:vAlign w:val="center"/>
          </w:tcPr>
          <w:p w14:paraId="5CDE2E1A" w14:textId="77777777" w:rsidR="001A6C6E" w:rsidRDefault="001A6C6E" w:rsidP="001A6C6E">
            <w:pPr>
              <w:wordWrap w:val="0"/>
              <w:jc w:val="center"/>
              <w:rPr>
                <w:rFonts w:ascii="宋体" w:hAnsi="宋体"/>
                <w:color w:val="000000"/>
                <w:sz w:val="22"/>
                <w:szCs w:val="21"/>
              </w:rPr>
            </w:pPr>
          </w:p>
        </w:tc>
        <w:tc>
          <w:tcPr>
            <w:tcW w:w="1843" w:type="dxa"/>
            <w:vAlign w:val="center"/>
          </w:tcPr>
          <w:p w14:paraId="529B864B" w14:textId="77777777" w:rsidR="001A6C6E" w:rsidRDefault="001A6C6E" w:rsidP="001A6C6E">
            <w:pPr>
              <w:wordWrap w:val="0"/>
              <w:jc w:val="center"/>
              <w:rPr>
                <w:rFonts w:ascii="宋体" w:hAnsi="宋体"/>
                <w:color w:val="000000"/>
                <w:sz w:val="22"/>
                <w:szCs w:val="21"/>
              </w:rPr>
            </w:pPr>
          </w:p>
        </w:tc>
        <w:tc>
          <w:tcPr>
            <w:tcW w:w="1559" w:type="dxa"/>
            <w:vAlign w:val="center"/>
          </w:tcPr>
          <w:p w14:paraId="337BC5D6" w14:textId="77777777" w:rsidR="001A6C6E" w:rsidRDefault="001A6C6E" w:rsidP="001A6C6E">
            <w:pPr>
              <w:wordWrap w:val="0"/>
              <w:jc w:val="center"/>
              <w:rPr>
                <w:rFonts w:ascii="宋体" w:hAnsi="宋体"/>
                <w:color w:val="000000"/>
                <w:sz w:val="22"/>
                <w:szCs w:val="21"/>
              </w:rPr>
            </w:pPr>
          </w:p>
        </w:tc>
        <w:tc>
          <w:tcPr>
            <w:tcW w:w="1417" w:type="dxa"/>
            <w:vAlign w:val="center"/>
          </w:tcPr>
          <w:p w14:paraId="2E616D5F" w14:textId="77777777" w:rsidR="001A6C6E" w:rsidRDefault="001A6C6E" w:rsidP="001A6C6E">
            <w:pPr>
              <w:wordWrap w:val="0"/>
              <w:jc w:val="center"/>
              <w:rPr>
                <w:rFonts w:ascii="宋体" w:hAnsi="宋体"/>
                <w:color w:val="000000"/>
                <w:sz w:val="22"/>
                <w:szCs w:val="21"/>
              </w:rPr>
            </w:pPr>
          </w:p>
        </w:tc>
      </w:tr>
      <w:tr w:rsidR="001A6C6E" w14:paraId="1A1950B5" w14:textId="77777777" w:rsidTr="003168F7">
        <w:trPr>
          <w:trHeight w:val="665"/>
          <w:jc w:val="center"/>
        </w:trPr>
        <w:tc>
          <w:tcPr>
            <w:tcW w:w="729" w:type="dxa"/>
            <w:vAlign w:val="center"/>
          </w:tcPr>
          <w:p w14:paraId="23AE670F" w14:textId="77777777" w:rsidR="001A6C6E" w:rsidRDefault="001A6C6E" w:rsidP="001A6C6E">
            <w:pPr>
              <w:wordWrap w:val="0"/>
              <w:jc w:val="center"/>
              <w:rPr>
                <w:rFonts w:ascii="宋体" w:hAnsi="宋体"/>
                <w:color w:val="000000"/>
                <w:sz w:val="22"/>
                <w:szCs w:val="21"/>
              </w:rPr>
            </w:pPr>
          </w:p>
        </w:tc>
        <w:tc>
          <w:tcPr>
            <w:tcW w:w="729" w:type="dxa"/>
            <w:vAlign w:val="center"/>
          </w:tcPr>
          <w:p w14:paraId="74B47959" w14:textId="77777777" w:rsidR="001A6C6E" w:rsidRDefault="001A6C6E" w:rsidP="001A6C6E">
            <w:pPr>
              <w:wordWrap w:val="0"/>
              <w:jc w:val="center"/>
              <w:rPr>
                <w:rFonts w:ascii="宋体" w:hAnsi="宋体"/>
                <w:color w:val="000000"/>
                <w:sz w:val="22"/>
                <w:szCs w:val="21"/>
              </w:rPr>
            </w:pPr>
          </w:p>
        </w:tc>
        <w:tc>
          <w:tcPr>
            <w:tcW w:w="1094" w:type="dxa"/>
            <w:vAlign w:val="center"/>
          </w:tcPr>
          <w:p w14:paraId="4AA02F70" w14:textId="77777777" w:rsidR="001A6C6E" w:rsidRDefault="001A6C6E" w:rsidP="001A6C6E">
            <w:pPr>
              <w:wordWrap w:val="0"/>
              <w:jc w:val="center"/>
              <w:rPr>
                <w:rFonts w:ascii="宋体" w:hAnsi="宋体"/>
                <w:color w:val="000000"/>
                <w:sz w:val="22"/>
                <w:szCs w:val="21"/>
              </w:rPr>
            </w:pPr>
          </w:p>
        </w:tc>
        <w:tc>
          <w:tcPr>
            <w:tcW w:w="1843" w:type="dxa"/>
            <w:vAlign w:val="center"/>
          </w:tcPr>
          <w:p w14:paraId="7E48A8EF" w14:textId="77777777" w:rsidR="001A6C6E" w:rsidRDefault="001A6C6E" w:rsidP="001A6C6E">
            <w:pPr>
              <w:wordWrap w:val="0"/>
              <w:jc w:val="center"/>
              <w:rPr>
                <w:rFonts w:ascii="宋体" w:hAnsi="宋体"/>
                <w:color w:val="000000"/>
                <w:sz w:val="22"/>
                <w:szCs w:val="21"/>
              </w:rPr>
            </w:pPr>
          </w:p>
        </w:tc>
        <w:tc>
          <w:tcPr>
            <w:tcW w:w="1843" w:type="dxa"/>
            <w:vAlign w:val="center"/>
          </w:tcPr>
          <w:p w14:paraId="4485E371" w14:textId="77777777" w:rsidR="001A6C6E" w:rsidRDefault="001A6C6E" w:rsidP="001A6C6E">
            <w:pPr>
              <w:wordWrap w:val="0"/>
              <w:jc w:val="center"/>
              <w:rPr>
                <w:rFonts w:ascii="宋体" w:hAnsi="宋体"/>
                <w:color w:val="000000"/>
                <w:sz w:val="22"/>
                <w:szCs w:val="21"/>
              </w:rPr>
            </w:pPr>
          </w:p>
        </w:tc>
        <w:tc>
          <w:tcPr>
            <w:tcW w:w="1559" w:type="dxa"/>
            <w:vAlign w:val="center"/>
          </w:tcPr>
          <w:p w14:paraId="5F734163" w14:textId="77777777" w:rsidR="001A6C6E" w:rsidRDefault="001A6C6E" w:rsidP="001A6C6E">
            <w:pPr>
              <w:wordWrap w:val="0"/>
              <w:jc w:val="center"/>
              <w:rPr>
                <w:rFonts w:ascii="宋体" w:hAnsi="宋体"/>
                <w:color w:val="000000"/>
                <w:sz w:val="22"/>
                <w:szCs w:val="21"/>
              </w:rPr>
            </w:pPr>
          </w:p>
        </w:tc>
        <w:tc>
          <w:tcPr>
            <w:tcW w:w="1417" w:type="dxa"/>
            <w:vAlign w:val="center"/>
          </w:tcPr>
          <w:p w14:paraId="63A05CE9" w14:textId="77777777" w:rsidR="001A6C6E" w:rsidRDefault="001A6C6E" w:rsidP="001A6C6E">
            <w:pPr>
              <w:wordWrap w:val="0"/>
              <w:jc w:val="center"/>
              <w:rPr>
                <w:rFonts w:ascii="宋体" w:hAnsi="宋体"/>
                <w:color w:val="000000"/>
                <w:sz w:val="22"/>
                <w:szCs w:val="21"/>
              </w:rPr>
            </w:pPr>
          </w:p>
        </w:tc>
      </w:tr>
      <w:tr w:rsidR="001A6C6E" w14:paraId="63F0DF9F" w14:textId="77777777" w:rsidTr="003168F7">
        <w:trPr>
          <w:trHeight w:val="665"/>
          <w:jc w:val="center"/>
        </w:trPr>
        <w:tc>
          <w:tcPr>
            <w:tcW w:w="729" w:type="dxa"/>
            <w:vAlign w:val="center"/>
          </w:tcPr>
          <w:p w14:paraId="5839DF1C" w14:textId="77777777" w:rsidR="001A6C6E" w:rsidRDefault="001A6C6E" w:rsidP="001A6C6E">
            <w:pPr>
              <w:wordWrap w:val="0"/>
              <w:jc w:val="center"/>
              <w:rPr>
                <w:rFonts w:ascii="宋体" w:hAnsi="宋体"/>
                <w:color w:val="000000"/>
                <w:sz w:val="22"/>
                <w:szCs w:val="21"/>
              </w:rPr>
            </w:pPr>
          </w:p>
        </w:tc>
        <w:tc>
          <w:tcPr>
            <w:tcW w:w="729" w:type="dxa"/>
            <w:vAlign w:val="center"/>
          </w:tcPr>
          <w:p w14:paraId="3F310738" w14:textId="77777777" w:rsidR="001A6C6E" w:rsidRDefault="001A6C6E" w:rsidP="001A6C6E">
            <w:pPr>
              <w:wordWrap w:val="0"/>
              <w:jc w:val="center"/>
              <w:rPr>
                <w:rFonts w:ascii="宋体" w:hAnsi="宋体"/>
                <w:color w:val="000000"/>
                <w:sz w:val="22"/>
                <w:szCs w:val="21"/>
              </w:rPr>
            </w:pPr>
          </w:p>
        </w:tc>
        <w:tc>
          <w:tcPr>
            <w:tcW w:w="1094" w:type="dxa"/>
            <w:vAlign w:val="center"/>
          </w:tcPr>
          <w:p w14:paraId="56EEC536" w14:textId="77777777" w:rsidR="001A6C6E" w:rsidRDefault="001A6C6E" w:rsidP="001A6C6E">
            <w:pPr>
              <w:wordWrap w:val="0"/>
              <w:jc w:val="center"/>
              <w:rPr>
                <w:rFonts w:ascii="宋体" w:hAnsi="宋体"/>
                <w:color w:val="000000"/>
                <w:sz w:val="22"/>
                <w:szCs w:val="21"/>
              </w:rPr>
            </w:pPr>
          </w:p>
        </w:tc>
        <w:tc>
          <w:tcPr>
            <w:tcW w:w="1843" w:type="dxa"/>
            <w:vAlign w:val="center"/>
          </w:tcPr>
          <w:p w14:paraId="2110889A" w14:textId="77777777" w:rsidR="001A6C6E" w:rsidRDefault="001A6C6E" w:rsidP="001A6C6E">
            <w:pPr>
              <w:wordWrap w:val="0"/>
              <w:jc w:val="center"/>
              <w:rPr>
                <w:rFonts w:ascii="宋体" w:hAnsi="宋体"/>
                <w:color w:val="000000"/>
                <w:sz w:val="22"/>
                <w:szCs w:val="21"/>
              </w:rPr>
            </w:pPr>
          </w:p>
        </w:tc>
        <w:tc>
          <w:tcPr>
            <w:tcW w:w="1843" w:type="dxa"/>
            <w:vAlign w:val="center"/>
          </w:tcPr>
          <w:p w14:paraId="12554993" w14:textId="77777777" w:rsidR="001A6C6E" w:rsidRDefault="001A6C6E" w:rsidP="001A6C6E">
            <w:pPr>
              <w:wordWrap w:val="0"/>
              <w:jc w:val="center"/>
              <w:rPr>
                <w:rFonts w:ascii="宋体" w:hAnsi="宋体"/>
                <w:color w:val="000000"/>
                <w:sz w:val="22"/>
                <w:szCs w:val="21"/>
              </w:rPr>
            </w:pPr>
          </w:p>
        </w:tc>
        <w:tc>
          <w:tcPr>
            <w:tcW w:w="1559" w:type="dxa"/>
            <w:vAlign w:val="center"/>
          </w:tcPr>
          <w:p w14:paraId="6CF446C5" w14:textId="77777777" w:rsidR="001A6C6E" w:rsidRDefault="001A6C6E" w:rsidP="001A6C6E">
            <w:pPr>
              <w:wordWrap w:val="0"/>
              <w:jc w:val="center"/>
              <w:rPr>
                <w:rFonts w:ascii="宋体" w:hAnsi="宋体"/>
                <w:color w:val="000000"/>
                <w:sz w:val="22"/>
                <w:szCs w:val="21"/>
              </w:rPr>
            </w:pPr>
          </w:p>
        </w:tc>
        <w:tc>
          <w:tcPr>
            <w:tcW w:w="1417" w:type="dxa"/>
            <w:vAlign w:val="center"/>
          </w:tcPr>
          <w:p w14:paraId="724BE082" w14:textId="77777777" w:rsidR="001A6C6E" w:rsidRDefault="001A6C6E" w:rsidP="001A6C6E">
            <w:pPr>
              <w:wordWrap w:val="0"/>
              <w:jc w:val="center"/>
              <w:rPr>
                <w:rFonts w:ascii="宋体" w:hAnsi="宋体"/>
                <w:color w:val="000000"/>
                <w:sz w:val="22"/>
                <w:szCs w:val="21"/>
              </w:rPr>
            </w:pPr>
          </w:p>
        </w:tc>
      </w:tr>
      <w:tr w:rsidR="001A6C6E" w14:paraId="3C498648" w14:textId="77777777" w:rsidTr="003168F7">
        <w:trPr>
          <w:trHeight w:val="665"/>
          <w:jc w:val="center"/>
        </w:trPr>
        <w:tc>
          <w:tcPr>
            <w:tcW w:w="729" w:type="dxa"/>
            <w:vAlign w:val="center"/>
          </w:tcPr>
          <w:p w14:paraId="2ABFD578" w14:textId="77777777" w:rsidR="001A6C6E" w:rsidRDefault="001A6C6E" w:rsidP="001A6C6E">
            <w:pPr>
              <w:wordWrap w:val="0"/>
              <w:jc w:val="center"/>
              <w:rPr>
                <w:rFonts w:ascii="宋体" w:hAnsi="宋体"/>
                <w:color w:val="000000"/>
                <w:sz w:val="22"/>
                <w:szCs w:val="21"/>
              </w:rPr>
            </w:pPr>
          </w:p>
        </w:tc>
        <w:tc>
          <w:tcPr>
            <w:tcW w:w="729" w:type="dxa"/>
            <w:vAlign w:val="center"/>
          </w:tcPr>
          <w:p w14:paraId="1C6D15FE" w14:textId="77777777" w:rsidR="001A6C6E" w:rsidRDefault="001A6C6E" w:rsidP="001A6C6E">
            <w:pPr>
              <w:wordWrap w:val="0"/>
              <w:jc w:val="center"/>
              <w:rPr>
                <w:rFonts w:ascii="宋体" w:hAnsi="宋体"/>
                <w:color w:val="000000"/>
                <w:sz w:val="22"/>
                <w:szCs w:val="21"/>
              </w:rPr>
            </w:pPr>
          </w:p>
        </w:tc>
        <w:tc>
          <w:tcPr>
            <w:tcW w:w="1094" w:type="dxa"/>
            <w:vAlign w:val="center"/>
          </w:tcPr>
          <w:p w14:paraId="1FF169FF" w14:textId="77777777" w:rsidR="001A6C6E" w:rsidRDefault="001A6C6E" w:rsidP="001A6C6E">
            <w:pPr>
              <w:wordWrap w:val="0"/>
              <w:jc w:val="center"/>
              <w:rPr>
                <w:rFonts w:ascii="宋体" w:hAnsi="宋体"/>
                <w:color w:val="000000"/>
                <w:sz w:val="22"/>
                <w:szCs w:val="21"/>
              </w:rPr>
            </w:pPr>
          </w:p>
        </w:tc>
        <w:tc>
          <w:tcPr>
            <w:tcW w:w="1843" w:type="dxa"/>
            <w:vAlign w:val="center"/>
          </w:tcPr>
          <w:p w14:paraId="0B7C225F" w14:textId="77777777" w:rsidR="001A6C6E" w:rsidRDefault="001A6C6E" w:rsidP="001A6C6E">
            <w:pPr>
              <w:wordWrap w:val="0"/>
              <w:jc w:val="center"/>
              <w:rPr>
                <w:rFonts w:ascii="宋体" w:hAnsi="宋体"/>
                <w:color w:val="000000"/>
                <w:sz w:val="22"/>
                <w:szCs w:val="21"/>
              </w:rPr>
            </w:pPr>
          </w:p>
        </w:tc>
        <w:tc>
          <w:tcPr>
            <w:tcW w:w="1843" w:type="dxa"/>
            <w:vAlign w:val="center"/>
          </w:tcPr>
          <w:p w14:paraId="343F5BF9" w14:textId="77777777" w:rsidR="001A6C6E" w:rsidRDefault="001A6C6E" w:rsidP="001A6C6E">
            <w:pPr>
              <w:wordWrap w:val="0"/>
              <w:jc w:val="center"/>
              <w:rPr>
                <w:rFonts w:ascii="宋体" w:hAnsi="宋体"/>
                <w:color w:val="000000"/>
                <w:sz w:val="22"/>
                <w:szCs w:val="21"/>
              </w:rPr>
            </w:pPr>
          </w:p>
        </w:tc>
        <w:tc>
          <w:tcPr>
            <w:tcW w:w="1559" w:type="dxa"/>
            <w:vAlign w:val="center"/>
          </w:tcPr>
          <w:p w14:paraId="7DB8218A" w14:textId="77777777" w:rsidR="001A6C6E" w:rsidRDefault="001A6C6E" w:rsidP="001A6C6E">
            <w:pPr>
              <w:wordWrap w:val="0"/>
              <w:jc w:val="center"/>
              <w:rPr>
                <w:rFonts w:ascii="宋体" w:hAnsi="宋体"/>
                <w:color w:val="000000"/>
                <w:sz w:val="22"/>
                <w:szCs w:val="21"/>
              </w:rPr>
            </w:pPr>
          </w:p>
        </w:tc>
        <w:tc>
          <w:tcPr>
            <w:tcW w:w="1417" w:type="dxa"/>
            <w:vAlign w:val="center"/>
          </w:tcPr>
          <w:p w14:paraId="1BEBB348" w14:textId="77777777" w:rsidR="001A6C6E" w:rsidRDefault="001A6C6E" w:rsidP="001A6C6E">
            <w:pPr>
              <w:wordWrap w:val="0"/>
              <w:jc w:val="center"/>
              <w:rPr>
                <w:rFonts w:ascii="宋体" w:hAnsi="宋体"/>
                <w:color w:val="000000"/>
                <w:sz w:val="22"/>
                <w:szCs w:val="21"/>
              </w:rPr>
            </w:pPr>
          </w:p>
        </w:tc>
      </w:tr>
      <w:tr w:rsidR="001A6C6E" w14:paraId="7AE3E0C3" w14:textId="77777777" w:rsidTr="003168F7">
        <w:trPr>
          <w:trHeight w:val="665"/>
          <w:jc w:val="center"/>
        </w:trPr>
        <w:tc>
          <w:tcPr>
            <w:tcW w:w="729" w:type="dxa"/>
            <w:vAlign w:val="center"/>
          </w:tcPr>
          <w:p w14:paraId="6BB149AD" w14:textId="77777777" w:rsidR="001A6C6E" w:rsidRDefault="001A6C6E" w:rsidP="001A6C6E">
            <w:pPr>
              <w:wordWrap w:val="0"/>
              <w:jc w:val="center"/>
              <w:rPr>
                <w:rFonts w:ascii="宋体" w:hAnsi="宋体"/>
                <w:color w:val="000000"/>
                <w:sz w:val="22"/>
                <w:szCs w:val="21"/>
              </w:rPr>
            </w:pPr>
          </w:p>
        </w:tc>
        <w:tc>
          <w:tcPr>
            <w:tcW w:w="729" w:type="dxa"/>
            <w:vAlign w:val="center"/>
          </w:tcPr>
          <w:p w14:paraId="0B6463AB" w14:textId="77777777" w:rsidR="001A6C6E" w:rsidRDefault="001A6C6E" w:rsidP="001A6C6E">
            <w:pPr>
              <w:wordWrap w:val="0"/>
              <w:jc w:val="center"/>
              <w:rPr>
                <w:rFonts w:ascii="宋体" w:hAnsi="宋体"/>
                <w:color w:val="000000"/>
                <w:sz w:val="22"/>
                <w:szCs w:val="21"/>
              </w:rPr>
            </w:pPr>
          </w:p>
        </w:tc>
        <w:tc>
          <w:tcPr>
            <w:tcW w:w="1094" w:type="dxa"/>
            <w:vAlign w:val="center"/>
          </w:tcPr>
          <w:p w14:paraId="2550474D" w14:textId="77777777" w:rsidR="001A6C6E" w:rsidRDefault="001A6C6E" w:rsidP="001A6C6E">
            <w:pPr>
              <w:wordWrap w:val="0"/>
              <w:jc w:val="center"/>
              <w:rPr>
                <w:rFonts w:ascii="宋体" w:hAnsi="宋体"/>
                <w:color w:val="000000"/>
                <w:sz w:val="22"/>
                <w:szCs w:val="21"/>
              </w:rPr>
            </w:pPr>
          </w:p>
        </w:tc>
        <w:tc>
          <w:tcPr>
            <w:tcW w:w="1843" w:type="dxa"/>
            <w:vAlign w:val="center"/>
          </w:tcPr>
          <w:p w14:paraId="13CC26F2" w14:textId="77777777" w:rsidR="001A6C6E" w:rsidRDefault="001A6C6E" w:rsidP="001A6C6E">
            <w:pPr>
              <w:wordWrap w:val="0"/>
              <w:jc w:val="center"/>
              <w:rPr>
                <w:rFonts w:ascii="宋体" w:hAnsi="宋体"/>
                <w:color w:val="000000"/>
                <w:sz w:val="22"/>
                <w:szCs w:val="21"/>
              </w:rPr>
            </w:pPr>
          </w:p>
        </w:tc>
        <w:tc>
          <w:tcPr>
            <w:tcW w:w="1843" w:type="dxa"/>
            <w:vAlign w:val="center"/>
          </w:tcPr>
          <w:p w14:paraId="19FEE0D1" w14:textId="77777777" w:rsidR="001A6C6E" w:rsidRDefault="001A6C6E" w:rsidP="001A6C6E">
            <w:pPr>
              <w:wordWrap w:val="0"/>
              <w:jc w:val="center"/>
              <w:rPr>
                <w:rFonts w:ascii="宋体" w:hAnsi="宋体"/>
                <w:color w:val="000000"/>
                <w:sz w:val="22"/>
                <w:szCs w:val="21"/>
              </w:rPr>
            </w:pPr>
          </w:p>
        </w:tc>
        <w:tc>
          <w:tcPr>
            <w:tcW w:w="1559" w:type="dxa"/>
            <w:vAlign w:val="center"/>
          </w:tcPr>
          <w:p w14:paraId="62036FAA" w14:textId="77777777" w:rsidR="001A6C6E" w:rsidRDefault="001A6C6E" w:rsidP="001A6C6E">
            <w:pPr>
              <w:wordWrap w:val="0"/>
              <w:jc w:val="center"/>
              <w:rPr>
                <w:rFonts w:ascii="宋体" w:hAnsi="宋体"/>
                <w:color w:val="000000"/>
                <w:sz w:val="22"/>
                <w:szCs w:val="21"/>
              </w:rPr>
            </w:pPr>
          </w:p>
        </w:tc>
        <w:tc>
          <w:tcPr>
            <w:tcW w:w="1417" w:type="dxa"/>
            <w:vAlign w:val="center"/>
          </w:tcPr>
          <w:p w14:paraId="38DFC05F" w14:textId="77777777" w:rsidR="001A6C6E" w:rsidRDefault="001A6C6E" w:rsidP="001A6C6E">
            <w:pPr>
              <w:wordWrap w:val="0"/>
              <w:jc w:val="center"/>
              <w:rPr>
                <w:rFonts w:ascii="宋体" w:hAnsi="宋体"/>
                <w:color w:val="000000"/>
                <w:sz w:val="22"/>
                <w:szCs w:val="21"/>
              </w:rPr>
            </w:pPr>
          </w:p>
        </w:tc>
      </w:tr>
      <w:tr w:rsidR="001A6C6E" w14:paraId="15000915" w14:textId="77777777" w:rsidTr="003168F7">
        <w:trPr>
          <w:trHeight w:val="665"/>
          <w:jc w:val="center"/>
        </w:trPr>
        <w:tc>
          <w:tcPr>
            <w:tcW w:w="729" w:type="dxa"/>
            <w:vAlign w:val="center"/>
          </w:tcPr>
          <w:p w14:paraId="13329A65" w14:textId="77777777" w:rsidR="001A6C6E" w:rsidRDefault="001A6C6E" w:rsidP="001A6C6E">
            <w:pPr>
              <w:wordWrap w:val="0"/>
              <w:jc w:val="center"/>
              <w:rPr>
                <w:rFonts w:ascii="宋体" w:hAnsi="宋体"/>
                <w:color w:val="000000"/>
                <w:sz w:val="22"/>
                <w:szCs w:val="21"/>
              </w:rPr>
            </w:pPr>
          </w:p>
        </w:tc>
        <w:tc>
          <w:tcPr>
            <w:tcW w:w="729" w:type="dxa"/>
            <w:vAlign w:val="center"/>
          </w:tcPr>
          <w:p w14:paraId="1759CA6B" w14:textId="77777777" w:rsidR="001A6C6E" w:rsidRDefault="001A6C6E" w:rsidP="001A6C6E">
            <w:pPr>
              <w:wordWrap w:val="0"/>
              <w:jc w:val="center"/>
              <w:rPr>
                <w:rFonts w:ascii="宋体" w:hAnsi="宋体"/>
                <w:color w:val="000000"/>
                <w:sz w:val="22"/>
                <w:szCs w:val="21"/>
              </w:rPr>
            </w:pPr>
          </w:p>
        </w:tc>
        <w:tc>
          <w:tcPr>
            <w:tcW w:w="1094" w:type="dxa"/>
            <w:vAlign w:val="center"/>
          </w:tcPr>
          <w:p w14:paraId="6AB72769" w14:textId="77777777" w:rsidR="001A6C6E" w:rsidRDefault="001A6C6E" w:rsidP="001A6C6E">
            <w:pPr>
              <w:wordWrap w:val="0"/>
              <w:jc w:val="center"/>
              <w:rPr>
                <w:rFonts w:ascii="宋体" w:hAnsi="宋体"/>
                <w:color w:val="000000"/>
                <w:sz w:val="22"/>
                <w:szCs w:val="21"/>
              </w:rPr>
            </w:pPr>
          </w:p>
        </w:tc>
        <w:tc>
          <w:tcPr>
            <w:tcW w:w="1843" w:type="dxa"/>
            <w:vAlign w:val="center"/>
          </w:tcPr>
          <w:p w14:paraId="0F6FDE5C" w14:textId="77777777" w:rsidR="001A6C6E" w:rsidRDefault="001A6C6E" w:rsidP="001A6C6E">
            <w:pPr>
              <w:wordWrap w:val="0"/>
              <w:jc w:val="center"/>
              <w:rPr>
                <w:rFonts w:ascii="宋体" w:hAnsi="宋体"/>
                <w:color w:val="000000"/>
                <w:sz w:val="22"/>
                <w:szCs w:val="21"/>
              </w:rPr>
            </w:pPr>
          </w:p>
        </w:tc>
        <w:tc>
          <w:tcPr>
            <w:tcW w:w="1843" w:type="dxa"/>
            <w:vAlign w:val="center"/>
          </w:tcPr>
          <w:p w14:paraId="51B22286" w14:textId="77777777" w:rsidR="001A6C6E" w:rsidRDefault="001A6C6E" w:rsidP="001A6C6E">
            <w:pPr>
              <w:wordWrap w:val="0"/>
              <w:jc w:val="center"/>
              <w:rPr>
                <w:rFonts w:ascii="宋体" w:hAnsi="宋体"/>
                <w:color w:val="000000"/>
                <w:sz w:val="22"/>
                <w:szCs w:val="21"/>
              </w:rPr>
            </w:pPr>
          </w:p>
        </w:tc>
        <w:tc>
          <w:tcPr>
            <w:tcW w:w="1559" w:type="dxa"/>
            <w:vAlign w:val="center"/>
          </w:tcPr>
          <w:p w14:paraId="39E343E0" w14:textId="77777777" w:rsidR="001A6C6E" w:rsidRDefault="001A6C6E" w:rsidP="001A6C6E">
            <w:pPr>
              <w:wordWrap w:val="0"/>
              <w:jc w:val="center"/>
              <w:rPr>
                <w:rFonts w:ascii="宋体" w:hAnsi="宋体"/>
                <w:color w:val="000000"/>
                <w:sz w:val="22"/>
                <w:szCs w:val="21"/>
              </w:rPr>
            </w:pPr>
          </w:p>
        </w:tc>
        <w:tc>
          <w:tcPr>
            <w:tcW w:w="1417" w:type="dxa"/>
            <w:vAlign w:val="center"/>
          </w:tcPr>
          <w:p w14:paraId="5EAFB001" w14:textId="77777777" w:rsidR="001A6C6E" w:rsidRDefault="001A6C6E" w:rsidP="001A6C6E">
            <w:pPr>
              <w:wordWrap w:val="0"/>
              <w:jc w:val="center"/>
              <w:rPr>
                <w:rFonts w:ascii="宋体" w:hAnsi="宋体"/>
                <w:color w:val="000000"/>
                <w:sz w:val="22"/>
                <w:szCs w:val="21"/>
              </w:rPr>
            </w:pPr>
          </w:p>
        </w:tc>
      </w:tr>
      <w:tr w:rsidR="001A6C6E" w14:paraId="7C3ABA01" w14:textId="77777777" w:rsidTr="003168F7">
        <w:trPr>
          <w:trHeight w:val="665"/>
          <w:jc w:val="center"/>
        </w:trPr>
        <w:tc>
          <w:tcPr>
            <w:tcW w:w="729" w:type="dxa"/>
            <w:vAlign w:val="center"/>
          </w:tcPr>
          <w:p w14:paraId="3D6921A0" w14:textId="77777777" w:rsidR="001A6C6E" w:rsidRDefault="001A6C6E" w:rsidP="001A6C6E">
            <w:pPr>
              <w:wordWrap w:val="0"/>
              <w:jc w:val="center"/>
              <w:rPr>
                <w:rFonts w:ascii="宋体" w:hAnsi="宋体"/>
                <w:color w:val="000000"/>
                <w:sz w:val="22"/>
                <w:szCs w:val="21"/>
              </w:rPr>
            </w:pPr>
          </w:p>
        </w:tc>
        <w:tc>
          <w:tcPr>
            <w:tcW w:w="729" w:type="dxa"/>
            <w:vAlign w:val="center"/>
          </w:tcPr>
          <w:p w14:paraId="053BDD68" w14:textId="77777777" w:rsidR="001A6C6E" w:rsidRDefault="001A6C6E" w:rsidP="001A6C6E">
            <w:pPr>
              <w:wordWrap w:val="0"/>
              <w:jc w:val="center"/>
              <w:rPr>
                <w:rFonts w:ascii="宋体" w:hAnsi="宋体"/>
                <w:color w:val="000000"/>
                <w:sz w:val="22"/>
                <w:szCs w:val="21"/>
              </w:rPr>
            </w:pPr>
          </w:p>
        </w:tc>
        <w:tc>
          <w:tcPr>
            <w:tcW w:w="1094" w:type="dxa"/>
            <w:vAlign w:val="center"/>
          </w:tcPr>
          <w:p w14:paraId="64A98FEF" w14:textId="77777777" w:rsidR="001A6C6E" w:rsidRDefault="001A6C6E" w:rsidP="001A6C6E">
            <w:pPr>
              <w:wordWrap w:val="0"/>
              <w:jc w:val="center"/>
              <w:rPr>
                <w:rFonts w:ascii="宋体" w:hAnsi="宋体"/>
                <w:color w:val="000000"/>
                <w:sz w:val="22"/>
                <w:szCs w:val="21"/>
              </w:rPr>
            </w:pPr>
          </w:p>
        </w:tc>
        <w:tc>
          <w:tcPr>
            <w:tcW w:w="1843" w:type="dxa"/>
            <w:vAlign w:val="center"/>
          </w:tcPr>
          <w:p w14:paraId="5803A3A8" w14:textId="77777777" w:rsidR="001A6C6E" w:rsidRDefault="001A6C6E" w:rsidP="001A6C6E">
            <w:pPr>
              <w:wordWrap w:val="0"/>
              <w:jc w:val="center"/>
              <w:rPr>
                <w:rFonts w:ascii="宋体" w:hAnsi="宋体"/>
                <w:color w:val="000000"/>
                <w:sz w:val="22"/>
                <w:szCs w:val="21"/>
              </w:rPr>
            </w:pPr>
          </w:p>
        </w:tc>
        <w:tc>
          <w:tcPr>
            <w:tcW w:w="1843" w:type="dxa"/>
            <w:vAlign w:val="center"/>
          </w:tcPr>
          <w:p w14:paraId="1EAA4A16" w14:textId="77777777" w:rsidR="001A6C6E" w:rsidRDefault="001A6C6E" w:rsidP="001A6C6E">
            <w:pPr>
              <w:wordWrap w:val="0"/>
              <w:jc w:val="center"/>
              <w:rPr>
                <w:rFonts w:ascii="宋体" w:hAnsi="宋体"/>
                <w:color w:val="000000"/>
                <w:sz w:val="22"/>
                <w:szCs w:val="21"/>
              </w:rPr>
            </w:pPr>
          </w:p>
        </w:tc>
        <w:tc>
          <w:tcPr>
            <w:tcW w:w="1559" w:type="dxa"/>
            <w:vAlign w:val="center"/>
          </w:tcPr>
          <w:p w14:paraId="05E8F09B" w14:textId="77777777" w:rsidR="001A6C6E" w:rsidRDefault="001A6C6E" w:rsidP="001A6C6E">
            <w:pPr>
              <w:wordWrap w:val="0"/>
              <w:jc w:val="center"/>
              <w:rPr>
                <w:rFonts w:ascii="宋体" w:hAnsi="宋体"/>
                <w:color w:val="000000"/>
                <w:sz w:val="22"/>
                <w:szCs w:val="21"/>
              </w:rPr>
            </w:pPr>
          </w:p>
        </w:tc>
        <w:tc>
          <w:tcPr>
            <w:tcW w:w="1417" w:type="dxa"/>
            <w:vAlign w:val="center"/>
          </w:tcPr>
          <w:p w14:paraId="54633024" w14:textId="77777777" w:rsidR="001A6C6E" w:rsidRDefault="001A6C6E" w:rsidP="001A6C6E">
            <w:pPr>
              <w:wordWrap w:val="0"/>
              <w:jc w:val="center"/>
              <w:rPr>
                <w:rFonts w:ascii="宋体" w:hAnsi="宋体"/>
                <w:color w:val="000000"/>
                <w:sz w:val="22"/>
                <w:szCs w:val="21"/>
              </w:rPr>
            </w:pPr>
          </w:p>
        </w:tc>
      </w:tr>
      <w:tr w:rsidR="001A6C6E" w14:paraId="2B80AB83" w14:textId="77777777" w:rsidTr="003168F7">
        <w:trPr>
          <w:trHeight w:val="665"/>
          <w:jc w:val="center"/>
        </w:trPr>
        <w:tc>
          <w:tcPr>
            <w:tcW w:w="729" w:type="dxa"/>
            <w:vAlign w:val="center"/>
          </w:tcPr>
          <w:p w14:paraId="73FEABE6" w14:textId="77777777" w:rsidR="001A6C6E" w:rsidRDefault="001A6C6E" w:rsidP="001A6C6E">
            <w:pPr>
              <w:wordWrap w:val="0"/>
              <w:jc w:val="center"/>
              <w:rPr>
                <w:rFonts w:ascii="宋体" w:hAnsi="宋体"/>
                <w:color w:val="000000"/>
                <w:sz w:val="22"/>
                <w:szCs w:val="21"/>
              </w:rPr>
            </w:pPr>
          </w:p>
        </w:tc>
        <w:tc>
          <w:tcPr>
            <w:tcW w:w="729" w:type="dxa"/>
            <w:vAlign w:val="center"/>
          </w:tcPr>
          <w:p w14:paraId="0C159A5B" w14:textId="77777777" w:rsidR="001A6C6E" w:rsidRDefault="001A6C6E" w:rsidP="001A6C6E">
            <w:pPr>
              <w:wordWrap w:val="0"/>
              <w:jc w:val="center"/>
              <w:rPr>
                <w:rFonts w:ascii="宋体" w:hAnsi="宋体"/>
                <w:color w:val="000000"/>
                <w:sz w:val="22"/>
                <w:szCs w:val="21"/>
              </w:rPr>
            </w:pPr>
          </w:p>
        </w:tc>
        <w:tc>
          <w:tcPr>
            <w:tcW w:w="1094" w:type="dxa"/>
            <w:vAlign w:val="center"/>
          </w:tcPr>
          <w:p w14:paraId="33CF5C04" w14:textId="77777777" w:rsidR="001A6C6E" w:rsidRDefault="001A6C6E" w:rsidP="001A6C6E">
            <w:pPr>
              <w:wordWrap w:val="0"/>
              <w:jc w:val="center"/>
              <w:rPr>
                <w:rFonts w:ascii="宋体" w:hAnsi="宋体"/>
                <w:color w:val="000000"/>
                <w:sz w:val="22"/>
                <w:szCs w:val="21"/>
              </w:rPr>
            </w:pPr>
          </w:p>
        </w:tc>
        <w:tc>
          <w:tcPr>
            <w:tcW w:w="1843" w:type="dxa"/>
            <w:vAlign w:val="center"/>
          </w:tcPr>
          <w:p w14:paraId="3509DFD1" w14:textId="77777777" w:rsidR="001A6C6E" w:rsidRDefault="001A6C6E" w:rsidP="001A6C6E">
            <w:pPr>
              <w:wordWrap w:val="0"/>
              <w:jc w:val="center"/>
              <w:rPr>
                <w:rFonts w:ascii="宋体" w:hAnsi="宋体"/>
                <w:color w:val="000000"/>
                <w:sz w:val="22"/>
                <w:szCs w:val="21"/>
              </w:rPr>
            </w:pPr>
          </w:p>
        </w:tc>
        <w:tc>
          <w:tcPr>
            <w:tcW w:w="1843" w:type="dxa"/>
            <w:vAlign w:val="center"/>
          </w:tcPr>
          <w:p w14:paraId="56DC3103" w14:textId="77777777" w:rsidR="001A6C6E" w:rsidRDefault="001A6C6E" w:rsidP="001A6C6E">
            <w:pPr>
              <w:wordWrap w:val="0"/>
              <w:jc w:val="center"/>
              <w:rPr>
                <w:rFonts w:ascii="宋体" w:hAnsi="宋体"/>
                <w:color w:val="000000"/>
                <w:sz w:val="22"/>
                <w:szCs w:val="21"/>
              </w:rPr>
            </w:pPr>
          </w:p>
        </w:tc>
        <w:tc>
          <w:tcPr>
            <w:tcW w:w="1559" w:type="dxa"/>
            <w:vAlign w:val="center"/>
          </w:tcPr>
          <w:p w14:paraId="585122FE" w14:textId="77777777" w:rsidR="001A6C6E" w:rsidRDefault="001A6C6E" w:rsidP="001A6C6E">
            <w:pPr>
              <w:wordWrap w:val="0"/>
              <w:jc w:val="center"/>
              <w:rPr>
                <w:rFonts w:ascii="宋体" w:hAnsi="宋体"/>
                <w:color w:val="000000"/>
                <w:sz w:val="22"/>
                <w:szCs w:val="21"/>
              </w:rPr>
            </w:pPr>
          </w:p>
        </w:tc>
        <w:tc>
          <w:tcPr>
            <w:tcW w:w="1417" w:type="dxa"/>
            <w:vAlign w:val="center"/>
          </w:tcPr>
          <w:p w14:paraId="3BB8617C" w14:textId="77777777" w:rsidR="001A6C6E" w:rsidRDefault="001A6C6E" w:rsidP="001A6C6E">
            <w:pPr>
              <w:wordWrap w:val="0"/>
              <w:jc w:val="center"/>
              <w:rPr>
                <w:rFonts w:ascii="宋体" w:hAnsi="宋体"/>
                <w:color w:val="000000"/>
                <w:sz w:val="22"/>
                <w:szCs w:val="21"/>
              </w:rPr>
            </w:pPr>
          </w:p>
        </w:tc>
      </w:tr>
      <w:tr w:rsidR="001A6C6E" w14:paraId="1B858D3A" w14:textId="77777777" w:rsidTr="003168F7">
        <w:trPr>
          <w:trHeight w:val="665"/>
          <w:jc w:val="center"/>
        </w:trPr>
        <w:tc>
          <w:tcPr>
            <w:tcW w:w="729" w:type="dxa"/>
            <w:vAlign w:val="center"/>
          </w:tcPr>
          <w:p w14:paraId="024095CA" w14:textId="77777777" w:rsidR="001A6C6E" w:rsidRDefault="001A6C6E" w:rsidP="001A6C6E">
            <w:pPr>
              <w:wordWrap w:val="0"/>
              <w:jc w:val="center"/>
              <w:rPr>
                <w:rFonts w:ascii="宋体" w:hAnsi="宋体"/>
                <w:color w:val="000000"/>
                <w:sz w:val="22"/>
                <w:szCs w:val="21"/>
              </w:rPr>
            </w:pPr>
          </w:p>
        </w:tc>
        <w:tc>
          <w:tcPr>
            <w:tcW w:w="729" w:type="dxa"/>
            <w:vAlign w:val="center"/>
          </w:tcPr>
          <w:p w14:paraId="02BF07A8" w14:textId="77777777" w:rsidR="001A6C6E" w:rsidRDefault="001A6C6E" w:rsidP="001A6C6E">
            <w:pPr>
              <w:wordWrap w:val="0"/>
              <w:jc w:val="center"/>
              <w:rPr>
                <w:rFonts w:ascii="宋体" w:hAnsi="宋体"/>
                <w:color w:val="000000"/>
                <w:sz w:val="22"/>
                <w:szCs w:val="21"/>
              </w:rPr>
            </w:pPr>
          </w:p>
        </w:tc>
        <w:tc>
          <w:tcPr>
            <w:tcW w:w="1094" w:type="dxa"/>
            <w:vAlign w:val="center"/>
          </w:tcPr>
          <w:p w14:paraId="75955E05" w14:textId="77777777" w:rsidR="001A6C6E" w:rsidRDefault="001A6C6E" w:rsidP="001A6C6E">
            <w:pPr>
              <w:wordWrap w:val="0"/>
              <w:jc w:val="center"/>
              <w:rPr>
                <w:rFonts w:ascii="宋体" w:hAnsi="宋体"/>
                <w:color w:val="000000"/>
                <w:sz w:val="22"/>
                <w:szCs w:val="21"/>
              </w:rPr>
            </w:pPr>
          </w:p>
        </w:tc>
        <w:tc>
          <w:tcPr>
            <w:tcW w:w="1843" w:type="dxa"/>
            <w:vAlign w:val="center"/>
          </w:tcPr>
          <w:p w14:paraId="7E44DA2C" w14:textId="77777777" w:rsidR="001A6C6E" w:rsidRDefault="001A6C6E" w:rsidP="001A6C6E">
            <w:pPr>
              <w:wordWrap w:val="0"/>
              <w:jc w:val="center"/>
              <w:rPr>
                <w:rFonts w:ascii="宋体" w:hAnsi="宋体"/>
                <w:color w:val="000000"/>
                <w:sz w:val="22"/>
                <w:szCs w:val="21"/>
              </w:rPr>
            </w:pPr>
          </w:p>
        </w:tc>
        <w:tc>
          <w:tcPr>
            <w:tcW w:w="1843" w:type="dxa"/>
            <w:vAlign w:val="center"/>
          </w:tcPr>
          <w:p w14:paraId="3272C5FE" w14:textId="77777777" w:rsidR="001A6C6E" w:rsidRDefault="001A6C6E" w:rsidP="001A6C6E">
            <w:pPr>
              <w:wordWrap w:val="0"/>
              <w:jc w:val="center"/>
              <w:rPr>
                <w:rFonts w:ascii="宋体" w:hAnsi="宋体"/>
                <w:color w:val="000000"/>
                <w:sz w:val="22"/>
                <w:szCs w:val="21"/>
              </w:rPr>
            </w:pPr>
          </w:p>
        </w:tc>
        <w:tc>
          <w:tcPr>
            <w:tcW w:w="1559" w:type="dxa"/>
            <w:vAlign w:val="center"/>
          </w:tcPr>
          <w:p w14:paraId="78226C6C" w14:textId="77777777" w:rsidR="001A6C6E" w:rsidRDefault="001A6C6E" w:rsidP="001A6C6E">
            <w:pPr>
              <w:wordWrap w:val="0"/>
              <w:jc w:val="center"/>
              <w:rPr>
                <w:rFonts w:ascii="宋体" w:hAnsi="宋体"/>
                <w:color w:val="000000"/>
                <w:sz w:val="22"/>
                <w:szCs w:val="21"/>
              </w:rPr>
            </w:pPr>
          </w:p>
        </w:tc>
        <w:tc>
          <w:tcPr>
            <w:tcW w:w="1417" w:type="dxa"/>
            <w:vAlign w:val="center"/>
          </w:tcPr>
          <w:p w14:paraId="5BA6728E" w14:textId="77777777" w:rsidR="001A6C6E" w:rsidRDefault="001A6C6E" w:rsidP="001A6C6E">
            <w:pPr>
              <w:wordWrap w:val="0"/>
              <w:jc w:val="center"/>
              <w:rPr>
                <w:rFonts w:ascii="宋体" w:hAnsi="宋体"/>
                <w:color w:val="000000"/>
                <w:sz w:val="22"/>
                <w:szCs w:val="21"/>
              </w:rPr>
            </w:pPr>
          </w:p>
        </w:tc>
      </w:tr>
    </w:tbl>
    <w:p w14:paraId="6D87A32A" w14:textId="77777777" w:rsidR="009B7F95" w:rsidRPr="001A6C6E" w:rsidRDefault="00FF6071" w:rsidP="001A6C6E">
      <w:pPr>
        <w:autoSpaceDE w:val="0"/>
        <w:autoSpaceDN w:val="0"/>
        <w:adjustRightInd w:val="0"/>
        <w:rPr>
          <w:rFonts w:ascii="宋体" w:hAnsi="宋体"/>
          <w:b/>
          <w:bCs/>
          <w:spacing w:val="10"/>
          <w:sz w:val="22"/>
          <w:szCs w:val="22"/>
        </w:rPr>
      </w:pPr>
      <w:r>
        <w:rPr>
          <w:rFonts w:ascii="宋体" w:hAnsi="宋体" w:hint="eastAsia"/>
          <w:b/>
          <w:bCs/>
          <w:spacing w:val="10"/>
          <w:sz w:val="22"/>
          <w:szCs w:val="22"/>
        </w:rPr>
        <w:t>注：相关资格证书及证明材料复印件附后</w:t>
      </w:r>
    </w:p>
    <w:p w14:paraId="078B6BD6" w14:textId="77777777" w:rsidR="009B7F95" w:rsidRDefault="00FF6071">
      <w:pPr>
        <w:wordWrap w:val="0"/>
        <w:ind w:firstLine="4020"/>
        <w:jc w:val="right"/>
        <w:rPr>
          <w:rFonts w:ascii="宋体" w:hAnsi="宋体"/>
        </w:rPr>
      </w:pPr>
      <w:r>
        <w:rPr>
          <w:rFonts w:ascii="宋体" w:hAnsi="宋体" w:hint="eastAsia"/>
        </w:rPr>
        <w:t xml:space="preserve">法定代表人或委托代理人（签字或盖章）：   </w:t>
      </w:r>
    </w:p>
    <w:p w14:paraId="0AB4A1AD" w14:textId="77777777" w:rsidR="009B7F95" w:rsidRDefault="00FF6071">
      <w:pPr>
        <w:wordWrap w:val="0"/>
        <w:ind w:firstLine="4020"/>
        <w:jc w:val="right"/>
        <w:rPr>
          <w:rFonts w:ascii="宋体" w:hAnsi="宋体"/>
        </w:rPr>
      </w:pPr>
      <w:r>
        <w:rPr>
          <w:rFonts w:ascii="宋体" w:hAnsi="宋体" w:hint="eastAsia"/>
        </w:rPr>
        <w:t xml:space="preserve">投标人名称（公章）：     </w:t>
      </w:r>
    </w:p>
    <w:p w14:paraId="4EAB0E69" w14:textId="77777777" w:rsidR="009B7F95" w:rsidRDefault="00FF6071">
      <w:pPr>
        <w:ind w:firstLine="4240"/>
        <w:jc w:val="right"/>
        <w:rPr>
          <w:rFonts w:ascii="宋体" w:hAnsi="宋体"/>
          <w:spacing w:val="10"/>
        </w:rPr>
      </w:pPr>
      <w:r>
        <w:rPr>
          <w:rFonts w:ascii="宋体" w:hAnsi="宋体" w:hint="eastAsia"/>
          <w:u w:val="single"/>
        </w:rPr>
        <w:t xml:space="preserve">         </w:t>
      </w:r>
      <w:r>
        <w:rPr>
          <w:rFonts w:ascii="宋体" w:hAnsi="宋体" w:hint="eastAsia"/>
          <w:spacing w:val="10"/>
        </w:rPr>
        <w:t>年</w:t>
      </w:r>
      <w:r>
        <w:rPr>
          <w:rFonts w:ascii="宋体" w:hAnsi="宋体" w:hint="eastAsia"/>
          <w:u w:val="single"/>
        </w:rPr>
        <w:t xml:space="preserve">    </w:t>
      </w:r>
      <w:r>
        <w:rPr>
          <w:rFonts w:ascii="宋体" w:hAnsi="宋体" w:hint="eastAsia"/>
          <w:spacing w:val="10"/>
        </w:rPr>
        <w:t>月</w:t>
      </w:r>
      <w:r>
        <w:rPr>
          <w:rFonts w:ascii="宋体" w:hAnsi="宋体" w:hint="eastAsia"/>
          <w:u w:val="single"/>
        </w:rPr>
        <w:t xml:space="preserve">    </w:t>
      </w:r>
      <w:r>
        <w:rPr>
          <w:rFonts w:ascii="宋体" w:hAnsi="宋体" w:hint="eastAsia"/>
          <w:spacing w:val="10"/>
        </w:rPr>
        <w:t>日</w:t>
      </w:r>
    </w:p>
    <w:bookmarkEnd w:id="105"/>
    <w:bookmarkEnd w:id="106"/>
    <w:p w14:paraId="1354C490" w14:textId="77777777" w:rsidR="008479A4" w:rsidRPr="008479A4" w:rsidRDefault="00FF6071" w:rsidP="008479A4">
      <w:pPr>
        <w:pStyle w:val="3"/>
        <w:spacing w:line="240" w:lineRule="auto"/>
        <w:jc w:val="center"/>
        <w:rPr>
          <w:sz w:val="28"/>
        </w:rPr>
      </w:pPr>
      <w:r>
        <w:rPr>
          <w:rFonts w:ascii="宋体" w:hAnsi="宋体" w:cs="宋体"/>
          <w:b w:val="0"/>
        </w:rPr>
        <w:br w:type="page"/>
      </w:r>
      <w:bookmarkStart w:id="107" w:name="_Toc25918769"/>
      <w:bookmarkStart w:id="108" w:name="_Toc56000776"/>
      <w:r>
        <w:rPr>
          <w:rFonts w:hint="eastAsia"/>
          <w:sz w:val="28"/>
        </w:rPr>
        <w:lastRenderedPageBreak/>
        <w:t>（二）</w:t>
      </w:r>
      <w:bookmarkStart w:id="109" w:name="_Hlk29821865"/>
      <w:r>
        <w:rPr>
          <w:rFonts w:hint="eastAsia"/>
          <w:sz w:val="28"/>
        </w:rPr>
        <w:t>拟派项目负责人基本情况表</w:t>
      </w:r>
      <w:bookmarkEnd w:id="107"/>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80"/>
        <w:gridCol w:w="776"/>
        <w:gridCol w:w="1561"/>
        <w:gridCol w:w="1557"/>
        <w:gridCol w:w="779"/>
        <w:gridCol w:w="1071"/>
        <w:gridCol w:w="1267"/>
      </w:tblGrid>
      <w:tr w:rsidR="008479A4" w14:paraId="170A9BDC" w14:textId="77777777" w:rsidTr="00912184">
        <w:trPr>
          <w:trHeight w:val="686"/>
          <w:jc w:val="center"/>
        </w:trPr>
        <w:tc>
          <w:tcPr>
            <w:tcW w:w="1555" w:type="dxa"/>
            <w:vAlign w:val="center"/>
          </w:tcPr>
          <w:p w14:paraId="360589CD"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姓 名</w:t>
            </w:r>
          </w:p>
        </w:tc>
        <w:tc>
          <w:tcPr>
            <w:tcW w:w="1556" w:type="dxa"/>
            <w:gridSpan w:val="2"/>
            <w:vAlign w:val="center"/>
          </w:tcPr>
          <w:p w14:paraId="0D844DE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561" w:type="dxa"/>
            <w:vAlign w:val="center"/>
          </w:tcPr>
          <w:p w14:paraId="27AC3A0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年 龄</w:t>
            </w:r>
          </w:p>
        </w:tc>
        <w:tc>
          <w:tcPr>
            <w:tcW w:w="1557" w:type="dxa"/>
            <w:vAlign w:val="center"/>
          </w:tcPr>
          <w:p w14:paraId="153B0C7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850" w:type="dxa"/>
            <w:gridSpan w:val="2"/>
            <w:vAlign w:val="center"/>
          </w:tcPr>
          <w:p w14:paraId="1559F69E"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学 历</w:t>
            </w:r>
          </w:p>
        </w:tc>
        <w:tc>
          <w:tcPr>
            <w:tcW w:w="1267" w:type="dxa"/>
            <w:vAlign w:val="center"/>
          </w:tcPr>
          <w:p w14:paraId="3756C68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1D895EAE" w14:textId="77777777" w:rsidTr="00912184">
        <w:trPr>
          <w:trHeight w:val="651"/>
          <w:jc w:val="center"/>
        </w:trPr>
        <w:tc>
          <w:tcPr>
            <w:tcW w:w="1555" w:type="dxa"/>
            <w:vAlign w:val="center"/>
          </w:tcPr>
          <w:p w14:paraId="0D09FB9A"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职 称</w:t>
            </w:r>
          </w:p>
        </w:tc>
        <w:tc>
          <w:tcPr>
            <w:tcW w:w="1556" w:type="dxa"/>
            <w:gridSpan w:val="2"/>
            <w:vAlign w:val="center"/>
          </w:tcPr>
          <w:p w14:paraId="5305EAA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561" w:type="dxa"/>
            <w:vAlign w:val="center"/>
          </w:tcPr>
          <w:p w14:paraId="2508133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 xml:space="preserve">职 </w:t>
            </w:r>
            <w:proofErr w:type="gramStart"/>
            <w:r>
              <w:rPr>
                <w:rFonts w:ascii="宋体" w:hAnsi="宋体" w:cs="宋体" w:hint="eastAsia"/>
                <w:color w:val="000000"/>
                <w:kern w:val="0"/>
                <w:sz w:val="22"/>
                <w:szCs w:val="21"/>
              </w:rPr>
              <w:t>务</w:t>
            </w:r>
            <w:proofErr w:type="gramEnd"/>
          </w:p>
        </w:tc>
        <w:tc>
          <w:tcPr>
            <w:tcW w:w="1557" w:type="dxa"/>
            <w:vAlign w:val="center"/>
          </w:tcPr>
          <w:p w14:paraId="41D5D2D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850" w:type="dxa"/>
            <w:gridSpan w:val="2"/>
            <w:vAlign w:val="center"/>
          </w:tcPr>
          <w:p w14:paraId="43063BE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拟在本合同任职</w:t>
            </w:r>
          </w:p>
        </w:tc>
        <w:tc>
          <w:tcPr>
            <w:tcW w:w="1267" w:type="dxa"/>
            <w:vAlign w:val="center"/>
          </w:tcPr>
          <w:p w14:paraId="6133DBF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7B48F015" w14:textId="77777777" w:rsidTr="00912184">
        <w:trPr>
          <w:trHeight w:val="729"/>
          <w:jc w:val="center"/>
        </w:trPr>
        <w:tc>
          <w:tcPr>
            <w:tcW w:w="1555" w:type="dxa"/>
            <w:vAlign w:val="center"/>
          </w:tcPr>
          <w:p w14:paraId="3A02008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毕业学校</w:t>
            </w:r>
          </w:p>
        </w:tc>
        <w:tc>
          <w:tcPr>
            <w:tcW w:w="7791" w:type="dxa"/>
            <w:gridSpan w:val="7"/>
            <w:vAlign w:val="center"/>
          </w:tcPr>
          <w:p w14:paraId="79DBAB5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年毕业于      学校       专业</w:t>
            </w:r>
          </w:p>
        </w:tc>
      </w:tr>
      <w:tr w:rsidR="008479A4" w14:paraId="0CA60AFD" w14:textId="77777777" w:rsidTr="00912184">
        <w:trPr>
          <w:trHeight w:val="618"/>
          <w:jc w:val="center"/>
        </w:trPr>
        <w:tc>
          <w:tcPr>
            <w:tcW w:w="9346" w:type="dxa"/>
            <w:gridSpan w:val="8"/>
            <w:vAlign w:val="center"/>
          </w:tcPr>
          <w:p w14:paraId="382F60EC"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主要工作经历</w:t>
            </w:r>
          </w:p>
        </w:tc>
      </w:tr>
      <w:tr w:rsidR="008479A4" w14:paraId="623DD3E3" w14:textId="77777777" w:rsidTr="00912184">
        <w:trPr>
          <w:trHeight w:val="699"/>
          <w:jc w:val="center"/>
        </w:trPr>
        <w:tc>
          <w:tcPr>
            <w:tcW w:w="2335" w:type="dxa"/>
            <w:gridSpan w:val="2"/>
            <w:vAlign w:val="center"/>
          </w:tcPr>
          <w:p w14:paraId="590049CD"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时 间</w:t>
            </w:r>
          </w:p>
        </w:tc>
        <w:tc>
          <w:tcPr>
            <w:tcW w:w="2337" w:type="dxa"/>
            <w:gridSpan w:val="2"/>
            <w:vAlign w:val="center"/>
          </w:tcPr>
          <w:p w14:paraId="7B1C18A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参加过的类似项目</w:t>
            </w:r>
          </w:p>
        </w:tc>
        <w:tc>
          <w:tcPr>
            <w:tcW w:w="2336" w:type="dxa"/>
            <w:gridSpan w:val="2"/>
            <w:vAlign w:val="center"/>
          </w:tcPr>
          <w:p w14:paraId="7FEAE76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担任职务</w:t>
            </w:r>
          </w:p>
        </w:tc>
        <w:tc>
          <w:tcPr>
            <w:tcW w:w="2338" w:type="dxa"/>
            <w:gridSpan w:val="2"/>
            <w:vAlign w:val="center"/>
          </w:tcPr>
          <w:p w14:paraId="71BC5CB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备注</w:t>
            </w:r>
          </w:p>
        </w:tc>
      </w:tr>
      <w:tr w:rsidR="008479A4" w14:paraId="3B4D044E" w14:textId="77777777" w:rsidTr="00912184">
        <w:trPr>
          <w:trHeight w:val="689"/>
          <w:jc w:val="center"/>
        </w:trPr>
        <w:tc>
          <w:tcPr>
            <w:tcW w:w="2335" w:type="dxa"/>
            <w:gridSpan w:val="2"/>
            <w:vAlign w:val="center"/>
          </w:tcPr>
          <w:p w14:paraId="78F68B9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2556482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7A1A8C14"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677CD6E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1B88B35C" w14:textId="77777777" w:rsidTr="00912184">
        <w:trPr>
          <w:trHeight w:val="689"/>
          <w:jc w:val="center"/>
        </w:trPr>
        <w:tc>
          <w:tcPr>
            <w:tcW w:w="2335" w:type="dxa"/>
            <w:gridSpan w:val="2"/>
            <w:vAlign w:val="center"/>
          </w:tcPr>
          <w:p w14:paraId="14AAFA82"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7E58FC5A"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36D6129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4D93008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0226E53A" w14:textId="77777777" w:rsidTr="00912184">
        <w:trPr>
          <w:trHeight w:val="689"/>
          <w:jc w:val="center"/>
        </w:trPr>
        <w:tc>
          <w:tcPr>
            <w:tcW w:w="2335" w:type="dxa"/>
            <w:gridSpan w:val="2"/>
            <w:vAlign w:val="center"/>
          </w:tcPr>
          <w:p w14:paraId="6655823F"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7972A312"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3DE6D0DE"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5AE79AB4"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5E34762F" w14:textId="77777777" w:rsidTr="00912184">
        <w:trPr>
          <w:trHeight w:val="689"/>
          <w:jc w:val="center"/>
        </w:trPr>
        <w:tc>
          <w:tcPr>
            <w:tcW w:w="2335" w:type="dxa"/>
            <w:gridSpan w:val="2"/>
            <w:vAlign w:val="center"/>
          </w:tcPr>
          <w:p w14:paraId="2934A2E3"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63599683"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7EF00B5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59EFC3B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02A148F6" w14:textId="77777777" w:rsidTr="00912184">
        <w:trPr>
          <w:trHeight w:val="689"/>
          <w:jc w:val="center"/>
        </w:trPr>
        <w:tc>
          <w:tcPr>
            <w:tcW w:w="2335" w:type="dxa"/>
            <w:gridSpan w:val="2"/>
            <w:vAlign w:val="center"/>
          </w:tcPr>
          <w:p w14:paraId="1DA6CB1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22C9AE9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2E3B6EAF"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3912004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503D5072" w14:textId="77777777" w:rsidTr="00912184">
        <w:trPr>
          <w:trHeight w:val="689"/>
          <w:jc w:val="center"/>
        </w:trPr>
        <w:tc>
          <w:tcPr>
            <w:tcW w:w="2335" w:type="dxa"/>
            <w:gridSpan w:val="2"/>
            <w:vAlign w:val="center"/>
          </w:tcPr>
          <w:p w14:paraId="0078BC72"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32E201F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2371183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44BAE05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01B5E180" w14:textId="77777777" w:rsidTr="00912184">
        <w:trPr>
          <w:trHeight w:val="689"/>
          <w:jc w:val="center"/>
        </w:trPr>
        <w:tc>
          <w:tcPr>
            <w:tcW w:w="2335" w:type="dxa"/>
            <w:gridSpan w:val="2"/>
            <w:vAlign w:val="center"/>
          </w:tcPr>
          <w:p w14:paraId="5B43F7AF"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5981DF5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66622CF3"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5F635B63"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1824DFD5" w14:textId="77777777" w:rsidTr="00912184">
        <w:trPr>
          <w:trHeight w:val="689"/>
          <w:jc w:val="center"/>
        </w:trPr>
        <w:tc>
          <w:tcPr>
            <w:tcW w:w="2335" w:type="dxa"/>
            <w:gridSpan w:val="2"/>
            <w:vAlign w:val="center"/>
          </w:tcPr>
          <w:p w14:paraId="39989AA1"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2E70F5FF"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3E9A0A82"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3691F30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bl>
    <w:p w14:paraId="59ABC020" w14:textId="77777777" w:rsidR="009B7F95" w:rsidRDefault="009B7F95" w:rsidP="008479A4">
      <w:pPr>
        <w:rPr>
          <w:sz w:val="21"/>
          <w:szCs w:val="21"/>
        </w:rPr>
      </w:pPr>
    </w:p>
    <w:p w14:paraId="2CF66BFC" w14:textId="77777777" w:rsidR="009B7F95" w:rsidRDefault="00FF6071">
      <w:pPr>
        <w:wordWrap w:val="0"/>
        <w:ind w:firstLine="4020"/>
        <w:jc w:val="right"/>
        <w:rPr>
          <w:rFonts w:ascii="宋体" w:hAnsi="宋体"/>
        </w:rPr>
      </w:pPr>
      <w:r>
        <w:rPr>
          <w:rFonts w:ascii="宋体" w:hAnsi="宋体" w:hint="eastAsia"/>
        </w:rPr>
        <w:t xml:space="preserve">           </w:t>
      </w:r>
    </w:p>
    <w:p w14:paraId="04996CA8"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r>
        <w:rPr>
          <w:b w:val="0"/>
        </w:rPr>
        <w:br w:type="page"/>
      </w:r>
      <w:bookmarkStart w:id="110" w:name="_Toc519241421"/>
      <w:bookmarkStart w:id="111" w:name="_Toc56000777"/>
      <w:bookmarkEnd w:id="109"/>
      <w:r>
        <w:rPr>
          <w:rFonts w:ascii="宋体" w:eastAsia="宋体" w:hAnsi="宋体" w:hint="eastAsia"/>
          <w:sz w:val="28"/>
          <w:szCs w:val="28"/>
        </w:rPr>
        <w:lastRenderedPageBreak/>
        <w:t>五、</w:t>
      </w:r>
      <w:bookmarkStart w:id="112" w:name="_Hlk29821554"/>
      <w:r>
        <w:rPr>
          <w:rFonts w:ascii="宋体" w:eastAsia="宋体" w:hAnsi="宋体" w:hint="eastAsia"/>
          <w:sz w:val="28"/>
          <w:szCs w:val="28"/>
        </w:rPr>
        <w:t>商务条款偏差表</w:t>
      </w:r>
      <w:bookmarkEnd w:id="110"/>
      <w:bookmarkEnd w:id="111"/>
    </w:p>
    <w:p w14:paraId="0CEA0ECC" w14:textId="77777777" w:rsidR="009B7F95" w:rsidRDefault="009B7F95"/>
    <w:p w14:paraId="0A467092" w14:textId="77777777" w:rsidR="009B7F95" w:rsidRDefault="00FF6071">
      <w:pPr>
        <w:adjustRightInd w:val="0"/>
        <w:snapToGrid w:val="0"/>
        <w:ind w:rightChars="100" w:right="240" w:firstLineChars="100" w:firstLine="240"/>
        <w:rPr>
          <w:rFonts w:ascii="宋体" w:cs="宋体"/>
        </w:rPr>
      </w:pPr>
      <w:r>
        <w:rPr>
          <w:rFonts w:ascii="宋体" w:hAnsi="宋体" w:cs="宋体" w:hint="eastAsia"/>
          <w:szCs w:val="21"/>
        </w:rPr>
        <w:t>项目名称：                                       金额单位：    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16"/>
        <w:gridCol w:w="1719"/>
        <w:gridCol w:w="1305"/>
        <w:gridCol w:w="1482"/>
        <w:gridCol w:w="1482"/>
      </w:tblGrid>
      <w:tr w:rsidR="009B7F95" w14:paraId="521E1D2E" w14:textId="77777777">
        <w:trPr>
          <w:trHeight w:val="737"/>
          <w:jc w:val="center"/>
        </w:trPr>
        <w:tc>
          <w:tcPr>
            <w:tcW w:w="806" w:type="dxa"/>
            <w:vAlign w:val="center"/>
          </w:tcPr>
          <w:p w14:paraId="4B5936F4" w14:textId="77777777" w:rsidR="009B7F95" w:rsidRDefault="00FF6071">
            <w:pPr>
              <w:spacing w:line="240" w:lineRule="auto"/>
              <w:jc w:val="center"/>
              <w:rPr>
                <w:rFonts w:ascii="宋体" w:cs="宋体"/>
                <w:b/>
              </w:rPr>
            </w:pPr>
            <w:r>
              <w:rPr>
                <w:rFonts w:ascii="宋体" w:hAnsi="宋体" w:cs="宋体" w:hint="eastAsia"/>
                <w:b/>
              </w:rPr>
              <w:t>序号</w:t>
            </w:r>
          </w:p>
        </w:tc>
        <w:tc>
          <w:tcPr>
            <w:tcW w:w="1416" w:type="dxa"/>
            <w:vAlign w:val="center"/>
          </w:tcPr>
          <w:p w14:paraId="389E0509" w14:textId="77777777" w:rsidR="009B7F95" w:rsidRDefault="00FF6071">
            <w:pPr>
              <w:spacing w:line="240" w:lineRule="auto"/>
              <w:jc w:val="center"/>
              <w:rPr>
                <w:rFonts w:ascii="宋体" w:cs="宋体"/>
                <w:b/>
              </w:rPr>
            </w:pPr>
            <w:r>
              <w:rPr>
                <w:rFonts w:ascii="宋体" w:hAnsi="宋体" w:cs="宋体" w:hint="eastAsia"/>
                <w:b/>
              </w:rPr>
              <w:t>内容</w:t>
            </w:r>
          </w:p>
        </w:tc>
        <w:tc>
          <w:tcPr>
            <w:tcW w:w="1719" w:type="dxa"/>
            <w:vAlign w:val="center"/>
          </w:tcPr>
          <w:p w14:paraId="2133EE4E" w14:textId="77777777" w:rsidR="009B7F95" w:rsidRDefault="00FF6071">
            <w:pPr>
              <w:spacing w:line="240" w:lineRule="auto"/>
              <w:jc w:val="center"/>
              <w:rPr>
                <w:rFonts w:ascii="宋体" w:cs="宋体"/>
                <w:b/>
              </w:rPr>
            </w:pPr>
            <w:r>
              <w:rPr>
                <w:rFonts w:ascii="宋体" w:hAnsi="宋体" w:cs="宋体" w:hint="eastAsia"/>
                <w:b/>
              </w:rPr>
              <w:t>磋商要求</w:t>
            </w:r>
          </w:p>
        </w:tc>
        <w:tc>
          <w:tcPr>
            <w:tcW w:w="1305" w:type="dxa"/>
            <w:vAlign w:val="center"/>
          </w:tcPr>
          <w:p w14:paraId="6049FD7A" w14:textId="77777777" w:rsidR="009B7F95" w:rsidRDefault="00FF6071">
            <w:pPr>
              <w:spacing w:line="240" w:lineRule="auto"/>
              <w:jc w:val="center"/>
              <w:rPr>
                <w:rFonts w:ascii="宋体" w:cs="宋体"/>
                <w:b/>
              </w:rPr>
            </w:pPr>
            <w:r>
              <w:rPr>
                <w:rFonts w:ascii="宋体" w:hAnsi="宋体" w:cs="宋体" w:hint="eastAsia"/>
                <w:b/>
              </w:rPr>
              <w:t>磋商响应</w:t>
            </w:r>
          </w:p>
        </w:tc>
        <w:tc>
          <w:tcPr>
            <w:tcW w:w="1482" w:type="dxa"/>
            <w:vAlign w:val="center"/>
          </w:tcPr>
          <w:p w14:paraId="118E14AE" w14:textId="77777777" w:rsidR="009B7F95" w:rsidRDefault="00FF6071">
            <w:pPr>
              <w:spacing w:line="240" w:lineRule="auto"/>
              <w:jc w:val="center"/>
              <w:rPr>
                <w:rFonts w:ascii="宋体" w:cs="宋体"/>
                <w:b/>
              </w:rPr>
            </w:pPr>
            <w:r>
              <w:rPr>
                <w:rFonts w:ascii="宋体" w:hAnsi="宋体" w:cs="宋体" w:hint="eastAsia"/>
                <w:b/>
              </w:rPr>
              <w:t>是否偏离</w:t>
            </w:r>
          </w:p>
        </w:tc>
        <w:tc>
          <w:tcPr>
            <w:tcW w:w="1482" w:type="dxa"/>
            <w:vAlign w:val="center"/>
          </w:tcPr>
          <w:p w14:paraId="12BC0525" w14:textId="77777777" w:rsidR="009B7F95" w:rsidRDefault="00FF6071">
            <w:pPr>
              <w:spacing w:line="240" w:lineRule="auto"/>
              <w:jc w:val="center"/>
              <w:rPr>
                <w:rFonts w:ascii="宋体" w:cs="宋体"/>
                <w:b/>
              </w:rPr>
            </w:pPr>
            <w:r>
              <w:rPr>
                <w:rFonts w:ascii="宋体" w:hAnsi="宋体" w:cs="宋体" w:hint="eastAsia"/>
                <w:b/>
              </w:rPr>
              <w:t>备注</w:t>
            </w:r>
          </w:p>
        </w:tc>
      </w:tr>
      <w:tr w:rsidR="009B7F95" w14:paraId="5BA79013" w14:textId="77777777">
        <w:trPr>
          <w:trHeight w:val="737"/>
          <w:jc w:val="center"/>
        </w:trPr>
        <w:tc>
          <w:tcPr>
            <w:tcW w:w="806" w:type="dxa"/>
            <w:vAlign w:val="center"/>
          </w:tcPr>
          <w:p w14:paraId="68524526" w14:textId="77777777" w:rsidR="009B7F95" w:rsidRDefault="00FF6071">
            <w:pPr>
              <w:spacing w:line="240" w:lineRule="auto"/>
              <w:jc w:val="center"/>
              <w:rPr>
                <w:rFonts w:ascii="宋体" w:hAnsi="宋体" w:cs="宋体"/>
              </w:rPr>
            </w:pPr>
            <w:r>
              <w:rPr>
                <w:rFonts w:ascii="宋体" w:hAnsi="宋体" w:cs="宋体" w:hint="eastAsia"/>
              </w:rPr>
              <w:t>1</w:t>
            </w:r>
          </w:p>
        </w:tc>
        <w:tc>
          <w:tcPr>
            <w:tcW w:w="1416" w:type="dxa"/>
            <w:vAlign w:val="center"/>
          </w:tcPr>
          <w:p w14:paraId="3733C209" w14:textId="77777777" w:rsidR="009B7F95" w:rsidRDefault="00FF6071">
            <w:pPr>
              <w:spacing w:line="240" w:lineRule="auto"/>
              <w:jc w:val="left"/>
              <w:rPr>
                <w:rFonts w:ascii="宋体" w:cs="宋体"/>
              </w:rPr>
            </w:pPr>
            <w:r>
              <w:rPr>
                <w:rFonts w:ascii="宋体" w:hAnsi="宋体" w:cs="宋体" w:hint="eastAsia"/>
              </w:rPr>
              <w:t>付款方式</w:t>
            </w:r>
          </w:p>
        </w:tc>
        <w:tc>
          <w:tcPr>
            <w:tcW w:w="1719" w:type="dxa"/>
          </w:tcPr>
          <w:p w14:paraId="57A79714" w14:textId="77777777" w:rsidR="009B7F95" w:rsidRDefault="009B7F95">
            <w:pPr>
              <w:spacing w:line="240" w:lineRule="auto"/>
              <w:rPr>
                <w:rFonts w:ascii="宋体" w:cs="宋体"/>
              </w:rPr>
            </w:pPr>
          </w:p>
        </w:tc>
        <w:tc>
          <w:tcPr>
            <w:tcW w:w="1305" w:type="dxa"/>
          </w:tcPr>
          <w:p w14:paraId="535BC2DD" w14:textId="77777777" w:rsidR="009B7F95" w:rsidRDefault="009B7F95">
            <w:pPr>
              <w:spacing w:line="240" w:lineRule="auto"/>
              <w:rPr>
                <w:rFonts w:ascii="宋体" w:cs="宋体"/>
              </w:rPr>
            </w:pPr>
          </w:p>
        </w:tc>
        <w:tc>
          <w:tcPr>
            <w:tcW w:w="1482" w:type="dxa"/>
          </w:tcPr>
          <w:p w14:paraId="024F8802" w14:textId="77777777" w:rsidR="009B7F95" w:rsidRDefault="009B7F95">
            <w:pPr>
              <w:spacing w:line="240" w:lineRule="auto"/>
              <w:rPr>
                <w:rFonts w:ascii="宋体" w:cs="宋体"/>
              </w:rPr>
            </w:pPr>
          </w:p>
        </w:tc>
        <w:tc>
          <w:tcPr>
            <w:tcW w:w="1482" w:type="dxa"/>
          </w:tcPr>
          <w:p w14:paraId="40216189" w14:textId="77777777" w:rsidR="009B7F95" w:rsidRDefault="009B7F95">
            <w:pPr>
              <w:spacing w:line="240" w:lineRule="auto"/>
              <w:rPr>
                <w:rFonts w:ascii="宋体" w:cs="宋体"/>
              </w:rPr>
            </w:pPr>
          </w:p>
        </w:tc>
      </w:tr>
      <w:tr w:rsidR="009B7F95" w14:paraId="1AA3B88B" w14:textId="77777777">
        <w:trPr>
          <w:trHeight w:val="737"/>
          <w:jc w:val="center"/>
        </w:trPr>
        <w:tc>
          <w:tcPr>
            <w:tcW w:w="806" w:type="dxa"/>
            <w:vAlign w:val="center"/>
          </w:tcPr>
          <w:p w14:paraId="464F0870" w14:textId="77777777" w:rsidR="009B7F95" w:rsidRDefault="00FF6071">
            <w:pPr>
              <w:spacing w:line="240" w:lineRule="auto"/>
              <w:jc w:val="center"/>
              <w:rPr>
                <w:rFonts w:ascii="宋体" w:hAnsi="宋体" w:cs="宋体"/>
              </w:rPr>
            </w:pPr>
            <w:r>
              <w:rPr>
                <w:rFonts w:ascii="宋体" w:hAnsi="宋体" w:cs="宋体" w:hint="eastAsia"/>
              </w:rPr>
              <w:t>2</w:t>
            </w:r>
          </w:p>
        </w:tc>
        <w:tc>
          <w:tcPr>
            <w:tcW w:w="1416" w:type="dxa"/>
            <w:vAlign w:val="center"/>
          </w:tcPr>
          <w:p w14:paraId="61037ADD" w14:textId="77777777" w:rsidR="009B7F95" w:rsidRDefault="00FF6071">
            <w:pPr>
              <w:spacing w:line="240" w:lineRule="auto"/>
              <w:jc w:val="left"/>
              <w:rPr>
                <w:rFonts w:ascii="宋体" w:cs="宋体"/>
              </w:rPr>
            </w:pPr>
            <w:r>
              <w:rPr>
                <w:rFonts w:ascii="宋体" w:hAnsi="宋体" w:cs="宋体" w:hint="eastAsia"/>
              </w:rPr>
              <w:t>服务期限</w:t>
            </w:r>
          </w:p>
        </w:tc>
        <w:tc>
          <w:tcPr>
            <w:tcW w:w="1719" w:type="dxa"/>
          </w:tcPr>
          <w:p w14:paraId="5D8D69BE" w14:textId="77777777" w:rsidR="009B7F95" w:rsidRDefault="009B7F95">
            <w:pPr>
              <w:spacing w:line="240" w:lineRule="auto"/>
              <w:rPr>
                <w:rFonts w:ascii="宋体" w:cs="宋体"/>
              </w:rPr>
            </w:pPr>
          </w:p>
        </w:tc>
        <w:tc>
          <w:tcPr>
            <w:tcW w:w="1305" w:type="dxa"/>
          </w:tcPr>
          <w:p w14:paraId="151E88B9" w14:textId="77777777" w:rsidR="009B7F95" w:rsidRDefault="009B7F95">
            <w:pPr>
              <w:spacing w:line="240" w:lineRule="auto"/>
              <w:rPr>
                <w:rFonts w:ascii="宋体" w:cs="宋体"/>
              </w:rPr>
            </w:pPr>
          </w:p>
        </w:tc>
        <w:tc>
          <w:tcPr>
            <w:tcW w:w="1482" w:type="dxa"/>
          </w:tcPr>
          <w:p w14:paraId="4F6FEDDC" w14:textId="77777777" w:rsidR="009B7F95" w:rsidRDefault="009B7F95">
            <w:pPr>
              <w:spacing w:line="240" w:lineRule="auto"/>
              <w:rPr>
                <w:rFonts w:ascii="宋体" w:cs="宋体"/>
              </w:rPr>
            </w:pPr>
          </w:p>
        </w:tc>
        <w:tc>
          <w:tcPr>
            <w:tcW w:w="1482" w:type="dxa"/>
          </w:tcPr>
          <w:p w14:paraId="1404E3CC" w14:textId="77777777" w:rsidR="009B7F95" w:rsidRDefault="009B7F95">
            <w:pPr>
              <w:spacing w:line="240" w:lineRule="auto"/>
              <w:rPr>
                <w:rFonts w:ascii="宋体" w:cs="宋体"/>
              </w:rPr>
            </w:pPr>
          </w:p>
        </w:tc>
      </w:tr>
      <w:tr w:rsidR="009B7F95" w14:paraId="3CE9911C" w14:textId="77777777">
        <w:trPr>
          <w:trHeight w:val="737"/>
          <w:jc w:val="center"/>
        </w:trPr>
        <w:tc>
          <w:tcPr>
            <w:tcW w:w="806" w:type="dxa"/>
            <w:vAlign w:val="center"/>
          </w:tcPr>
          <w:p w14:paraId="15EB5F27" w14:textId="77777777" w:rsidR="009B7F95" w:rsidRDefault="00FF6071">
            <w:pPr>
              <w:spacing w:line="240" w:lineRule="auto"/>
              <w:jc w:val="center"/>
              <w:rPr>
                <w:rFonts w:ascii="宋体" w:hAnsi="宋体" w:cs="宋体"/>
              </w:rPr>
            </w:pPr>
            <w:r>
              <w:rPr>
                <w:rFonts w:ascii="宋体" w:hAnsi="宋体" w:cs="宋体" w:hint="eastAsia"/>
              </w:rPr>
              <w:t>3</w:t>
            </w:r>
          </w:p>
        </w:tc>
        <w:tc>
          <w:tcPr>
            <w:tcW w:w="1416" w:type="dxa"/>
            <w:vAlign w:val="center"/>
          </w:tcPr>
          <w:p w14:paraId="01AE068E" w14:textId="77777777" w:rsidR="009B7F95" w:rsidRDefault="00FF6071">
            <w:pPr>
              <w:spacing w:line="240" w:lineRule="auto"/>
              <w:jc w:val="left"/>
              <w:rPr>
                <w:rFonts w:ascii="宋体" w:cs="宋体"/>
              </w:rPr>
            </w:pPr>
            <w:r>
              <w:rPr>
                <w:rFonts w:ascii="宋体" w:hAnsi="宋体" w:cs="宋体" w:hint="eastAsia"/>
                <w:bCs/>
              </w:rPr>
              <w:t>磋商有效期</w:t>
            </w:r>
          </w:p>
        </w:tc>
        <w:tc>
          <w:tcPr>
            <w:tcW w:w="1719" w:type="dxa"/>
          </w:tcPr>
          <w:p w14:paraId="0C3E2F95" w14:textId="77777777" w:rsidR="009B7F95" w:rsidRDefault="009B7F95">
            <w:pPr>
              <w:spacing w:line="240" w:lineRule="auto"/>
              <w:rPr>
                <w:rFonts w:ascii="宋体" w:cs="宋体"/>
              </w:rPr>
            </w:pPr>
          </w:p>
        </w:tc>
        <w:tc>
          <w:tcPr>
            <w:tcW w:w="1305" w:type="dxa"/>
          </w:tcPr>
          <w:p w14:paraId="48B4313C" w14:textId="77777777" w:rsidR="009B7F95" w:rsidRDefault="009B7F95">
            <w:pPr>
              <w:spacing w:line="240" w:lineRule="auto"/>
              <w:rPr>
                <w:rFonts w:ascii="宋体" w:cs="宋体"/>
              </w:rPr>
            </w:pPr>
          </w:p>
        </w:tc>
        <w:tc>
          <w:tcPr>
            <w:tcW w:w="1482" w:type="dxa"/>
          </w:tcPr>
          <w:p w14:paraId="43D1ADEB" w14:textId="77777777" w:rsidR="009B7F95" w:rsidRDefault="009B7F95">
            <w:pPr>
              <w:spacing w:line="240" w:lineRule="auto"/>
              <w:rPr>
                <w:rFonts w:ascii="宋体" w:cs="宋体"/>
              </w:rPr>
            </w:pPr>
          </w:p>
        </w:tc>
        <w:tc>
          <w:tcPr>
            <w:tcW w:w="1482" w:type="dxa"/>
          </w:tcPr>
          <w:p w14:paraId="5E09E6D6" w14:textId="77777777" w:rsidR="009B7F95" w:rsidRDefault="009B7F95">
            <w:pPr>
              <w:spacing w:line="240" w:lineRule="auto"/>
              <w:rPr>
                <w:rFonts w:ascii="宋体" w:cs="宋体"/>
              </w:rPr>
            </w:pPr>
          </w:p>
        </w:tc>
      </w:tr>
      <w:tr w:rsidR="009B7F95" w14:paraId="1E563B8F" w14:textId="77777777">
        <w:trPr>
          <w:trHeight w:val="737"/>
          <w:jc w:val="center"/>
        </w:trPr>
        <w:tc>
          <w:tcPr>
            <w:tcW w:w="806" w:type="dxa"/>
            <w:vAlign w:val="center"/>
          </w:tcPr>
          <w:p w14:paraId="6770B231" w14:textId="77777777" w:rsidR="009B7F95" w:rsidRDefault="008479A4">
            <w:pPr>
              <w:spacing w:line="240" w:lineRule="auto"/>
              <w:jc w:val="center"/>
              <w:rPr>
                <w:rFonts w:ascii="宋体" w:hAnsi="宋体" w:cs="宋体"/>
              </w:rPr>
            </w:pPr>
            <w:r>
              <w:rPr>
                <w:rFonts w:ascii="宋体" w:hAnsi="宋体" w:cs="宋体" w:hint="eastAsia"/>
              </w:rPr>
              <w:t>4</w:t>
            </w:r>
          </w:p>
        </w:tc>
        <w:tc>
          <w:tcPr>
            <w:tcW w:w="1416" w:type="dxa"/>
            <w:vAlign w:val="center"/>
          </w:tcPr>
          <w:p w14:paraId="6970E587" w14:textId="77777777" w:rsidR="009B7F95" w:rsidRDefault="00FF6071">
            <w:pPr>
              <w:spacing w:line="240" w:lineRule="auto"/>
              <w:jc w:val="left"/>
              <w:rPr>
                <w:rFonts w:ascii="宋体" w:hAnsi="宋体" w:cs="宋体"/>
              </w:rPr>
            </w:pPr>
            <w:r>
              <w:rPr>
                <w:rFonts w:ascii="宋体" w:hAnsi="宋体" w:cs="宋体" w:hint="eastAsia"/>
              </w:rPr>
              <w:t>其它</w:t>
            </w:r>
          </w:p>
        </w:tc>
        <w:tc>
          <w:tcPr>
            <w:tcW w:w="1719" w:type="dxa"/>
          </w:tcPr>
          <w:p w14:paraId="2B22632E" w14:textId="77777777" w:rsidR="009B7F95" w:rsidRDefault="009B7F95">
            <w:pPr>
              <w:spacing w:line="240" w:lineRule="auto"/>
              <w:rPr>
                <w:rFonts w:ascii="宋体" w:cs="宋体"/>
              </w:rPr>
            </w:pPr>
          </w:p>
        </w:tc>
        <w:tc>
          <w:tcPr>
            <w:tcW w:w="1305" w:type="dxa"/>
          </w:tcPr>
          <w:p w14:paraId="6143AE35" w14:textId="77777777" w:rsidR="009B7F95" w:rsidRDefault="009B7F95">
            <w:pPr>
              <w:spacing w:line="240" w:lineRule="auto"/>
              <w:rPr>
                <w:rFonts w:ascii="宋体" w:cs="宋体"/>
              </w:rPr>
            </w:pPr>
          </w:p>
        </w:tc>
        <w:tc>
          <w:tcPr>
            <w:tcW w:w="1482" w:type="dxa"/>
          </w:tcPr>
          <w:p w14:paraId="7C7F0091" w14:textId="77777777" w:rsidR="009B7F95" w:rsidRDefault="009B7F95">
            <w:pPr>
              <w:spacing w:line="240" w:lineRule="auto"/>
              <w:rPr>
                <w:rFonts w:ascii="宋体" w:cs="宋体"/>
              </w:rPr>
            </w:pPr>
          </w:p>
        </w:tc>
        <w:tc>
          <w:tcPr>
            <w:tcW w:w="1482" w:type="dxa"/>
          </w:tcPr>
          <w:p w14:paraId="2F45A84C" w14:textId="77777777" w:rsidR="009B7F95" w:rsidRDefault="009B7F95">
            <w:pPr>
              <w:spacing w:line="240" w:lineRule="auto"/>
              <w:rPr>
                <w:rFonts w:ascii="宋体" w:cs="宋体"/>
              </w:rPr>
            </w:pPr>
          </w:p>
        </w:tc>
      </w:tr>
    </w:tbl>
    <w:p w14:paraId="6D37AF85" w14:textId="77777777" w:rsidR="009B7F95" w:rsidRDefault="009B7F95">
      <w:pPr>
        <w:rPr>
          <w:rFonts w:ascii="宋体" w:hAnsi="宋体" w:cs="宋体"/>
          <w:b/>
          <w:szCs w:val="21"/>
        </w:rPr>
      </w:pPr>
    </w:p>
    <w:p w14:paraId="0C55619A" w14:textId="77777777" w:rsidR="009B7F95" w:rsidRDefault="00FF6071">
      <w:pPr>
        <w:rPr>
          <w:rFonts w:ascii="宋体" w:cs="宋体"/>
          <w:b/>
          <w:sz w:val="21"/>
          <w:szCs w:val="21"/>
        </w:rPr>
      </w:pPr>
      <w:r>
        <w:rPr>
          <w:rFonts w:ascii="宋体" w:hAnsi="宋体" w:cs="宋体" w:hint="eastAsia"/>
          <w:b/>
          <w:sz w:val="21"/>
          <w:szCs w:val="21"/>
        </w:rPr>
        <w:t>法定代表人（签字或盖章）：</w:t>
      </w:r>
    </w:p>
    <w:p w14:paraId="428E1428" w14:textId="77777777" w:rsidR="009B7F95" w:rsidRDefault="00FF6071">
      <w:pPr>
        <w:rPr>
          <w:rFonts w:ascii="宋体" w:cs="宋体"/>
          <w:b/>
          <w:sz w:val="21"/>
          <w:szCs w:val="21"/>
        </w:rPr>
      </w:pPr>
      <w:r>
        <w:rPr>
          <w:rFonts w:ascii="宋体" w:hAnsi="宋体" w:cs="宋体" w:hint="eastAsia"/>
          <w:b/>
          <w:sz w:val="21"/>
          <w:szCs w:val="21"/>
        </w:rPr>
        <w:t>供应商（盖章）：</w:t>
      </w:r>
    </w:p>
    <w:p w14:paraId="5FA819BF" w14:textId="77777777" w:rsidR="009B7F95" w:rsidRDefault="00FF6071">
      <w:pPr>
        <w:rPr>
          <w:rFonts w:ascii="宋体" w:hAnsi="宋体" w:cs="宋体"/>
          <w:sz w:val="21"/>
          <w:szCs w:val="21"/>
        </w:rPr>
      </w:pPr>
      <w:r>
        <w:rPr>
          <w:rFonts w:ascii="宋体" w:hAnsi="宋体" w:cs="宋体" w:hint="eastAsia"/>
          <w:sz w:val="21"/>
          <w:szCs w:val="21"/>
        </w:rPr>
        <w:t>说明：</w:t>
      </w:r>
    </w:p>
    <w:p w14:paraId="4EF09EB6" w14:textId="77777777" w:rsidR="009B7F95" w:rsidRDefault="00FF6071">
      <w:pPr>
        <w:rPr>
          <w:rFonts w:ascii="宋体" w:cs="宋体"/>
          <w:sz w:val="21"/>
          <w:szCs w:val="21"/>
        </w:rPr>
      </w:pPr>
      <w:r>
        <w:rPr>
          <w:rFonts w:ascii="宋体" w:hAnsi="宋体" w:cs="宋体"/>
          <w:sz w:val="21"/>
          <w:szCs w:val="21"/>
        </w:rPr>
        <w:t>1</w:t>
      </w:r>
      <w:r>
        <w:rPr>
          <w:rFonts w:ascii="宋体" w:hAnsi="宋体" w:cs="宋体" w:hint="eastAsia"/>
          <w:sz w:val="21"/>
          <w:szCs w:val="21"/>
        </w:rPr>
        <w:t>、商务条款存在偏差的必须如实填写本表。</w:t>
      </w:r>
    </w:p>
    <w:bookmarkEnd w:id="112"/>
    <w:p w14:paraId="00057C4B"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r>
        <w:rPr>
          <w:rFonts w:ascii="宋体" w:hAnsi="宋体" w:hint="eastAsia"/>
        </w:rPr>
        <w:br w:type="page"/>
      </w:r>
      <w:bookmarkStart w:id="113" w:name="_Toc478815540"/>
      <w:bookmarkStart w:id="114" w:name="_Toc184635147"/>
      <w:bookmarkStart w:id="115" w:name="_Toc56000778"/>
      <w:r>
        <w:rPr>
          <w:rFonts w:ascii="宋体" w:eastAsia="宋体" w:hAnsi="宋体" w:hint="eastAsia"/>
          <w:sz w:val="28"/>
          <w:szCs w:val="28"/>
        </w:rPr>
        <w:lastRenderedPageBreak/>
        <w:t>六、资格审查资料</w:t>
      </w:r>
      <w:bookmarkEnd w:id="113"/>
      <w:bookmarkEnd w:id="114"/>
      <w:bookmarkEnd w:id="115"/>
    </w:p>
    <w:p w14:paraId="6D7E0A5B" w14:textId="77777777" w:rsidR="009B7F95" w:rsidRDefault="009B7F95"/>
    <w:p w14:paraId="17603F59" w14:textId="77777777" w:rsidR="009B7F95" w:rsidRDefault="00FF6071">
      <w:pPr>
        <w:pStyle w:val="3"/>
        <w:spacing w:line="240" w:lineRule="auto"/>
        <w:jc w:val="center"/>
        <w:rPr>
          <w:sz w:val="28"/>
        </w:rPr>
      </w:pPr>
      <w:bookmarkStart w:id="116" w:name="_Toc56000779"/>
      <w:r>
        <w:rPr>
          <w:rFonts w:hint="eastAsia"/>
          <w:sz w:val="28"/>
        </w:rPr>
        <w:t>（一）</w:t>
      </w:r>
      <w:bookmarkStart w:id="117" w:name="_Hlk29821585"/>
      <w:r>
        <w:rPr>
          <w:rFonts w:hint="eastAsia"/>
          <w:sz w:val="28"/>
        </w:rPr>
        <w:t>供应商基本情况表</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80"/>
        <w:gridCol w:w="1203"/>
        <w:gridCol w:w="1217"/>
        <w:gridCol w:w="1218"/>
        <w:gridCol w:w="1218"/>
        <w:gridCol w:w="1218"/>
      </w:tblGrid>
      <w:tr w:rsidR="009B7F95" w14:paraId="56001D8D" w14:textId="77777777">
        <w:tc>
          <w:tcPr>
            <w:tcW w:w="1368" w:type="dxa"/>
            <w:vAlign w:val="center"/>
          </w:tcPr>
          <w:p w14:paraId="626AE52A" w14:textId="77777777" w:rsidR="009B7F95" w:rsidRDefault="00FF6071">
            <w:pPr>
              <w:spacing w:line="360" w:lineRule="auto"/>
              <w:jc w:val="center"/>
              <w:rPr>
                <w:b/>
                <w:sz w:val="21"/>
                <w:szCs w:val="21"/>
              </w:rPr>
            </w:pPr>
            <w:r>
              <w:rPr>
                <w:rFonts w:hint="eastAsia"/>
                <w:sz w:val="21"/>
                <w:szCs w:val="21"/>
              </w:rPr>
              <w:t>供应商名称</w:t>
            </w:r>
          </w:p>
        </w:tc>
        <w:tc>
          <w:tcPr>
            <w:tcW w:w="7154" w:type="dxa"/>
            <w:gridSpan w:val="6"/>
            <w:vAlign w:val="center"/>
          </w:tcPr>
          <w:p w14:paraId="39E66010" w14:textId="77777777" w:rsidR="009B7F95" w:rsidRDefault="009B7F95">
            <w:pPr>
              <w:spacing w:line="360" w:lineRule="auto"/>
              <w:jc w:val="center"/>
              <w:rPr>
                <w:b/>
                <w:sz w:val="21"/>
                <w:szCs w:val="21"/>
              </w:rPr>
            </w:pPr>
          </w:p>
        </w:tc>
      </w:tr>
      <w:tr w:rsidR="009B7F95" w14:paraId="120A953C" w14:textId="77777777">
        <w:tc>
          <w:tcPr>
            <w:tcW w:w="1368" w:type="dxa"/>
            <w:vAlign w:val="center"/>
          </w:tcPr>
          <w:p w14:paraId="5D7A9EF6" w14:textId="77777777" w:rsidR="009B7F95" w:rsidRDefault="00FF6071">
            <w:pPr>
              <w:spacing w:line="360" w:lineRule="auto"/>
              <w:jc w:val="center"/>
              <w:rPr>
                <w:b/>
                <w:sz w:val="21"/>
                <w:szCs w:val="21"/>
              </w:rPr>
            </w:pPr>
            <w:r>
              <w:rPr>
                <w:rFonts w:hint="eastAsia"/>
                <w:sz w:val="21"/>
                <w:szCs w:val="21"/>
              </w:rPr>
              <w:t>注册地址</w:t>
            </w:r>
          </w:p>
        </w:tc>
        <w:tc>
          <w:tcPr>
            <w:tcW w:w="3500" w:type="dxa"/>
            <w:gridSpan w:val="3"/>
            <w:vAlign w:val="center"/>
          </w:tcPr>
          <w:p w14:paraId="44311D0E" w14:textId="77777777" w:rsidR="009B7F95" w:rsidRDefault="009B7F95">
            <w:pPr>
              <w:spacing w:line="360" w:lineRule="auto"/>
              <w:jc w:val="center"/>
              <w:rPr>
                <w:b/>
                <w:sz w:val="21"/>
                <w:szCs w:val="21"/>
              </w:rPr>
            </w:pPr>
          </w:p>
        </w:tc>
        <w:tc>
          <w:tcPr>
            <w:tcW w:w="1218" w:type="dxa"/>
            <w:vAlign w:val="center"/>
          </w:tcPr>
          <w:p w14:paraId="2B348C30" w14:textId="77777777" w:rsidR="009B7F95" w:rsidRDefault="00FF6071">
            <w:pPr>
              <w:spacing w:line="360" w:lineRule="auto"/>
              <w:jc w:val="center"/>
              <w:rPr>
                <w:b/>
                <w:sz w:val="21"/>
                <w:szCs w:val="21"/>
              </w:rPr>
            </w:pPr>
            <w:r>
              <w:rPr>
                <w:rFonts w:hint="eastAsia"/>
                <w:sz w:val="21"/>
                <w:szCs w:val="21"/>
              </w:rPr>
              <w:t>邮政编码</w:t>
            </w:r>
          </w:p>
        </w:tc>
        <w:tc>
          <w:tcPr>
            <w:tcW w:w="2436" w:type="dxa"/>
            <w:gridSpan w:val="2"/>
            <w:vAlign w:val="center"/>
          </w:tcPr>
          <w:p w14:paraId="19F2C8B5" w14:textId="77777777" w:rsidR="009B7F95" w:rsidRDefault="009B7F95">
            <w:pPr>
              <w:spacing w:line="360" w:lineRule="auto"/>
              <w:jc w:val="center"/>
              <w:rPr>
                <w:b/>
                <w:sz w:val="21"/>
                <w:szCs w:val="21"/>
              </w:rPr>
            </w:pPr>
          </w:p>
        </w:tc>
      </w:tr>
      <w:tr w:rsidR="009B7F95" w14:paraId="51C0769A" w14:textId="77777777">
        <w:tc>
          <w:tcPr>
            <w:tcW w:w="1368" w:type="dxa"/>
            <w:vMerge w:val="restart"/>
            <w:vAlign w:val="center"/>
          </w:tcPr>
          <w:p w14:paraId="3B0BCB3B" w14:textId="77777777" w:rsidR="009B7F95" w:rsidRDefault="00FF6071">
            <w:pPr>
              <w:spacing w:line="360" w:lineRule="auto"/>
              <w:jc w:val="center"/>
              <w:rPr>
                <w:b/>
                <w:sz w:val="21"/>
                <w:szCs w:val="21"/>
              </w:rPr>
            </w:pPr>
            <w:r>
              <w:rPr>
                <w:rFonts w:hint="eastAsia"/>
                <w:sz w:val="21"/>
                <w:szCs w:val="21"/>
              </w:rPr>
              <w:t>联系方式</w:t>
            </w:r>
          </w:p>
        </w:tc>
        <w:tc>
          <w:tcPr>
            <w:tcW w:w="1080" w:type="dxa"/>
            <w:vAlign w:val="center"/>
          </w:tcPr>
          <w:p w14:paraId="4E806542" w14:textId="77777777" w:rsidR="009B7F95" w:rsidRDefault="00FF6071">
            <w:pPr>
              <w:spacing w:line="360" w:lineRule="auto"/>
              <w:jc w:val="center"/>
              <w:rPr>
                <w:b/>
                <w:sz w:val="21"/>
                <w:szCs w:val="21"/>
              </w:rPr>
            </w:pPr>
            <w:r>
              <w:rPr>
                <w:rFonts w:hint="eastAsia"/>
                <w:sz w:val="21"/>
                <w:szCs w:val="21"/>
              </w:rPr>
              <w:t>联系人</w:t>
            </w:r>
          </w:p>
        </w:tc>
        <w:tc>
          <w:tcPr>
            <w:tcW w:w="2420" w:type="dxa"/>
            <w:gridSpan w:val="2"/>
            <w:vAlign w:val="center"/>
          </w:tcPr>
          <w:p w14:paraId="2EB9721D" w14:textId="77777777" w:rsidR="009B7F95" w:rsidRDefault="009B7F95">
            <w:pPr>
              <w:spacing w:line="360" w:lineRule="auto"/>
              <w:jc w:val="center"/>
              <w:rPr>
                <w:b/>
                <w:sz w:val="21"/>
                <w:szCs w:val="21"/>
              </w:rPr>
            </w:pPr>
          </w:p>
        </w:tc>
        <w:tc>
          <w:tcPr>
            <w:tcW w:w="1218" w:type="dxa"/>
            <w:vAlign w:val="center"/>
          </w:tcPr>
          <w:p w14:paraId="1B5B93E9" w14:textId="77777777" w:rsidR="009B7F95" w:rsidRDefault="00FF6071">
            <w:pPr>
              <w:spacing w:line="360" w:lineRule="auto"/>
              <w:jc w:val="center"/>
              <w:rPr>
                <w:b/>
                <w:sz w:val="21"/>
                <w:szCs w:val="21"/>
              </w:rPr>
            </w:pPr>
            <w:r>
              <w:rPr>
                <w:rFonts w:hint="eastAsia"/>
                <w:sz w:val="21"/>
                <w:szCs w:val="21"/>
              </w:rPr>
              <w:t>电话</w:t>
            </w:r>
          </w:p>
        </w:tc>
        <w:tc>
          <w:tcPr>
            <w:tcW w:w="2436" w:type="dxa"/>
            <w:gridSpan w:val="2"/>
            <w:vAlign w:val="center"/>
          </w:tcPr>
          <w:p w14:paraId="23460F2A" w14:textId="77777777" w:rsidR="009B7F95" w:rsidRDefault="009B7F95">
            <w:pPr>
              <w:spacing w:line="360" w:lineRule="auto"/>
              <w:jc w:val="center"/>
              <w:rPr>
                <w:b/>
                <w:sz w:val="21"/>
                <w:szCs w:val="21"/>
              </w:rPr>
            </w:pPr>
          </w:p>
        </w:tc>
      </w:tr>
      <w:tr w:rsidR="009B7F95" w14:paraId="2AF7ADA5" w14:textId="77777777">
        <w:tc>
          <w:tcPr>
            <w:tcW w:w="1368" w:type="dxa"/>
            <w:vMerge/>
            <w:vAlign w:val="center"/>
          </w:tcPr>
          <w:p w14:paraId="5F92E290" w14:textId="77777777" w:rsidR="009B7F95" w:rsidRDefault="009B7F95">
            <w:pPr>
              <w:spacing w:line="360" w:lineRule="auto"/>
              <w:jc w:val="center"/>
              <w:rPr>
                <w:b/>
                <w:sz w:val="21"/>
                <w:szCs w:val="21"/>
              </w:rPr>
            </w:pPr>
          </w:p>
        </w:tc>
        <w:tc>
          <w:tcPr>
            <w:tcW w:w="1080" w:type="dxa"/>
            <w:vAlign w:val="center"/>
          </w:tcPr>
          <w:p w14:paraId="210A8861" w14:textId="77777777" w:rsidR="009B7F95" w:rsidRDefault="00FF6071">
            <w:pPr>
              <w:spacing w:line="360" w:lineRule="auto"/>
              <w:jc w:val="center"/>
              <w:rPr>
                <w:b/>
                <w:sz w:val="21"/>
                <w:szCs w:val="21"/>
              </w:rPr>
            </w:pPr>
            <w:r>
              <w:rPr>
                <w:rFonts w:hint="eastAsia"/>
                <w:sz w:val="21"/>
                <w:szCs w:val="21"/>
              </w:rPr>
              <w:t>传真</w:t>
            </w:r>
          </w:p>
        </w:tc>
        <w:tc>
          <w:tcPr>
            <w:tcW w:w="2420" w:type="dxa"/>
            <w:gridSpan w:val="2"/>
            <w:vAlign w:val="center"/>
          </w:tcPr>
          <w:p w14:paraId="2C1EB174" w14:textId="77777777" w:rsidR="009B7F95" w:rsidRDefault="009B7F95">
            <w:pPr>
              <w:spacing w:line="360" w:lineRule="auto"/>
              <w:jc w:val="center"/>
              <w:rPr>
                <w:b/>
                <w:sz w:val="21"/>
                <w:szCs w:val="21"/>
              </w:rPr>
            </w:pPr>
          </w:p>
        </w:tc>
        <w:tc>
          <w:tcPr>
            <w:tcW w:w="1218" w:type="dxa"/>
            <w:vAlign w:val="center"/>
          </w:tcPr>
          <w:p w14:paraId="308A7C2B" w14:textId="77777777" w:rsidR="009B7F95" w:rsidRDefault="00FF6071">
            <w:pPr>
              <w:spacing w:line="360" w:lineRule="auto"/>
              <w:jc w:val="center"/>
              <w:rPr>
                <w:b/>
                <w:sz w:val="21"/>
                <w:szCs w:val="21"/>
              </w:rPr>
            </w:pPr>
            <w:r>
              <w:rPr>
                <w:rFonts w:hint="eastAsia"/>
                <w:sz w:val="21"/>
                <w:szCs w:val="21"/>
              </w:rPr>
              <w:t>网址</w:t>
            </w:r>
          </w:p>
        </w:tc>
        <w:tc>
          <w:tcPr>
            <w:tcW w:w="2436" w:type="dxa"/>
            <w:gridSpan w:val="2"/>
            <w:vAlign w:val="center"/>
          </w:tcPr>
          <w:p w14:paraId="4BCA4CF8" w14:textId="77777777" w:rsidR="009B7F95" w:rsidRDefault="009B7F95">
            <w:pPr>
              <w:spacing w:line="360" w:lineRule="auto"/>
              <w:jc w:val="center"/>
              <w:rPr>
                <w:b/>
                <w:sz w:val="21"/>
                <w:szCs w:val="21"/>
              </w:rPr>
            </w:pPr>
          </w:p>
        </w:tc>
      </w:tr>
      <w:tr w:rsidR="009B7F95" w14:paraId="03806861" w14:textId="77777777">
        <w:tc>
          <w:tcPr>
            <w:tcW w:w="1368" w:type="dxa"/>
            <w:vAlign w:val="center"/>
          </w:tcPr>
          <w:p w14:paraId="7ACD6DD3" w14:textId="77777777" w:rsidR="009B7F95" w:rsidRDefault="00FF6071">
            <w:pPr>
              <w:spacing w:line="360" w:lineRule="auto"/>
              <w:jc w:val="center"/>
              <w:rPr>
                <w:b/>
                <w:sz w:val="21"/>
                <w:szCs w:val="21"/>
              </w:rPr>
            </w:pPr>
            <w:r>
              <w:rPr>
                <w:rFonts w:hint="eastAsia"/>
                <w:sz w:val="21"/>
                <w:szCs w:val="21"/>
              </w:rPr>
              <w:t>组织结构</w:t>
            </w:r>
          </w:p>
        </w:tc>
        <w:tc>
          <w:tcPr>
            <w:tcW w:w="7154" w:type="dxa"/>
            <w:gridSpan w:val="6"/>
            <w:vAlign w:val="center"/>
          </w:tcPr>
          <w:p w14:paraId="35FB4485" w14:textId="77777777" w:rsidR="009B7F95" w:rsidRDefault="009B7F95">
            <w:pPr>
              <w:spacing w:line="360" w:lineRule="auto"/>
              <w:jc w:val="center"/>
              <w:rPr>
                <w:b/>
                <w:sz w:val="21"/>
                <w:szCs w:val="21"/>
              </w:rPr>
            </w:pPr>
          </w:p>
        </w:tc>
      </w:tr>
      <w:tr w:rsidR="009B7F95" w14:paraId="351BE1DC" w14:textId="77777777">
        <w:tc>
          <w:tcPr>
            <w:tcW w:w="1368" w:type="dxa"/>
            <w:vAlign w:val="center"/>
          </w:tcPr>
          <w:p w14:paraId="7030FE58" w14:textId="77777777" w:rsidR="009B7F95" w:rsidRDefault="00FF6071">
            <w:pPr>
              <w:spacing w:line="360" w:lineRule="auto"/>
              <w:jc w:val="center"/>
              <w:rPr>
                <w:b/>
                <w:sz w:val="21"/>
                <w:szCs w:val="21"/>
              </w:rPr>
            </w:pPr>
            <w:r>
              <w:rPr>
                <w:rFonts w:hint="eastAsia"/>
                <w:sz w:val="21"/>
                <w:szCs w:val="21"/>
              </w:rPr>
              <w:t>法定代表人</w:t>
            </w:r>
          </w:p>
        </w:tc>
        <w:tc>
          <w:tcPr>
            <w:tcW w:w="1080" w:type="dxa"/>
            <w:vAlign w:val="center"/>
          </w:tcPr>
          <w:p w14:paraId="229A5D26" w14:textId="77777777" w:rsidR="009B7F95" w:rsidRDefault="00FF6071">
            <w:pPr>
              <w:spacing w:line="360" w:lineRule="auto"/>
              <w:jc w:val="center"/>
              <w:rPr>
                <w:sz w:val="21"/>
                <w:szCs w:val="21"/>
              </w:rPr>
            </w:pPr>
            <w:r>
              <w:rPr>
                <w:rFonts w:hint="eastAsia"/>
                <w:sz w:val="21"/>
                <w:szCs w:val="21"/>
              </w:rPr>
              <w:t>姓名</w:t>
            </w:r>
          </w:p>
        </w:tc>
        <w:tc>
          <w:tcPr>
            <w:tcW w:w="1203" w:type="dxa"/>
            <w:vAlign w:val="center"/>
          </w:tcPr>
          <w:p w14:paraId="16F432EE" w14:textId="77777777" w:rsidR="009B7F95" w:rsidRDefault="009B7F95">
            <w:pPr>
              <w:spacing w:line="360" w:lineRule="auto"/>
              <w:jc w:val="center"/>
              <w:rPr>
                <w:sz w:val="21"/>
                <w:szCs w:val="21"/>
              </w:rPr>
            </w:pPr>
          </w:p>
        </w:tc>
        <w:tc>
          <w:tcPr>
            <w:tcW w:w="1217" w:type="dxa"/>
            <w:vAlign w:val="center"/>
          </w:tcPr>
          <w:p w14:paraId="315289D0" w14:textId="77777777" w:rsidR="009B7F95" w:rsidRDefault="00FF6071">
            <w:pPr>
              <w:spacing w:line="360" w:lineRule="auto"/>
              <w:jc w:val="center"/>
              <w:rPr>
                <w:b/>
                <w:sz w:val="21"/>
                <w:szCs w:val="21"/>
              </w:rPr>
            </w:pPr>
            <w:r>
              <w:rPr>
                <w:rFonts w:hint="eastAsia"/>
                <w:sz w:val="21"/>
                <w:szCs w:val="21"/>
              </w:rPr>
              <w:t>技术职称</w:t>
            </w:r>
          </w:p>
        </w:tc>
        <w:tc>
          <w:tcPr>
            <w:tcW w:w="1218" w:type="dxa"/>
            <w:vAlign w:val="center"/>
          </w:tcPr>
          <w:p w14:paraId="467DB0A0" w14:textId="77777777" w:rsidR="009B7F95" w:rsidRDefault="009B7F95">
            <w:pPr>
              <w:spacing w:line="360" w:lineRule="auto"/>
              <w:jc w:val="center"/>
              <w:rPr>
                <w:b/>
                <w:sz w:val="21"/>
                <w:szCs w:val="21"/>
              </w:rPr>
            </w:pPr>
          </w:p>
        </w:tc>
        <w:tc>
          <w:tcPr>
            <w:tcW w:w="1218" w:type="dxa"/>
            <w:vAlign w:val="center"/>
          </w:tcPr>
          <w:p w14:paraId="5EEDCF94" w14:textId="77777777" w:rsidR="009B7F95" w:rsidRDefault="00FF6071">
            <w:pPr>
              <w:spacing w:line="360" w:lineRule="auto"/>
              <w:jc w:val="center"/>
              <w:rPr>
                <w:b/>
                <w:sz w:val="21"/>
                <w:szCs w:val="21"/>
              </w:rPr>
            </w:pPr>
            <w:r>
              <w:rPr>
                <w:rFonts w:hint="eastAsia"/>
                <w:sz w:val="21"/>
                <w:szCs w:val="21"/>
              </w:rPr>
              <w:t>电话</w:t>
            </w:r>
          </w:p>
        </w:tc>
        <w:tc>
          <w:tcPr>
            <w:tcW w:w="1218" w:type="dxa"/>
            <w:vAlign w:val="center"/>
          </w:tcPr>
          <w:p w14:paraId="6441385B" w14:textId="77777777" w:rsidR="009B7F95" w:rsidRDefault="009B7F95">
            <w:pPr>
              <w:spacing w:line="360" w:lineRule="auto"/>
              <w:jc w:val="center"/>
              <w:rPr>
                <w:b/>
                <w:sz w:val="21"/>
                <w:szCs w:val="21"/>
              </w:rPr>
            </w:pPr>
          </w:p>
        </w:tc>
      </w:tr>
      <w:tr w:rsidR="009B7F95" w14:paraId="49273362" w14:textId="77777777">
        <w:tc>
          <w:tcPr>
            <w:tcW w:w="1368" w:type="dxa"/>
            <w:vAlign w:val="center"/>
          </w:tcPr>
          <w:p w14:paraId="09B496DB" w14:textId="77777777" w:rsidR="009B7F95" w:rsidRDefault="00FF6071">
            <w:pPr>
              <w:spacing w:line="360" w:lineRule="auto"/>
              <w:jc w:val="center"/>
              <w:rPr>
                <w:b/>
                <w:sz w:val="21"/>
                <w:szCs w:val="21"/>
              </w:rPr>
            </w:pPr>
            <w:r>
              <w:rPr>
                <w:rFonts w:hint="eastAsia"/>
                <w:sz w:val="21"/>
                <w:szCs w:val="21"/>
              </w:rPr>
              <w:t>成立时间</w:t>
            </w:r>
          </w:p>
        </w:tc>
        <w:tc>
          <w:tcPr>
            <w:tcW w:w="2283" w:type="dxa"/>
            <w:gridSpan w:val="2"/>
            <w:vAlign w:val="center"/>
          </w:tcPr>
          <w:p w14:paraId="700C128B" w14:textId="77777777" w:rsidR="009B7F95" w:rsidRDefault="009B7F95">
            <w:pPr>
              <w:spacing w:line="360" w:lineRule="auto"/>
              <w:jc w:val="center"/>
              <w:rPr>
                <w:b/>
                <w:sz w:val="21"/>
                <w:szCs w:val="21"/>
              </w:rPr>
            </w:pPr>
          </w:p>
        </w:tc>
        <w:tc>
          <w:tcPr>
            <w:tcW w:w="4871" w:type="dxa"/>
            <w:gridSpan w:val="4"/>
            <w:vAlign w:val="center"/>
          </w:tcPr>
          <w:p w14:paraId="1A30472C" w14:textId="77777777" w:rsidR="009B7F95" w:rsidRDefault="00FF6071">
            <w:pPr>
              <w:spacing w:line="360" w:lineRule="auto"/>
              <w:jc w:val="left"/>
              <w:rPr>
                <w:b/>
                <w:sz w:val="21"/>
                <w:szCs w:val="21"/>
              </w:rPr>
            </w:pPr>
            <w:r>
              <w:rPr>
                <w:rFonts w:hint="eastAsia"/>
                <w:sz w:val="21"/>
                <w:szCs w:val="21"/>
              </w:rPr>
              <w:t>员工总人数：</w:t>
            </w:r>
          </w:p>
        </w:tc>
      </w:tr>
      <w:tr w:rsidR="009B7F95" w14:paraId="4D0E8F7B" w14:textId="77777777">
        <w:tc>
          <w:tcPr>
            <w:tcW w:w="1368" w:type="dxa"/>
            <w:vAlign w:val="center"/>
          </w:tcPr>
          <w:p w14:paraId="7FEB0C9E" w14:textId="77777777" w:rsidR="009B7F95" w:rsidRDefault="00FF6071">
            <w:pPr>
              <w:spacing w:line="360" w:lineRule="auto"/>
              <w:jc w:val="center"/>
              <w:rPr>
                <w:b/>
                <w:sz w:val="21"/>
                <w:szCs w:val="21"/>
              </w:rPr>
            </w:pPr>
            <w:r>
              <w:rPr>
                <w:rFonts w:hint="eastAsia"/>
                <w:sz w:val="21"/>
                <w:szCs w:val="21"/>
              </w:rPr>
              <w:t>营业执照号</w:t>
            </w:r>
          </w:p>
        </w:tc>
        <w:tc>
          <w:tcPr>
            <w:tcW w:w="2283" w:type="dxa"/>
            <w:gridSpan w:val="2"/>
            <w:vAlign w:val="center"/>
          </w:tcPr>
          <w:p w14:paraId="774FF751" w14:textId="77777777" w:rsidR="009B7F95" w:rsidRDefault="009B7F95">
            <w:pPr>
              <w:spacing w:line="360" w:lineRule="auto"/>
              <w:jc w:val="center"/>
              <w:rPr>
                <w:b/>
                <w:sz w:val="21"/>
                <w:szCs w:val="21"/>
              </w:rPr>
            </w:pPr>
          </w:p>
        </w:tc>
        <w:tc>
          <w:tcPr>
            <w:tcW w:w="1217" w:type="dxa"/>
            <w:vMerge w:val="restart"/>
            <w:vAlign w:val="center"/>
          </w:tcPr>
          <w:p w14:paraId="51CFCA3F" w14:textId="77777777" w:rsidR="009B7F95" w:rsidRDefault="00FF6071">
            <w:pPr>
              <w:spacing w:line="360" w:lineRule="auto"/>
              <w:jc w:val="center"/>
              <w:rPr>
                <w:b/>
                <w:sz w:val="21"/>
                <w:szCs w:val="21"/>
              </w:rPr>
            </w:pPr>
            <w:r>
              <w:rPr>
                <w:rFonts w:hint="eastAsia"/>
                <w:sz w:val="21"/>
                <w:szCs w:val="21"/>
              </w:rPr>
              <w:t>其中</w:t>
            </w:r>
          </w:p>
        </w:tc>
        <w:tc>
          <w:tcPr>
            <w:tcW w:w="1218" w:type="dxa"/>
            <w:vAlign w:val="center"/>
          </w:tcPr>
          <w:p w14:paraId="2B8EBB6A" w14:textId="77777777" w:rsidR="009B7F95" w:rsidRDefault="00FF6071">
            <w:pPr>
              <w:spacing w:line="360" w:lineRule="auto"/>
              <w:jc w:val="center"/>
              <w:rPr>
                <w:b/>
                <w:sz w:val="21"/>
                <w:szCs w:val="21"/>
              </w:rPr>
            </w:pPr>
            <w:r>
              <w:rPr>
                <w:rFonts w:hint="eastAsia"/>
                <w:sz w:val="21"/>
                <w:szCs w:val="21"/>
              </w:rPr>
              <w:t>高级职称人员</w:t>
            </w:r>
          </w:p>
        </w:tc>
        <w:tc>
          <w:tcPr>
            <w:tcW w:w="2436" w:type="dxa"/>
            <w:gridSpan w:val="2"/>
            <w:vAlign w:val="center"/>
          </w:tcPr>
          <w:p w14:paraId="1DB893E6" w14:textId="77777777" w:rsidR="009B7F95" w:rsidRDefault="009B7F95">
            <w:pPr>
              <w:spacing w:line="360" w:lineRule="auto"/>
              <w:jc w:val="center"/>
              <w:rPr>
                <w:b/>
                <w:sz w:val="21"/>
                <w:szCs w:val="21"/>
              </w:rPr>
            </w:pPr>
          </w:p>
        </w:tc>
      </w:tr>
      <w:tr w:rsidR="009B7F95" w14:paraId="6E4C45C6" w14:textId="77777777">
        <w:tc>
          <w:tcPr>
            <w:tcW w:w="1368" w:type="dxa"/>
            <w:vAlign w:val="center"/>
          </w:tcPr>
          <w:p w14:paraId="42A352FA" w14:textId="77777777" w:rsidR="009B7F95" w:rsidRDefault="00FF6071">
            <w:pPr>
              <w:spacing w:line="360" w:lineRule="auto"/>
              <w:jc w:val="center"/>
              <w:rPr>
                <w:b/>
                <w:sz w:val="21"/>
                <w:szCs w:val="21"/>
              </w:rPr>
            </w:pPr>
            <w:r>
              <w:rPr>
                <w:rFonts w:hint="eastAsia"/>
                <w:sz w:val="21"/>
                <w:szCs w:val="21"/>
              </w:rPr>
              <w:t>注册资金</w:t>
            </w:r>
          </w:p>
        </w:tc>
        <w:tc>
          <w:tcPr>
            <w:tcW w:w="2283" w:type="dxa"/>
            <w:gridSpan w:val="2"/>
            <w:vAlign w:val="center"/>
          </w:tcPr>
          <w:p w14:paraId="0EB30CE0" w14:textId="77777777" w:rsidR="009B7F95" w:rsidRDefault="009B7F95">
            <w:pPr>
              <w:spacing w:line="360" w:lineRule="auto"/>
              <w:jc w:val="center"/>
              <w:rPr>
                <w:b/>
                <w:sz w:val="21"/>
                <w:szCs w:val="21"/>
              </w:rPr>
            </w:pPr>
          </w:p>
        </w:tc>
        <w:tc>
          <w:tcPr>
            <w:tcW w:w="1217" w:type="dxa"/>
            <w:vMerge/>
            <w:vAlign w:val="center"/>
          </w:tcPr>
          <w:p w14:paraId="0601AEDE" w14:textId="77777777" w:rsidR="009B7F95" w:rsidRDefault="009B7F95">
            <w:pPr>
              <w:spacing w:line="360" w:lineRule="auto"/>
              <w:jc w:val="center"/>
              <w:rPr>
                <w:b/>
                <w:sz w:val="21"/>
                <w:szCs w:val="21"/>
              </w:rPr>
            </w:pPr>
          </w:p>
        </w:tc>
        <w:tc>
          <w:tcPr>
            <w:tcW w:w="1218" w:type="dxa"/>
            <w:vAlign w:val="center"/>
          </w:tcPr>
          <w:p w14:paraId="099E24B0" w14:textId="77777777" w:rsidR="009B7F95" w:rsidRDefault="00FF6071">
            <w:pPr>
              <w:spacing w:line="360" w:lineRule="auto"/>
              <w:jc w:val="center"/>
              <w:rPr>
                <w:b/>
                <w:sz w:val="21"/>
                <w:szCs w:val="21"/>
              </w:rPr>
            </w:pPr>
            <w:r>
              <w:rPr>
                <w:rFonts w:hint="eastAsia"/>
                <w:sz w:val="21"/>
                <w:szCs w:val="21"/>
              </w:rPr>
              <w:t>中级职称人员</w:t>
            </w:r>
          </w:p>
        </w:tc>
        <w:tc>
          <w:tcPr>
            <w:tcW w:w="2436" w:type="dxa"/>
            <w:gridSpan w:val="2"/>
            <w:vAlign w:val="center"/>
          </w:tcPr>
          <w:p w14:paraId="12F22398" w14:textId="77777777" w:rsidR="009B7F95" w:rsidRDefault="009B7F95">
            <w:pPr>
              <w:spacing w:line="360" w:lineRule="auto"/>
              <w:jc w:val="center"/>
              <w:rPr>
                <w:b/>
                <w:sz w:val="21"/>
                <w:szCs w:val="21"/>
              </w:rPr>
            </w:pPr>
          </w:p>
        </w:tc>
      </w:tr>
      <w:tr w:rsidR="009B7F95" w14:paraId="6D65AAF6" w14:textId="77777777">
        <w:tc>
          <w:tcPr>
            <w:tcW w:w="1368" w:type="dxa"/>
            <w:vAlign w:val="center"/>
          </w:tcPr>
          <w:p w14:paraId="7F1DA8AC" w14:textId="77777777" w:rsidR="009B7F95" w:rsidRDefault="00FF6071">
            <w:pPr>
              <w:spacing w:line="360" w:lineRule="auto"/>
              <w:jc w:val="center"/>
              <w:rPr>
                <w:b/>
                <w:sz w:val="21"/>
                <w:szCs w:val="21"/>
              </w:rPr>
            </w:pPr>
            <w:r>
              <w:rPr>
                <w:rFonts w:hint="eastAsia"/>
                <w:sz w:val="21"/>
                <w:szCs w:val="21"/>
              </w:rPr>
              <w:t>开户银行</w:t>
            </w:r>
          </w:p>
        </w:tc>
        <w:tc>
          <w:tcPr>
            <w:tcW w:w="2283" w:type="dxa"/>
            <w:gridSpan w:val="2"/>
            <w:vAlign w:val="center"/>
          </w:tcPr>
          <w:p w14:paraId="2FDCD67B" w14:textId="77777777" w:rsidR="009B7F95" w:rsidRDefault="009B7F95">
            <w:pPr>
              <w:spacing w:line="360" w:lineRule="auto"/>
              <w:jc w:val="center"/>
              <w:rPr>
                <w:b/>
                <w:sz w:val="21"/>
                <w:szCs w:val="21"/>
              </w:rPr>
            </w:pPr>
          </w:p>
        </w:tc>
        <w:tc>
          <w:tcPr>
            <w:tcW w:w="1217" w:type="dxa"/>
            <w:vMerge/>
            <w:vAlign w:val="center"/>
          </w:tcPr>
          <w:p w14:paraId="461CFA3C" w14:textId="77777777" w:rsidR="009B7F95" w:rsidRDefault="009B7F95">
            <w:pPr>
              <w:spacing w:line="360" w:lineRule="auto"/>
              <w:jc w:val="center"/>
              <w:rPr>
                <w:b/>
                <w:sz w:val="21"/>
                <w:szCs w:val="21"/>
              </w:rPr>
            </w:pPr>
          </w:p>
        </w:tc>
        <w:tc>
          <w:tcPr>
            <w:tcW w:w="1218" w:type="dxa"/>
            <w:vAlign w:val="center"/>
          </w:tcPr>
          <w:p w14:paraId="60B8A98F" w14:textId="77777777" w:rsidR="009B7F95" w:rsidRDefault="00FF6071">
            <w:pPr>
              <w:spacing w:line="360" w:lineRule="auto"/>
              <w:jc w:val="center"/>
              <w:rPr>
                <w:b/>
                <w:sz w:val="21"/>
                <w:szCs w:val="21"/>
              </w:rPr>
            </w:pPr>
            <w:r>
              <w:rPr>
                <w:rFonts w:hint="eastAsia"/>
                <w:sz w:val="21"/>
                <w:szCs w:val="21"/>
              </w:rPr>
              <w:t>初级职称人员</w:t>
            </w:r>
          </w:p>
        </w:tc>
        <w:tc>
          <w:tcPr>
            <w:tcW w:w="2436" w:type="dxa"/>
            <w:gridSpan w:val="2"/>
            <w:vAlign w:val="center"/>
          </w:tcPr>
          <w:p w14:paraId="274DC405" w14:textId="77777777" w:rsidR="009B7F95" w:rsidRDefault="009B7F95">
            <w:pPr>
              <w:spacing w:line="360" w:lineRule="auto"/>
              <w:jc w:val="center"/>
              <w:rPr>
                <w:b/>
                <w:sz w:val="21"/>
                <w:szCs w:val="21"/>
              </w:rPr>
            </w:pPr>
          </w:p>
        </w:tc>
      </w:tr>
      <w:tr w:rsidR="009B7F95" w14:paraId="398FFD74" w14:textId="77777777">
        <w:trPr>
          <w:trHeight w:val="756"/>
        </w:trPr>
        <w:tc>
          <w:tcPr>
            <w:tcW w:w="1368" w:type="dxa"/>
            <w:vAlign w:val="center"/>
          </w:tcPr>
          <w:p w14:paraId="705C9394" w14:textId="77777777" w:rsidR="009B7F95" w:rsidRDefault="00FF6071">
            <w:pPr>
              <w:spacing w:line="360" w:lineRule="auto"/>
              <w:jc w:val="center"/>
              <w:rPr>
                <w:b/>
                <w:sz w:val="21"/>
                <w:szCs w:val="21"/>
              </w:rPr>
            </w:pPr>
            <w:r>
              <w:rPr>
                <w:rFonts w:hint="eastAsia"/>
                <w:sz w:val="21"/>
                <w:szCs w:val="21"/>
              </w:rPr>
              <w:t>账号</w:t>
            </w:r>
          </w:p>
        </w:tc>
        <w:tc>
          <w:tcPr>
            <w:tcW w:w="2283" w:type="dxa"/>
            <w:gridSpan w:val="2"/>
            <w:vAlign w:val="center"/>
          </w:tcPr>
          <w:p w14:paraId="2A968A7B" w14:textId="77777777" w:rsidR="009B7F95" w:rsidRDefault="009B7F95">
            <w:pPr>
              <w:spacing w:line="360" w:lineRule="auto"/>
              <w:jc w:val="center"/>
              <w:rPr>
                <w:b/>
                <w:sz w:val="21"/>
                <w:szCs w:val="21"/>
              </w:rPr>
            </w:pPr>
          </w:p>
        </w:tc>
        <w:tc>
          <w:tcPr>
            <w:tcW w:w="1217" w:type="dxa"/>
            <w:vMerge/>
            <w:vAlign w:val="center"/>
          </w:tcPr>
          <w:p w14:paraId="6C4B51F2" w14:textId="77777777" w:rsidR="009B7F95" w:rsidRDefault="009B7F95">
            <w:pPr>
              <w:spacing w:line="360" w:lineRule="auto"/>
              <w:jc w:val="center"/>
              <w:rPr>
                <w:b/>
                <w:sz w:val="21"/>
                <w:szCs w:val="21"/>
              </w:rPr>
            </w:pPr>
          </w:p>
        </w:tc>
        <w:tc>
          <w:tcPr>
            <w:tcW w:w="1218" w:type="dxa"/>
            <w:vAlign w:val="center"/>
          </w:tcPr>
          <w:p w14:paraId="209392C6" w14:textId="77777777" w:rsidR="009B7F95" w:rsidRDefault="00FF6071">
            <w:pPr>
              <w:spacing w:line="360" w:lineRule="auto"/>
              <w:jc w:val="center"/>
              <w:rPr>
                <w:b/>
                <w:sz w:val="21"/>
                <w:szCs w:val="21"/>
              </w:rPr>
            </w:pPr>
            <w:r>
              <w:rPr>
                <w:rFonts w:hint="eastAsia"/>
                <w:sz w:val="21"/>
                <w:szCs w:val="21"/>
              </w:rPr>
              <w:t>技工</w:t>
            </w:r>
          </w:p>
        </w:tc>
        <w:tc>
          <w:tcPr>
            <w:tcW w:w="2436" w:type="dxa"/>
            <w:gridSpan w:val="2"/>
            <w:vAlign w:val="center"/>
          </w:tcPr>
          <w:p w14:paraId="58727219" w14:textId="77777777" w:rsidR="009B7F95" w:rsidRDefault="009B7F95">
            <w:pPr>
              <w:spacing w:line="360" w:lineRule="auto"/>
              <w:jc w:val="center"/>
              <w:rPr>
                <w:b/>
                <w:sz w:val="21"/>
                <w:szCs w:val="21"/>
              </w:rPr>
            </w:pPr>
          </w:p>
        </w:tc>
      </w:tr>
      <w:tr w:rsidR="009B7F95" w14:paraId="0006CB69" w14:textId="77777777">
        <w:trPr>
          <w:trHeight w:val="710"/>
        </w:trPr>
        <w:tc>
          <w:tcPr>
            <w:tcW w:w="1368" w:type="dxa"/>
            <w:vAlign w:val="center"/>
          </w:tcPr>
          <w:p w14:paraId="63FB12D8" w14:textId="77777777" w:rsidR="009B7F95" w:rsidRDefault="00FF6071">
            <w:pPr>
              <w:spacing w:line="360" w:lineRule="auto"/>
              <w:jc w:val="center"/>
              <w:rPr>
                <w:b/>
                <w:sz w:val="21"/>
                <w:szCs w:val="21"/>
              </w:rPr>
            </w:pPr>
            <w:r>
              <w:rPr>
                <w:rFonts w:hint="eastAsia"/>
                <w:sz w:val="21"/>
                <w:szCs w:val="21"/>
              </w:rPr>
              <w:t>经营范围</w:t>
            </w:r>
          </w:p>
        </w:tc>
        <w:tc>
          <w:tcPr>
            <w:tcW w:w="7154" w:type="dxa"/>
            <w:gridSpan w:val="6"/>
            <w:vAlign w:val="center"/>
          </w:tcPr>
          <w:p w14:paraId="320EE227" w14:textId="77777777" w:rsidR="009B7F95" w:rsidRDefault="009B7F95">
            <w:pPr>
              <w:spacing w:line="360" w:lineRule="auto"/>
              <w:jc w:val="center"/>
              <w:rPr>
                <w:b/>
                <w:sz w:val="21"/>
                <w:szCs w:val="21"/>
              </w:rPr>
            </w:pPr>
          </w:p>
        </w:tc>
      </w:tr>
      <w:tr w:rsidR="009B7F95" w14:paraId="48F453A7" w14:textId="77777777">
        <w:trPr>
          <w:trHeight w:val="676"/>
        </w:trPr>
        <w:tc>
          <w:tcPr>
            <w:tcW w:w="1368" w:type="dxa"/>
            <w:vAlign w:val="center"/>
          </w:tcPr>
          <w:p w14:paraId="1FB63B6F" w14:textId="77777777" w:rsidR="009B7F95" w:rsidRDefault="00FF6071">
            <w:pPr>
              <w:spacing w:line="360" w:lineRule="auto"/>
              <w:jc w:val="center"/>
              <w:rPr>
                <w:b/>
                <w:sz w:val="21"/>
                <w:szCs w:val="21"/>
              </w:rPr>
            </w:pPr>
            <w:r>
              <w:rPr>
                <w:rFonts w:hint="eastAsia"/>
                <w:sz w:val="21"/>
                <w:szCs w:val="21"/>
              </w:rPr>
              <w:t>备注</w:t>
            </w:r>
          </w:p>
        </w:tc>
        <w:tc>
          <w:tcPr>
            <w:tcW w:w="7154" w:type="dxa"/>
            <w:gridSpan w:val="6"/>
            <w:vAlign w:val="center"/>
          </w:tcPr>
          <w:p w14:paraId="2D12E552" w14:textId="77777777" w:rsidR="009B7F95" w:rsidRDefault="009B7F95">
            <w:pPr>
              <w:spacing w:line="360" w:lineRule="auto"/>
              <w:jc w:val="center"/>
              <w:rPr>
                <w:b/>
                <w:sz w:val="21"/>
                <w:szCs w:val="21"/>
              </w:rPr>
            </w:pPr>
          </w:p>
        </w:tc>
      </w:tr>
    </w:tbl>
    <w:p w14:paraId="603A17D7" w14:textId="77777777" w:rsidR="009B7F95" w:rsidRDefault="00FF6071">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14:paraId="2FB17BB5" w14:textId="77777777" w:rsidR="009B7F95" w:rsidRDefault="009B7F95">
      <w:pPr>
        <w:pStyle w:val="Default"/>
      </w:pPr>
    </w:p>
    <w:p w14:paraId="46E3981C" w14:textId="77777777" w:rsidR="009B7F95" w:rsidRDefault="009B7F95">
      <w:pPr>
        <w:pStyle w:val="Default"/>
      </w:pPr>
    </w:p>
    <w:p w14:paraId="244F3D58" w14:textId="77777777" w:rsidR="009B7F95" w:rsidRDefault="009B7F95">
      <w:pPr>
        <w:spacing w:line="400" w:lineRule="exact"/>
      </w:pPr>
    </w:p>
    <w:p w14:paraId="0EF12446"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540959F6" w14:textId="77777777" w:rsidR="009B7F95" w:rsidRDefault="00FF6071">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05CD059E" w14:textId="77777777" w:rsidR="009B7F95" w:rsidRDefault="00FF6071">
      <w:pPr>
        <w:spacing w:line="360" w:lineRule="auto"/>
        <w:ind w:rightChars="-206" w:right="-494"/>
        <w:rPr>
          <w:rFonts w:ascii="宋体" w:hAnsi="宋体"/>
          <w:sz w:val="21"/>
          <w:szCs w:val="21"/>
        </w:rPr>
      </w:pPr>
      <w:r>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bookmarkEnd w:id="117"/>
      <w:r>
        <w:br w:type="page"/>
      </w:r>
    </w:p>
    <w:p w14:paraId="255D2A4F" w14:textId="77777777" w:rsidR="009B7F95" w:rsidRDefault="009B7F95">
      <w:pPr>
        <w:spacing w:line="360" w:lineRule="auto"/>
        <w:ind w:rightChars="-206" w:right="-494"/>
        <w:rPr>
          <w:rFonts w:ascii="宋体" w:hAnsi="宋体"/>
          <w:sz w:val="21"/>
          <w:szCs w:val="21"/>
        </w:rPr>
      </w:pPr>
    </w:p>
    <w:p w14:paraId="022CDD1D" w14:textId="77777777" w:rsidR="009B7F95" w:rsidRDefault="00FF6071">
      <w:pPr>
        <w:pStyle w:val="3"/>
        <w:spacing w:line="240" w:lineRule="auto"/>
        <w:jc w:val="center"/>
        <w:rPr>
          <w:sz w:val="28"/>
        </w:rPr>
      </w:pPr>
      <w:bookmarkStart w:id="118" w:name="_Toc56000780"/>
      <w:r>
        <w:rPr>
          <w:rFonts w:hint="eastAsia"/>
          <w:sz w:val="28"/>
        </w:rPr>
        <w:t>（二）供应商资格证明</w:t>
      </w:r>
      <w:bookmarkEnd w:id="118"/>
    </w:p>
    <w:p w14:paraId="0E2B4ECC" w14:textId="77777777" w:rsidR="009B7F95" w:rsidRDefault="009B7F95">
      <w:pPr>
        <w:pStyle w:val="Default"/>
      </w:pPr>
    </w:p>
    <w:p w14:paraId="2E7A9080" w14:textId="77777777" w:rsidR="009B7F95" w:rsidRDefault="00FF6071">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14:paraId="2F06454F" w14:textId="77777777" w:rsidR="009B7F95" w:rsidRDefault="00FF6071">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14:paraId="539A1CFA" w14:textId="77777777" w:rsidR="003168F7" w:rsidRDefault="00FF6071" w:rsidP="003168F7">
      <w:pPr>
        <w:snapToGrid w:val="0"/>
        <w:spacing w:line="360" w:lineRule="auto"/>
        <w:ind w:firstLine="640"/>
        <w:rPr>
          <w:rFonts w:ascii="宋体" w:hAnsi="宋体"/>
          <w:sz w:val="21"/>
          <w:szCs w:val="21"/>
        </w:rPr>
      </w:pPr>
      <w:r>
        <w:rPr>
          <w:rFonts w:ascii="宋体" w:hAnsi="宋体"/>
          <w:sz w:val="21"/>
          <w:szCs w:val="21"/>
        </w:rPr>
        <w:t>参加政府采购活动的供应商应当具备政府采购法第二十二条规定的条件，提供下列材料：</w:t>
      </w:r>
    </w:p>
    <w:p w14:paraId="6597B89F" w14:textId="725575EE"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 xml:space="preserve">（一）具有独立承担民事责任的能力； </w:t>
      </w:r>
    </w:p>
    <w:p w14:paraId="08928EBF"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 xml:space="preserve">（二）具有良好的商业信誉和健全的财务会计制度； </w:t>
      </w:r>
    </w:p>
    <w:p w14:paraId="797AE6D6"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 xml:space="preserve">（三）具有履行合同所必需的设备和专业技术能力； </w:t>
      </w:r>
    </w:p>
    <w:p w14:paraId="7AF69B72"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 xml:space="preserve">（四）有依法缴纳税收和社会保障资金的良好记录； </w:t>
      </w:r>
    </w:p>
    <w:p w14:paraId="61B6606B"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（五）参加政府采购活动前三年内，在经营活动中没有重大违法记录的书面声明；</w:t>
      </w:r>
    </w:p>
    <w:p w14:paraId="2C9DDA64"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（六）办公场所建筑面积不低于二百平米；</w:t>
      </w:r>
    </w:p>
    <w:p w14:paraId="3ECFE8EC"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（七）国家法律、法规规定的其他要求。</w:t>
      </w:r>
    </w:p>
    <w:p w14:paraId="49278139"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投标供应商需具备与本次采购服务相应的经营范围及服务能力的供应商</w:t>
      </w:r>
    </w:p>
    <w:p w14:paraId="0B95393C" w14:textId="77777777" w:rsidR="003168F7" w:rsidRPr="003168F7"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3.2人员要求：供应商拟派技术人员应为一级注册消防工程师和相关专业注册类高级工程师，其余人员应具备消防设施操作员(建（构）筑物消防员)中级及以上技工资格），具备同时开展两个以上消防验收现场评定工作的能力，服务机构各专业相关技术人员不应少于18人；</w:t>
      </w:r>
    </w:p>
    <w:p w14:paraId="1E9DB421" w14:textId="76C157E2" w:rsidR="009B7F95" w:rsidRDefault="003168F7" w:rsidP="003168F7">
      <w:pPr>
        <w:snapToGrid w:val="0"/>
        <w:spacing w:line="360" w:lineRule="auto"/>
        <w:ind w:firstLine="640"/>
        <w:rPr>
          <w:rFonts w:ascii="宋体" w:hAnsi="宋体"/>
          <w:sz w:val="21"/>
          <w:szCs w:val="21"/>
        </w:rPr>
      </w:pPr>
      <w:r w:rsidRPr="003168F7">
        <w:rPr>
          <w:rFonts w:ascii="宋体" w:hAnsi="宋体" w:hint="eastAsia"/>
          <w:sz w:val="21"/>
          <w:szCs w:val="21"/>
        </w:rPr>
        <w:t>3.3按照《财政部关于在政府采购活动中查询及使用信用记录有关问题的通知》（财库〔2016〕125 号）的要求，根据“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6493CEA7" w14:textId="4759D88A" w:rsidR="009B7F95" w:rsidRPr="00233DCC" w:rsidRDefault="00FF6071" w:rsidP="00233DCC">
      <w:pPr>
        <w:snapToGrid w:val="0"/>
        <w:spacing w:line="360" w:lineRule="auto"/>
        <w:ind w:firstLine="640"/>
        <w:rPr>
          <w:rFonts w:ascii="宋体" w:hAnsi="宋体"/>
          <w:sz w:val="21"/>
          <w:szCs w:val="21"/>
        </w:rPr>
      </w:pPr>
      <w:r w:rsidRPr="00233DCC">
        <w:rPr>
          <w:rFonts w:ascii="宋体" w:hAnsi="宋体"/>
          <w:sz w:val="21"/>
          <w:szCs w:val="21"/>
        </w:rPr>
        <w:br w:type="page"/>
      </w:r>
    </w:p>
    <w:p w14:paraId="156BCEB6" w14:textId="77777777" w:rsidR="009B7F95" w:rsidRPr="00233DCC" w:rsidRDefault="00FF6071">
      <w:pPr>
        <w:pStyle w:val="3"/>
        <w:spacing w:line="240" w:lineRule="auto"/>
        <w:jc w:val="center"/>
        <w:rPr>
          <w:sz w:val="28"/>
        </w:rPr>
      </w:pPr>
      <w:bookmarkStart w:id="119" w:name="_Toc56000781"/>
      <w:r w:rsidRPr="00233DCC">
        <w:rPr>
          <w:rFonts w:hint="eastAsia"/>
          <w:sz w:val="28"/>
        </w:rPr>
        <w:lastRenderedPageBreak/>
        <w:t>（三）近年财务状况表</w:t>
      </w:r>
      <w:bookmarkEnd w:id="119"/>
    </w:p>
    <w:p w14:paraId="1138CB69" w14:textId="77777777" w:rsidR="003168F7" w:rsidRDefault="003168F7" w:rsidP="003168F7">
      <w:pPr>
        <w:pStyle w:val="a0"/>
        <w:ind w:firstLine="210"/>
        <w:jc w:val="center"/>
        <w:rPr>
          <w:rFonts w:ascii="宋体" w:hAnsi="宋体" w:cs="新宋体"/>
          <w:szCs w:val="21"/>
        </w:rPr>
      </w:pPr>
      <w:r w:rsidRPr="003168F7">
        <w:rPr>
          <w:rFonts w:ascii="宋体" w:hAnsi="宋体" w:cs="新宋体" w:hint="eastAsia"/>
          <w:szCs w:val="21"/>
        </w:rPr>
        <w:t>提供近一年审计合格的完整财务审计报告，新成立企业自成立之日算起。</w:t>
      </w:r>
    </w:p>
    <w:p w14:paraId="164C8DA3" w14:textId="44126851" w:rsidR="009B7F95" w:rsidRDefault="00FF6071">
      <w:pPr>
        <w:pStyle w:val="a0"/>
        <w:ind w:firstLine="210"/>
      </w:pPr>
      <w:r>
        <w:br w:type="page"/>
      </w:r>
    </w:p>
    <w:p w14:paraId="11E25905" w14:textId="77777777" w:rsidR="009B7F95" w:rsidRDefault="009B7F95">
      <w:pPr>
        <w:rPr>
          <w:szCs w:val="24"/>
        </w:rPr>
      </w:pPr>
    </w:p>
    <w:p w14:paraId="337DCE23" w14:textId="77777777" w:rsidR="009B7F95" w:rsidRDefault="00FF6071">
      <w:pPr>
        <w:pStyle w:val="3"/>
        <w:spacing w:line="240" w:lineRule="auto"/>
        <w:jc w:val="center"/>
        <w:rPr>
          <w:sz w:val="28"/>
        </w:rPr>
      </w:pPr>
      <w:bookmarkStart w:id="120" w:name="_Toc56000782"/>
      <w:r>
        <w:rPr>
          <w:rFonts w:hint="eastAsia"/>
          <w:sz w:val="28"/>
        </w:rPr>
        <w:t>（四）近年完成的类似项目情况表</w:t>
      </w:r>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310"/>
        <w:gridCol w:w="1570"/>
        <w:gridCol w:w="1300"/>
        <w:gridCol w:w="1137"/>
        <w:gridCol w:w="2800"/>
      </w:tblGrid>
      <w:tr w:rsidR="00165A34" w14:paraId="71F8536E" w14:textId="77777777" w:rsidTr="00165A34">
        <w:tc>
          <w:tcPr>
            <w:tcW w:w="780" w:type="dxa"/>
            <w:vAlign w:val="center"/>
          </w:tcPr>
          <w:p w14:paraId="7C59ECD4" w14:textId="77777777" w:rsidR="00165A34" w:rsidRDefault="00165A34">
            <w:pPr>
              <w:spacing w:line="360" w:lineRule="auto"/>
              <w:jc w:val="center"/>
              <w:rPr>
                <w:sz w:val="21"/>
                <w:szCs w:val="21"/>
              </w:rPr>
            </w:pPr>
            <w:r>
              <w:rPr>
                <w:rFonts w:hint="eastAsia"/>
                <w:sz w:val="21"/>
                <w:szCs w:val="21"/>
              </w:rPr>
              <w:t>序号</w:t>
            </w:r>
          </w:p>
        </w:tc>
        <w:tc>
          <w:tcPr>
            <w:tcW w:w="1310" w:type="dxa"/>
            <w:vAlign w:val="center"/>
          </w:tcPr>
          <w:p w14:paraId="20DF723C" w14:textId="77777777" w:rsidR="00165A34" w:rsidRDefault="00165A34">
            <w:pPr>
              <w:spacing w:line="360" w:lineRule="auto"/>
              <w:jc w:val="center"/>
              <w:rPr>
                <w:sz w:val="21"/>
                <w:szCs w:val="21"/>
              </w:rPr>
            </w:pPr>
            <w:r>
              <w:rPr>
                <w:rFonts w:hint="eastAsia"/>
                <w:sz w:val="21"/>
                <w:szCs w:val="21"/>
              </w:rPr>
              <w:t>项目名称</w:t>
            </w:r>
          </w:p>
        </w:tc>
        <w:tc>
          <w:tcPr>
            <w:tcW w:w="1570" w:type="dxa"/>
            <w:vAlign w:val="center"/>
          </w:tcPr>
          <w:p w14:paraId="372E2CF5" w14:textId="77777777" w:rsidR="00165A34" w:rsidRDefault="00165A34">
            <w:pPr>
              <w:spacing w:line="360" w:lineRule="auto"/>
              <w:jc w:val="center"/>
              <w:rPr>
                <w:sz w:val="21"/>
                <w:szCs w:val="21"/>
              </w:rPr>
            </w:pPr>
            <w:r>
              <w:rPr>
                <w:rFonts w:hint="eastAsia"/>
                <w:sz w:val="21"/>
                <w:szCs w:val="21"/>
              </w:rPr>
              <w:t>合同金额</w:t>
            </w:r>
          </w:p>
        </w:tc>
        <w:tc>
          <w:tcPr>
            <w:tcW w:w="1300" w:type="dxa"/>
            <w:vAlign w:val="center"/>
          </w:tcPr>
          <w:p w14:paraId="017F7F96" w14:textId="77777777" w:rsidR="00165A34" w:rsidRDefault="00165A34">
            <w:pPr>
              <w:spacing w:line="360" w:lineRule="auto"/>
              <w:jc w:val="center"/>
              <w:rPr>
                <w:sz w:val="21"/>
                <w:szCs w:val="21"/>
              </w:rPr>
            </w:pPr>
            <w:r>
              <w:rPr>
                <w:rFonts w:hint="eastAsia"/>
                <w:sz w:val="21"/>
                <w:szCs w:val="21"/>
              </w:rPr>
              <w:t>甲方联系人</w:t>
            </w:r>
          </w:p>
        </w:tc>
        <w:tc>
          <w:tcPr>
            <w:tcW w:w="1137" w:type="dxa"/>
            <w:vAlign w:val="center"/>
          </w:tcPr>
          <w:p w14:paraId="134E4309" w14:textId="77777777" w:rsidR="00165A34" w:rsidRDefault="00165A34">
            <w:pPr>
              <w:spacing w:line="360" w:lineRule="auto"/>
              <w:jc w:val="center"/>
              <w:rPr>
                <w:sz w:val="21"/>
                <w:szCs w:val="21"/>
              </w:rPr>
            </w:pPr>
            <w:r>
              <w:rPr>
                <w:rFonts w:hint="eastAsia"/>
                <w:sz w:val="21"/>
                <w:szCs w:val="21"/>
              </w:rPr>
              <w:t>甲方联系人电话</w:t>
            </w:r>
          </w:p>
        </w:tc>
        <w:tc>
          <w:tcPr>
            <w:tcW w:w="2800" w:type="dxa"/>
            <w:vAlign w:val="center"/>
          </w:tcPr>
          <w:p w14:paraId="3C6E63D2" w14:textId="77777777" w:rsidR="00165A34" w:rsidRDefault="00165A34">
            <w:pPr>
              <w:spacing w:line="360" w:lineRule="auto"/>
              <w:jc w:val="center"/>
              <w:rPr>
                <w:sz w:val="21"/>
                <w:szCs w:val="21"/>
              </w:rPr>
            </w:pPr>
            <w:r>
              <w:rPr>
                <w:rFonts w:hint="eastAsia"/>
                <w:sz w:val="21"/>
                <w:szCs w:val="21"/>
              </w:rPr>
              <w:t>项目地址</w:t>
            </w:r>
          </w:p>
        </w:tc>
      </w:tr>
      <w:tr w:rsidR="00165A34" w14:paraId="0AA1A2EF" w14:textId="77777777" w:rsidTr="00165A34">
        <w:tc>
          <w:tcPr>
            <w:tcW w:w="780" w:type="dxa"/>
            <w:vAlign w:val="center"/>
          </w:tcPr>
          <w:p w14:paraId="5EA586EA" w14:textId="77777777" w:rsidR="00165A34" w:rsidRDefault="00165A34">
            <w:pPr>
              <w:spacing w:line="360" w:lineRule="auto"/>
              <w:jc w:val="center"/>
              <w:rPr>
                <w:sz w:val="21"/>
                <w:szCs w:val="21"/>
              </w:rPr>
            </w:pPr>
            <w:r>
              <w:rPr>
                <w:rFonts w:hint="eastAsia"/>
                <w:sz w:val="21"/>
                <w:szCs w:val="21"/>
              </w:rPr>
              <w:t>1</w:t>
            </w:r>
          </w:p>
        </w:tc>
        <w:tc>
          <w:tcPr>
            <w:tcW w:w="1310" w:type="dxa"/>
            <w:vAlign w:val="center"/>
          </w:tcPr>
          <w:p w14:paraId="0F35A4D7" w14:textId="77777777" w:rsidR="00165A34" w:rsidRDefault="00165A34">
            <w:pPr>
              <w:spacing w:line="360" w:lineRule="auto"/>
              <w:jc w:val="center"/>
              <w:rPr>
                <w:b/>
                <w:sz w:val="21"/>
                <w:szCs w:val="21"/>
              </w:rPr>
            </w:pPr>
          </w:p>
        </w:tc>
        <w:tc>
          <w:tcPr>
            <w:tcW w:w="1570" w:type="dxa"/>
            <w:vAlign w:val="center"/>
          </w:tcPr>
          <w:p w14:paraId="180179D1" w14:textId="77777777" w:rsidR="00165A34" w:rsidRDefault="00165A34">
            <w:pPr>
              <w:spacing w:line="360" w:lineRule="auto"/>
              <w:jc w:val="center"/>
              <w:rPr>
                <w:b/>
                <w:sz w:val="21"/>
                <w:szCs w:val="21"/>
              </w:rPr>
            </w:pPr>
          </w:p>
        </w:tc>
        <w:tc>
          <w:tcPr>
            <w:tcW w:w="1300" w:type="dxa"/>
            <w:vAlign w:val="center"/>
          </w:tcPr>
          <w:p w14:paraId="0BAAF2C3" w14:textId="77777777" w:rsidR="00165A34" w:rsidRDefault="00165A34">
            <w:pPr>
              <w:spacing w:line="360" w:lineRule="auto"/>
              <w:jc w:val="center"/>
              <w:rPr>
                <w:b/>
                <w:sz w:val="21"/>
                <w:szCs w:val="21"/>
              </w:rPr>
            </w:pPr>
          </w:p>
        </w:tc>
        <w:tc>
          <w:tcPr>
            <w:tcW w:w="1137" w:type="dxa"/>
            <w:vAlign w:val="center"/>
          </w:tcPr>
          <w:p w14:paraId="382FE048" w14:textId="77777777" w:rsidR="00165A34" w:rsidRDefault="00165A34">
            <w:pPr>
              <w:spacing w:line="360" w:lineRule="auto"/>
              <w:jc w:val="center"/>
              <w:rPr>
                <w:b/>
                <w:sz w:val="21"/>
                <w:szCs w:val="21"/>
              </w:rPr>
            </w:pPr>
          </w:p>
        </w:tc>
        <w:tc>
          <w:tcPr>
            <w:tcW w:w="2800" w:type="dxa"/>
            <w:vAlign w:val="center"/>
          </w:tcPr>
          <w:p w14:paraId="1FBC01E6" w14:textId="77777777" w:rsidR="00165A34" w:rsidRDefault="00165A34">
            <w:pPr>
              <w:spacing w:line="360" w:lineRule="auto"/>
              <w:jc w:val="center"/>
              <w:rPr>
                <w:b/>
                <w:sz w:val="21"/>
                <w:szCs w:val="21"/>
              </w:rPr>
            </w:pPr>
          </w:p>
        </w:tc>
      </w:tr>
      <w:tr w:rsidR="00165A34" w14:paraId="21264D75" w14:textId="77777777" w:rsidTr="00165A34">
        <w:tc>
          <w:tcPr>
            <w:tcW w:w="780" w:type="dxa"/>
            <w:vAlign w:val="center"/>
          </w:tcPr>
          <w:p w14:paraId="75F45E26" w14:textId="77777777" w:rsidR="00165A34" w:rsidRDefault="00165A34">
            <w:pPr>
              <w:spacing w:line="360" w:lineRule="auto"/>
              <w:jc w:val="center"/>
              <w:rPr>
                <w:sz w:val="21"/>
                <w:szCs w:val="21"/>
              </w:rPr>
            </w:pPr>
            <w:r>
              <w:rPr>
                <w:rFonts w:hint="eastAsia"/>
                <w:sz w:val="21"/>
                <w:szCs w:val="21"/>
              </w:rPr>
              <w:t>2</w:t>
            </w:r>
          </w:p>
        </w:tc>
        <w:tc>
          <w:tcPr>
            <w:tcW w:w="1310" w:type="dxa"/>
            <w:vAlign w:val="center"/>
          </w:tcPr>
          <w:p w14:paraId="3ACCC1E7" w14:textId="77777777" w:rsidR="00165A34" w:rsidRDefault="00165A34">
            <w:pPr>
              <w:spacing w:line="360" w:lineRule="auto"/>
              <w:jc w:val="center"/>
              <w:rPr>
                <w:b/>
                <w:sz w:val="21"/>
                <w:szCs w:val="21"/>
              </w:rPr>
            </w:pPr>
          </w:p>
        </w:tc>
        <w:tc>
          <w:tcPr>
            <w:tcW w:w="1570" w:type="dxa"/>
            <w:vAlign w:val="center"/>
          </w:tcPr>
          <w:p w14:paraId="5C379C8C" w14:textId="77777777" w:rsidR="00165A34" w:rsidRDefault="00165A34">
            <w:pPr>
              <w:spacing w:line="360" w:lineRule="auto"/>
              <w:jc w:val="center"/>
              <w:rPr>
                <w:b/>
                <w:sz w:val="21"/>
                <w:szCs w:val="21"/>
              </w:rPr>
            </w:pPr>
          </w:p>
        </w:tc>
        <w:tc>
          <w:tcPr>
            <w:tcW w:w="1300" w:type="dxa"/>
            <w:vAlign w:val="center"/>
          </w:tcPr>
          <w:p w14:paraId="5C7D9AB2" w14:textId="77777777" w:rsidR="00165A34" w:rsidRDefault="00165A34">
            <w:pPr>
              <w:spacing w:line="360" w:lineRule="auto"/>
              <w:jc w:val="center"/>
              <w:rPr>
                <w:b/>
                <w:sz w:val="21"/>
                <w:szCs w:val="21"/>
              </w:rPr>
            </w:pPr>
          </w:p>
        </w:tc>
        <w:tc>
          <w:tcPr>
            <w:tcW w:w="1137" w:type="dxa"/>
            <w:vAlign w:val="center"/>
          </w:tcPr>
          <w:p w14:paraId="59A497D2" w14:textId="77777777" w:rsidR="00165A34" w:rsidRDefault="00165A34">
            <w:pPr>
              <w:spacing w:line="360" w:lineRule="auto"/>
              <w:jc w:val="center"/>
              <w:rPr>
                <w:b/>
                <w:sz w:val="21"/>
                <w:szCs w:val="21"/>
              </w:rPr>
            </w:pPr>
          </w:p>
        </w:tc>
        <w:tc>
          <w:tcPr>
            <w:tcW w:w="2800" w:type="dxa"/>
            <w:vAlign w:val="center"/>
          </w:tcPr>
          <w:p w14:paraId="1A61487B" w14:textId="77777777" w:rsidR="00165A34" w:rsidRDefault="00165A34">
            <w:pPr>
              <w:spacing w:line="360" w:lineRule="auto"/>
              <w:jc w:val="center"/>
              <w:rPr>
                <w:b/>
                <w:sz w:val="21"/>
                <w:szCs w:val="21"/>
              </w:rPr>
            </w:pPr>
          </w:p>
        </w:tc>
      </w:tr>
      <w:tr w:rsidR="00165A34" w14:paraId="729DFAA0" w14:textId="77777777" w:rsidTr="00165A34">
        <w:tc>
          <w:tcPr>
            <w:tcW w:w="780" w:type="dxa"/>
            <w:vAlign w:val="center"/>
          </w:tcPr>
          <w:p w14:paraId="557652E0" w14:textId="77777777" w:rsidR="00165A34" w:rsidRDefault="00165A34">
            <w:pPr>
              <w:spacing w:line="360" w:lineRule="auto"/>
              <w:jc w:val="center"/>
              <w:rPr>
                <w:sz w:val="21"/>
                <w:szCs w:val="21"/>
              </w:rPr>
            </w:pPr>
            <w:r>
              <w:rPr>
                <w:rFonts w:hint="eastAsia"/>
                <w:sz w:val="21"/>
                <w:szCs w:val="21"/>
              </w:rPr>
              <w:t>3</w:t>
            </w:r>
          </w:p>
        </w:tc>
        <w:tc>
          <w:tcPr>
            <w:tcW w:w="1310" w:type="dxa"/>
            <w:vAlign w:val="center"/>
          </w:tcPr>
          <w:p w14:paraId="37563F41" w14:textId="77777777" w:rsidR="00165A34" w:rsidRDefault="00165A34">
            <w:pPr>
              <w:spacing w:line="360" w:lineRule="auto"/>
              <w:jc w:val="center"/>
              <w:rPr>
                <w:b/>
                <w:sz w:val="21"/>
                <w:szCs w:val="21"/>
              </w:rPr>
            </w:pPr>
          </w:p>
        </w:tc>
        <w:tc>
          <w:tcPr>
            <w:tcW w:w="1570" w:type="dxa"/>
            <w:vAlign w:val="center"/>
          </w:tcPr>
          <w:p w14:paraId="02C57F54" w14:textId="77777777" w:rsidR="00165A34" w:rsidRDefault="00165A34">
            <w:pPr>
              <w:spacing w:line="360" w:lineRule="auto"/>
              <w:jc w:val="center"/>
              <w:rPr>
                <w:b/>
                <w:sz w:val="21"/>
                <w:szCs w:val="21"/>
              </w:rPr>
            </w:pPr>
          </w:p>
        </w:tc>
        <w:tc>
          <w:tcPr>
            <w:tcW w:w="1300" w:type="dxa"/>
            <w:vAlign w:val="center"/>
          </w:tcPr>
          <w:p w14:paraId="6DB25D67" w14:textId="77777777" w:rsidR="00165A34" w:rsidRDefault="00165A34">
            <w:pPr>
              <w:spacing w:line="360" w:lineRule="auto"/>
              <w:jc w:val="center"/>
              <w:rPr>
                <w:b/>
                <w:sz w:val="21"/>
                <w:szCs w:val="21"/>
              </w:rPr>
            </w:pPr>
          </w:p>
        </w:tc>
        <w:tc>
          <w:tcPr>
            <w:tcW w:w="1137" w:type="dxa"/>
            <w:vAlign w:val="center"/>
          </w:tcPr>
          <w:p w14:paraId="6EB638D8" w14:textId="77777777" w:rsidR="00165A34" w:rsidRDefault="00165A34">
            <w:pPr>
              <w:spacing w:line="360" w:lineRule="auto"/>
              <w:jc w:val="center"/>
              <w:rPr>
                <w:b/>
                <w:sz w:val="21"/>
                <w:szCs w:val="21"/>
              </w:rPr>
            </w:pPr>
          </w:p>
        </w:tc>
        <w:tc>
          <w:tcPr>
            <w:tcW w:w="2800" w:type="dxa"/>
            <w:vAlign w:val="center"/>
          </w:tcPr>
          <w:p w14:paraId="5FAFB41F" w14:textId="77777777" w:rsidR="00165A34" w:rsidRDefault="00165A34">
            <w:pPr>
              <w:spacing w:line="360" w:lineRule="auto"/>
              <w:jc w:val="center"/>
              <w:rPr>
                <w:b/>
                <w:sz w:val="21"/>
                <w:szCs w:val="21"/>
              </w:rPr>
            </w:pPr>
          </w:p>
        </w:tc>
      </w:tr>
      <w:tr w:rsidR="00165A34" w14:paraId="4232EE65" w14:textId="77777777" w:rsidTr="00165A34">
        <w:tc>
          <w:tcPr>
            <w:tcW w:w="780" w:type="dxa"/>
            <w:vAlign w:val="center"/>
          </w:tcPr>
          <w:p w14:paraId="31A4C583" w14:textId="77777777" w:rsidR="00165A34" w:rsidRDefault="00165A34">
            <w:pPr>
              <w:spacing w:line="360" w:lineRule="auto"/>
              <w:jc w:val="center"/>
              <w:rPr>
                <w:sz w:val="21"/>
                <w:szCs w:val="21"/>
              </w:rPr>
            </w:pPr>
            <w:r>
              <w:rPr>
                <w:rFonts w:hint="eastAsia"/>
                <w:sz w:val="21"/>
                <w:szCs w:val="21"/>
              </w:rPr>
              <w:t>4</w:t>
            </w:r>
          </w:p>
        </w:tc>
        <w:tc>
          <w:tcPr>
            <w:tcW w:w="1310" w:type="dxa"/>
            <w:vAlign w:val="center"/>
          </w:tcPr>
          <w:p w14:paraId="1939EFF5" w14:textId="77777777" w:rsidR="00165A34" w:rsidRDefault="00165A34">
            <w:pPr>
              <w:spacing w:line="360" w:lineRule="auto"/>
              <w:jc w:val="center"/>
              <w:rPr>
                <w:b/>
                <w:sz w:val="21"/>
                <w:szCs w:val="21"/>
              </w:rPr>
            </w:pPr>
          </w:p>
        </w:tc>
        <w:tc>
          <w:tcPr>
            <w:tcW w:w="1570" w:type="dxa"/>
            <w:vAlign w:val="center"/>
          </w:tcPr>
          <w:p w14:paraId="5EB75AC6" w14:textId="77777777" w:rsidR="00165A34" w:rsidRDefault="00165A34">
            <w:pPr>
              <w:spacing w:line="360" w:lineRule="auto"/>
              <w:jc w:val="center"/>
              <w:rPr>
                <w:b/>
                <w:sz w:val="21"/>
                <w:szCs w:val="21"/>
              </w:rPr>
            </w:pPr>
          </w:p>
        </w:tc>
        <w:tc>
          <w:tcPr>
            <w:tcW w:w="1300" w:type="dxa"/>
            <w:vAlign w:val="center"/>
          </w:tcPr>
          <w:p w14:paraId="3B2256CA" w14:textId="77777777" w:rsidR="00165A34" w:rsidRDefault="00165A34">
            <w:pPr>
              <w:spacing w:line="360" w:lineRule="auto"/>
              <w:jc w:val="center"/>
              <w:rPr>
                <w:b/>
                <w:sz w:val="21"/>
                <w:szCs w:val="21"/>
              </w:rPr>
            </w:pPr>
          </w:p>
        </w:tc>
        <w:tc>
          <w:tcPr>
            <w:tcW w:w="1137" w:type="dxa"/>
            <w:vAlign w:val="center"/>
          </w:tcPr>
          <w:p w14:paraId="2F685CB3" w14:textId="77777777" w:rsidR="00165A34" w:rsidRDefault="00165A34">
            <w:pPr>
              <w:spacing w:line="360" w:lineRule="auto"/>
              <w:jc w:val="center"/>
              <w:rPr>
                <w:b/>
                <w:sz w:val="21"/>
                <w:szCs w:val="21"/>
              </w:rPr>
            </w:pPr>
          </w:p>
        </w:tc>
        <w:tc>
          <w:tcPr>
            <w:tcW w:w="2800" w:type="dxa"/>
            <w:vAlign w:val="center"/>
          </w:tcPr>
          <w:p w14:paraId="51B90649" w14:textId="77777777" w:rsidR="00165A34" w:rsidRDefault="00165A34">
            <w:pPr>
              <w:spacing w:line="360" w:lineRule="auto"/>
              <w:jc w:val="center"/>
              <w:rPr>
                <w:b/>
                <w:sz w:val="21"/>
                <w:szCs w:val="21"/>
              </w:rPr>
            </w:pPr>
          </w:p>
        </w:tc>
      </w:tr>
      <w:tr w:rsidR="00165A34" w14:paraId="6D9E1A2D" w14:textId="77777777" w:rsidTr="00165A34">
        <w:tc>
          <w:tcPr>
            <w:tcW w:w="780" w:type="dxa"/>
            <w:vAlign w:val="center"/>
          </w:tcPr>
          <w:p w14:paraId="36F0644C" w14:textId="77777777" w:rsidR="00165A34" w:rsidRDefault="00165A34">
            <w:pPr>
              <w:spacing w:line="360" w:lineRule="auto"/>
              <w:jc w:val="center"/>
              <w:rPr>
                <w:sz w:val="21"/>
                <w:szCs w:val="21"/>
              </w:rPr>
            </w:pPr>
            <w:r>
              <w:rPr>
                <w:rFonts w:hint="eastAsia"/>
                <w:sz w:val="21"/>
                <w:szCs w:val="21"/>
              </w:rPr>
              <w:t>5</w:t>
            </w:r>
          </w:p>
        </w:tc>
        <w:tc>
          <w:tcPr>
            <w:tcW w:w="1310" w:type="dxa"/>
            <w:vAlign w:val="center"/>
          </w:tcPr>
          <w:p w14:paraId="3F4475A6" w14:textId="77777777" w:rsidR="00165A34" w:rsidRDefault="00165A34">
            <w:pPr>
              <w:spacing w:line="360" w:lineRule="auto"/>
              <w:jc w:val="center"/>
              <w:rPr>
                <w:b/>
                <w:sz w:val="21"/>
                <w:szCs w:val="21"/>
              </w:rPr>
            </w:pPr>
          </w:p>
        </w:tc>
        <w:tc>
          <w:tcPr>
            <w:tcW w:w="1570" w:type="dxa"/>
            <w:vAlign w:val="center"/>
          </w:tcPr>
          <w:p w14:paraId="40624A6E" w14:textId="77777777" w:rsidR="00165A34" w:rsidRDefault="00165A34">
            <w:pPr>
              <w:spacing w:line="360" w:lineRule="auto"/>
              <w:jc w:val="center"/>
              <w:rPr>
                <w:b/>
                <w:sz w:val="21"/>
                <w:szCs w:val="21"/>
              </w:rPr>
            </w:pPr>
          </w:p>
        </w:tc>
        <w:tc>
          <w:tcPr>
            <w:tcW w:w="1300" w:type="dxa"/>
            <w:vAlign w:val="center"/>
          </w:tcPr>
          <w:p w14:paraId="15CE31BC" w14:textId="77777777" w:rsidR="00165A34" w:rsidRDefault="00165A34">
            <w:pPr>
              <w:spacing w:line="360" w:lineRule="auto"/>
              <w:jc w:val="center"/>
              <w:rPr>
                <w:b/>
                <w:sz w:val="21"/>
                <w:szCs w:val="21"/>
              </w:rPr>
            </w:pPr>
          </w:p>
        </w:tc>
        <w:tc>
          <w:tcPr>
            <w:tcW w:w="1137" w:type="dxa"/>
            <w:vAlign w:val="center"/>
          </w:tcPr>
          <w:p w14:paraId="2256AF9F" w14:textId="77777777" w:rsidR="00165A34" w:rsidRDefault="00165A34">
            <w:pPr>
              <w:spacing w:line="360" w:lineRule="auto"/>
              <w:jc w:val="center"/>
              <w:rPr>
                <w:b/>
                <w:sz w:val="21"/>
                <w:szCs w:val="21"/>
              </w:rPr>
            </w:pPr>
          </w:p>
        </w:tc>
        <w:tc>
          <w:tcPr>
            <w:tcW w:w="2800" w:type="dxa"/>
            <w:vAlign w:val="center"/>
          </w:tcPr>
          <w:p w14:paraId="729C34AF" w14:textId="77777777" w:rsidR="00165A34" w:rsidRDefault="00165A34">
            <w:pPr>
              <w:spacing w:line="360" w:lineRule="auto"/>
              <w:jc w:val="center"/>
              <w:rPr>
                <w:b/>
                <w:sz w:val="21"/>
                <w:szCs w:val="21"/>
              </w:rPr>
            </w:pPr>
          </w:p>
        </w:tc>
      </w:tr>
      <w:tr w:rsidR="00165A34" w14:paraId="16239E7C" w14:textId="77777777" w:rsidTr="00165A34">
        <w:tc>
          <w:tcPr>
            <w:tcW w:w="780" w:type="dxa"/>
            <w:vAlign w:val="center"/>
          </w:tcPr>
          <w:p w14:paraId="655F333F" w14:textId="77777777" w:rsidR="00165A34" w:rsidRDefault="00165A34">
            <w:pPr>
              <w:spacing w:line="360" w:lineRule="auto"/>
              <w:jc w:val="center"/>
              <w:rPr>
                <w:sz w:val="21"/>
                <w:szCs w:val="21"/>
              </w:rPr>
            </w:pPr>
            <w:r>
              <w:rPr>
                <w:rFonts w:hint="eastAsia"/>
                <w:sz w:val="21"/>
                <w:szCs w:val="21"/>
              </w:rPr>
              <w:t>6</w:t>
            </w:r>
          </w:p>
        </w:tc>
        <w:tc>
          <w:tcPr>
            <w:tcW w:w="1310" w:type="dxa"/>
            <w:vAlign w:val="center"/>
          </w:tcPr>
          <w:p w14:paraId="103DDE51" w14:textId="77777777" w:rsidR="00165A34" w:rsidRDefault="00165A34">
            <w:pPr>
              <w:spacing w:line="360" w:lineRule="auto"/>
              <w:jc w:val="center"/>
              <w:rPr>
                <w:b/>
                <w:sz w:val="21"/>
                <w:szCs w:val="21"/>
              </w:rPr>
            </w:pPr>
          </w:p>
        </w:tc>
        <w:tc>
          <w:tcPr>
            <w:tcW w:w="1570" w:type="dxa"/>
            <w:vAlign w:val="center"/>
          </w:tcPr>
          <w:p w14:paraId="30868884" w14:textId="77777777" w:rsidR="00165A34" w:rsidRDefault="00165A34">
            <w:pPr>
              <w:spacing w:line="360" w:lineRule="auto"/>
              <w:jc w:val="center"/>
              <w:rPr>
                <w:b/>
                <w:sz w:val="21"/>
                <w:szCs w:val="21"/>
              </w:rPr>
            </w:pPr>
          </w:p>
        </w:tc>
        <w:tc>
          <w:tcPr>
            <w:tcW w:w="1300" w:type="dxa"/>
            <w:vAlign w:val="center"/>
          </w:tcPr>
          <w:p w14:paraId="3430078C" w14:textId="77777777" w:rsidR="00165A34" w:rsidRDefault="00165A34">
            <w:pPr>
              <w:spacing w:line="360" w:lineRule="auto"/>
              <w:jc w:val="center"/>
              <w:rPr>
                <w:b/>
                <w:sz w:val="21"/>
                <w:szCs w:val="21"/>
              </w:rPr>
            </w:pPr>
          </w:p>
        </w:tc>
        <w:tc>
          <w:tcPr>
            <w:tcW w:w="1137" w:type="dxa"/>
            <w:vAlign w:val="center"/>
          </w:tcPr>
          <w:p w14:paraId="319E464D" w14:textId="77777777" w:rsidR="00165A34" w:rsidRDefault="00165A34">
            <w:pPr>
              <w:spacing w:line="360" w:lineRule="auto"/>
              <w:jc w:val="center"/>
              <w:rPr>
                <w:b/>
                <w:sz w:val="21"/>
                <w:szCs w:val="21"/>
              </w:rPr>
            </w:pPr>
          </w:p>
        </w:tc>
        <w:tc>
          <w:tcPr>
            <w:tcW w:w="2800" w:type="dxa"/>
            <w:vAlign w:val="center"/>
          </w:tcPr>
          <w:p w14:paraId="1FFBB38B" w14:textId="77777777" w:rsidR="00165A34" w:rsidRDefault="00165A34">
            <w:pPr>
              <w:spacing w:line="360" w:lineRule="auto"/>
              <w:jc w:val="center"/>
              <w:rPr>
                <w:b/>
                <w:sz w:val="21"/>
                <w:szCs w:val="21"/>
              </w:rPr>
            </w:pPr>
          </w:p>
        </w:tc>
      </w:tr>
      <w:tr w:rsidR="00165A34" w14:paraId="332691EA" w14:textId="77777777" w:rsidTr="00165A34">
        <w:tc>
          <w:tcPr>
            <w:tcW w:w="780" w:type="dxa"/>
            <w:vAlign w:val="center"/>
          </w:tcPr>
          <w:p w14:paraId="6F83BD5B" w14:textId="77777777" w:rsidR="00165A34" w:rsidRDefault="00165A34">
            <w:pPr>
              <w:spacing w:line="360" w:lineRule="auto"/>
              <w:jc w:val="center"/>
              <w:rPr>
                <w:sz w:val="21"/>
                <w:szCs w:val="21"/>
              </w:rPr>
            </w:pPr>
            <w:r>
              <w:rPr>
                <w:rFonts w:hint="eastAsia"/>
                <w:sz w:val="21"/>
                <w:szCs w:val="21"/>
              </w:rPr>
              <w:t>7</w:t>
            </w:r>
          </w:p>
        </w:tc>
        <w:tc>
          <w:tcPr>
            <w:tcW w:w="1310" w:type="dxa"/>
            <w:vAlign w:val="center"/>
          </w:tcPr>
          <w:p w14:paraId="2C0442BF" w14:textId="77777777" w:rsidR="00165A34" w:rsidRDefault="00165A34">
            <w:pPr>
              <w:spacing w:line="360" w:lineRule="auto"/>
              <w:jc w:val="center"/>
              <w:rPr>
                <w:b/>
                <w:sz w:val="21"/>
                <w:szCs w:val="21"/>
              </w:rPr>
            </w:pPr>
          </w:p>
        </w:tc>
        <w:tc>
          <w:tcPr>
            <w:tcW w:w="1570" w:type="dxa"/>
            <w:vAlign w:val="center"/>
          </w:tcPr>
          <w:p w14:paraId="3A816870" w14:textId="77777777" w:rsidR="00165A34" w:rsidRDefault="00165A34">
            <w:pPr>
              <w:spacing w:line="360" w:lineRule="auto"/>
              <w:jc w:val="center"/>
              <w:rPr>
                <w:b/>
                <w:sz w:val="21"/>
                <w:szCs w:val="21"/>
              </w:rPr>
            </w:pPr>
          </w:p>
        </w:tc>
        <w:tc>
          <w:tcPr>
            <w:tcW w:w="1300" w:type="dxa"/>
            <w:vAlign w:val="center"/>
          </w:tcPr>
          <w:p w14:paraId="11905C5E" w14:textId="77777777" w:rsidR="00165A34" w:rsidRDefault="00165A34">
            <w:pPr>
              <w:spacing w:line="360" w:lineRule="auto"/>
              <w:jc w:val="center"/>
              <w:rPr>
                <w:b/>
                <w:sz w:val="21"/>
                <w:szCs w:val="21"/>
              </w:rPr>
            </w:pPr>
          </w:p>
        </w:tc>
        <w:tc>
          <w:tcPr>
            <w:tcW w:w="1137" w:type="dxa"/>
            <w:vAlign w:val="center"/>
          </w:tcPr>
          <w:p w14:paraId="6A344728" w14:textId="77777777" w:rsidR="00165A34" w:rsidRDefault="00165A34">
            <w:pPr>
              <w:spacing w:line="360" w:lineRule="auto"/>
              <w:jc w:val="center"/>
              <w:rPr>
                <w:b/>
                <w:sz w:val="21"/>
                <w:szCs w:val="21"/>
              </w:rPr>
            </w:pPr>
          </w:p>
        </w:tc>
        <w:tc>
          <w:tcPr>
            <w:tcW w:w="2800" w:type="dxa"/>
            <w:vAlign w:val="center"/>
          </w:tcPr>
          <w:p w14:paraId="729AAE88" w14:textId="77777777" w:rsidR="00165A34" w:rsidRDefault="00165A34">
            <w:pPr>
              <w:spacing w:line="360" w:lineRule="auto"/>
              <w:jc w:val="center"/>
              <w:rPr>
                <w:b/>
                <w:sz w:val="21"/>
                <w:szCs w:val="21"/>
              </w:rPr>
            </w:pPr>
          </w:p>
        </w:tc>
      </w:tr>
      <w:tr w:rsidR="00165A34" w14:paraId="71512B33" w14:textId="77777777" w:rsidTr="00165A34">
        <w:tc>
          <w:tcPr>
            <w:tcW w:w="780" w:type="dxa"/>
            <w:vAlign w:val="center"/>
          </w:tcPr>
          <w:p w14:paraId="69B8973F" w14:textId="77777777" w:rsidR="00165A34" w:rsidRDefault="00165A34">
            <w:pPr>
              <w:spacing w:line="360" w:lineRule="auto"/>
              <w:jc w:val="center"/>
              <w:rPr>
                <w:sz w:val="21"/>
                <w:szCs w:val="21"/>
              </w:rPr>
            </w:pPr>
            <w:r>
              <w:rPr>
                <w:rFonts w:hint="eastAsia"/>
                <w:sz w:val="21"/>
                <w:szCs w:val="21"/>
              </w:rPr>
              <w:t>8</w:t>
            </w:r>
          </w:p>
        </w:tc>
        <w:tc>
          <w:tcPr>
            <w:tcW w:w="1310" w:type="dxa"/>
            <w:vAlign w:val="center"/>
          </w:tcPr>
          <w:p w14:paraId="698F3289" w14:textId="77777777" w:rsidR="00165A34" w:rsidRDefault="00165A34">
            <w:pPr>
              <w:spacing w:line="360" w:lineRule="auto"/>
              <w:jc w:val="center"/>
              <w:rPr>
                <w:b/>
                <w:sz w:val="21"/>
                <w:szCs w:val="21"/>
              </w:rPr>
            </w:pPr>
          </w:p>
        </w:tc>
        <w:tc>
          <w:tcPr>
            <w:tcW w:w="1570" w:type="dxa"/>
            <w:vAlign w:val="center"/>
          </w:tcPr>
          <w:p w14:paraId="3592AC21" w14:textId="77777777" w:rsidR="00165A34" w:rsidRDefault="00165A34">
            <w:pPr>
              <w:spacing w:line="360" w:lineRule="auto"/>
              <w:jc w:val="center"/>
              <w:rPr>
                <w:b/>
                <w:sz w:val="21"/>
                <w:szCs w:val="21"/>
              </w:rPr>
            </w:pPr>
          </w:p>
        </w:tc>
        <w:tc>
          <w:tcPr>
            <w:tcW w:w="1300" w:type="dxa"/>
            <w:vAlign w:val="center"/>
          </w:tcPr>
          <w:p w14:paraId="56E23937" w14:textId="77777777" w:rsidR="00165A34" w:rsidRDefault="00165A34">
            <w:pPr>
              <w:spacing w:line="360" w:lineRule="auto"/>
              <w:jc w:val="center"/>
              <w:rPr>
                <w:b/>
                <w:sz w:val="21"/>
                <w:szCs w:val="21"/>
              </w:rPr>
            </w:pPr>
          </w:p>
        </w:tc>
        <w:tc>
          <w:tcPr>
            <w:tcW w:w="1137" w:type="dxa"/>
            <w:vAlign w:val="center"/>
          </w:tcPr>
          <w:p w14:paraId="3FB9DAE8" w14:textId="77777777" w:rsidR="00165A34" w:rsidRDefault="00165A34">
            <w:pPr>
              <w:spacing w:line="360" w:lineRule="auto"/>
              <w:jc w:val="center"/>
              <w:rPr>
                <w:b/>
                <w:sz w:val="21"/>
                <w:szCs w:val="21"/>
              </w:rPr>
            </w:pPr>
          </w:p>
        </w:tc>
        <w:tc>
          <w:tcPr>
            <w:tcW w:w="2800" w:type="dxa"/>
            <w:vAlign w:val="center"/>
          </w:tcPr>
          <w:p w14:paraId="580FCDA6" w14:textId="77777777" w:rsidR="00165A34" w:rsidRDefault="00165A34">
            <w:pPr>
              <w:spacing w:line="360" w:lineRule="auto"/>
              <w:jc w:val="center"/>
              <w:rPr>
                <w:b/>
                <w:sz w:val="21"/>
                <w:szCs w:val="21"/>
              </w:rPr>
            </w:pPr>
          </w:p>
        </w:tc>
      </w:tr>
      <w:tr w:rsidR="00165A34" w14:paraId="2972292B" w14:textId="77777777" w:rsidTr="00165A34">
        <w:tc>
          <w:tcPr>
            <w:tcW w:w="780" w:type="dxa"/>
            <w:vAlign w:val="center"/>
          </w:tcPr>
          <w:p w14:paraId="51F331D2" w14:textId="77777777" w:rsidR="00165A34" w:rsidRDefault="00165A34">
            <w:pPr>
              <w:spacing w:line="360" w:lineRule="auto"/>
              <w:jc w:val="center"/>
              <w:rPr>
                <w:sz w:val="21"/>
                <w:szCs w:val="21"/>
              </w:rPr>
            </w:pPr>
            <w:r>
              <w:rPr>
                <w:rFonts w:hint="eastAsia"/>
                <w:sz w:val="21"/>
                <w:szCs w:val="21"/>
              </w:rPr>
              <w:t>9</w:t>
            </w:r>
          </w:p>
        </w:tc>
        <w:tc>
          <w:tcPr>
            <w:tcW w:w="1310" w:type="dxa"/>
            <w:vAlign w:val="center"/>
          </w:tcPr>
          <w:p w14:paraId="79CB2D83" w14:textId="77777777" w:rsidR="00165A34" w:rsidRDefault="00165A34">
            <w:pPr>
              <w:spacing w:line="360" w:lineRule="auto"/>
              <w:jc w:val="center"/>
              <w:rPr>
                <w:b/>
                <w:sz w:val="21"/>
                <w:szCs w:val="21"/>
              </w:rPr>
            </w:pPr>
          </w:p>
        </w:tc>
        <w:tc>
          <w:tcPr>
            <w:tcW w:w="1570" w:type="dxa"/>
            <w:vAlign w:val="center"/>
          </w:tcPr>
          <w:p w14:paraId="029DEDD5" w14:textId="77777777" w:rsidR="00165A34" w:rsidRDefault="00165A34">
            <w:pPr>
              <w:spacing w:line="360" w:lineRule="auto"/>
              <w:jc w:val="center"/>
              <w:rPr>
                <w:b/>
                <w:sz w:val="21"/>
                <w:szCs w:val="21"/>
              </w:rPr>
            </w:pPr>
          </w:p>
        </w:tc>
        <w:tc>
          <w:tcPr>
            <w:tcW w:w="1300" w:type="dxa"/>
            <w:vAlign w:val="center"/>
          </w:tcPr>
          <w:p w14:paraId="7FB9C5F0" w14:textId="77777777" w:rsidR="00165A34" w:rsidRDefault="00165A34">
            <w:pPr>
              <w:spacing w:line="360" w:lineRule="auto"/>
              <w:jc w:val="center"/>
              <w:rPr>
                <w:b/>
                <w:sz w:val="21"/>
                <w:szCs w:val="21"/>
              </w:rPr>
            </w:pPr>
          </w:p>
        </w:tc>
        <w:tc>
          <w:tcPr>
            <w:tcW w:w="1137" w:type="dxa"/>
            <w:vAlign w:val="center"/>
          </w:tcPr>
          <w:p w14:paraId="14EB85EC" w14:textId="77777777" w:rsidR="00165A34" w:rsidRDefault="00165A34">
            <w:pPr>
              <w:spacing w:line="360" w:lineRule="auto"/>
              <w:jc w:val="center"/>
              <w:rPr>
                <w:b/>
                <w:sz w:val="21"/>
                <w:szCs w:val="21"/>
              </w:rPr>
            </w:pPr>
          </w:p>
        </w:tc>
        <w:tc>
          <w:tcPr>
            <w:tcW w:w="2800" w:type="dxa"/>
            <w:vAlign w:val="center"/>
          </w:tcPr>
          <w:p w14:paraId="2A7D7159" w14:textId="77777777" w:rsidR="00165A34" w:rsidRDefault="00165A34">
            <w:pPr>
              <w:spacing w:line="360" w:lineRule="auto"/>
              <w:jc w:val="center"/>
              <w:rPr>
                <w:b/>
                <w:sz w:val="21"/>
                <w:szCs w:val="21"/>
              </w:rPr>
            </w:pPr>
          </w:p>
        </w:tc>
      </w:tr>
    </w:tbl>
    <w:p w14:paraId="1BA21530" w14:textId="77777777" w:rsidR="009B7F95" w:rsidRDefault="00FF6071">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14:paraId="34139F9D" w14:textId="77777777" w:rsidR="009B7F95" w:rsidRDefault="009B7F95">
      <w:pPr>
        <w:spacing w:line="360" w:lineRule="auto"/>
        <w:rPr>
          <w:sz w:val="21"/>
          <w:szCs w:val="21"/>
        </w:rPr>
      </w:pPr>
    </w:p>
    <w:p w14:paraId="6FDF2751" w14:textId="77777777" w:rsidR="009B7F95" w:rsidRDefault="009B7F95">
      <w:pPr>
        <w:spacing w:line="360" w:lineRule="auto"/>
        <w:rPr>
          <w:sz w:val="21"/>
          <w:szCs w:val="21"/>
        </w:rPr>
      </w:pPr>
    </w:p>
    <w:p w14:paraId="5EF45419"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5E4B1EB8" w14:textId="77777777" w:rsidR="009B7F95" w:rsidRDefault="00FF6071">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02E6584E" w14:textId="77777777" w:rsidR="009B7F95" w:rsidRDefault="00FF6071">
      <w:pPr>
        <w:spacing w:line="360" w:lineRule="auto"/>
        <w:jc w:val="center"/>
        <w:rPr>
          <w:rStyle w:val="10"/>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Pr>
          <w:rFonts w:hint="eastAsia"/>
        </w:rPr>
        <w:br w:type="page"/>
      </w:r>
    </w:p>
    <w:p w14:paraId="59D66B8C" w14:textId="77777777" w:rsidR="009B7F95" w:rsidRDefault="009B7F95">
      <w:pPr>
        <w:spacing w:line="360" w:lineRule="auto"/>
        <w:jc w:val="left"/>
        <w:rPr>
          <w:sz w:val="21"/>
          <w:szCs w:val="21"/>
        </w:rPr>
      </w:pPr>
    </w:p>
    <w:p w14:paraId="11E8B115"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1" w:name="_Toc56000783"/>
      <w:r>
        <w:rPr>
          <w:rFonts w:ascii="宋体" w:eastAsia="宋体" w:hAnsi="宋体" w:hint="eastAsia"/>
          <w:sz w:val="28"/>
          <w:szCs w:val="28"/>
        </w:rPr>
        <w:t>七、反商业贿赂承诺书</w:t>
      </w:r>
      <w:bookmarkEnd w:id="121"/>
    </w:p>
    <w:p w14:paraId="26DE273B" w14:textId="77777777" w:rsidR="009B7F95" w:rsidRDefault="009B7F95"/>
    <w:p w14:paraId="3393C98B" w14:textId="77777777" w:rsidR="009B7F95" w:rsidRDefault="00FF6071">
      <w:pPr>
        <w:spacing w:line="360" w:lineRule="auto"/>
        <w:rPr>
          <w:rFonts w:ascii="宋体" w:hAnsi="宋体"/>
          <w:sz w:val="21"/>
          <w:szCs w:val="21"/>
        </w:rPr>
      </w:pPr>
      <w:r>
        <w:rPr>
          <w:rFonts w:ascii="宋体" w:hAnsi="宋体" w:hint="eastAsia"/>
          <w:sz w:val="21"/>
          <w:szCs w:val="21"/>
        </w:rPr>
        <w:t>我公司承诺：</w:t>
      </w:r>
    </w:p>
    <w:p w14:paraId="47A79B6F"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14:paraId="0402C52C"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14:paraId="7952E646"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14:paraId="7C58FB98"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14:paraId="7CB8F345" w14:textId="77777777" w:rsidR="009B7F95" w:rsidRDefault="009B7F95">
      <w:pPr>
        <w:spacing w:line="360" w:lineRule="auto"/>
        <w:rPr>
          <w:rFonts w:ascii="宋体" w:hAnsi="宋体"/>
          <w:sz w:val="21"/>
          <w:szCs w:val="21"/>
        </w:rPr>
      </w:pPr>
    </w:p>
    <w:p w14:paraId="5E59A469" w14:textId="77777777" w:rsidR="009B7F95" w:rsidRDefault="009B7F95">
      <w:pPr>
        <w:spacing w:line="360" w:lineRule="auto"/>
        <w:rPr>
          <w:rFonts w:ascii="宋体" w:hAnsi="宋体"/>
          <w:sz w:val="21"/>
          <w:szCs w:val="21"/>
        </w:rPr>
      </w:pPr>
    </w:p>
    <w:p w14:paraId="30054436" w14:textId="77777777" w:rsidR="009B7F95" w:rsidRDefault="009B7F95">
      <w:pPr>
        <w:pStyle w:val="a0"/>
        <w:ind w:firstLine="210"/>
      </w:pPr>
    </w:p>
    <w:p w14:paraId="55168CF4" w14:textId="77777777" w:rsidR="009B7F95" w:rsidRDefault="009B7F95">
      <w:pPr>
        <w:pStyle w:val="a0"/>
        <w:ind w:firstLine="210"/>
      </w:pPr>
    </w:p>
    <w:p w14:paraId="5D2A5577" w14:textId="77777777" w:rsidR="009B7F95" w:rsidRDefault="009B7F95">
      <w:pPr>
        <w:pStyle w:val="a0"/>
        <w:ind w:firstLine="210"/>
      </w:pPr>
    </w:p>
    <w:p w14:paraId="3C1D947E" w14:textId="77777777" w:rsidR="009B7F95" w:rsidRDefault="009B7F95">
      <w:pPr>
        <w:pStyle w:val="a0"/>
        <w:ind w:firstLine="210"/>
      </w:pPr>
    </w:p>
    <w:p w14:paraId="55D66C94"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 xml:space="preserve">供应商(盖章):                              </w:t>
      </w:r>
    </w:p>
    <w:p w14:paraId="1E105C8F"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 xml:space="preserve">法定代表人或其授权委托人（签字或盖章）：    </w:t>
      </w:r>
    </w:p>
    <w:p w14:paraId="74BB97E9" w14:textId="77777777" w:rsidR="009B7F95" w:rsidRDefault="00FF6071">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5BBFCE2A" w14:textId="77777777" w:rsidR="009B7F95" w:rsidRDefault="00FF6071">
      <w:pPr>
        <w:pStyle w:val="Default"/>
      </w:pPr>
      <w:r>
        <w:br w:type="page"/>
      </w:r>
    </w:p>
    <w:p w14:paraId="6854F94C"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2" w:name="_Toc56000784"/>
      <w:r>
        <w:rPr>
          <w:rFonts w:ascii="宋体" w:eastAsia="宋体" w:hAnsi="宋体" w:hint="eastAsia"/>
          <w:sz w:val="28"/>
          <w:szCs w:val="28"/>
        </w:rPr>
        <w:lastRenderedPageBreak/>
        <w:t>八、中小企业声明函</w:t>
      </w:r>
      <w:bookmarkEnd w:id="122"/>
    </w:p>
    <w:p w14:paraId="1EECC2DC" w14:textId="77777777" w:rsidR="009B7F95" w:rsidRDefault="009B7F95"/>
    <w:p w14:paraId="7BFC3B20" w14:textId="77777777" w:rsidR="009B7F95" w:rsidRDefault="00FF6071">
      <w:pPr>
        <w:widowControl/>
        <w:spacing w:line="360" w:lineRule="auto"/>
        <w:ind w:firstLineChars="200" w:firstLine="48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14:paraId="1675263A" w14:textId="77777777"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14:paraId="27482C41" w14:textId="77777777"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16D68166" w14:textId="77777777"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本公司对上述声明的真实性负责。如有虚假，将依法承担相应责任。</w:t>
      </w:r>
    </w:p>
    <w:p w14:paraId="3E2ED9FB" w14:textId="77777777" w:rsidR="009B7F95" w:rsidRDefault="00FF6071">
      <w:pPr>
        <w:widowControl/>
        <w:spacing w:line="360" w:lineRule="auto"/>
        <w:jc w:val="left"/>
        <w:rPr>
          <w:rFonts w:ascii="宋体" w:hAnsi="宋体"/>
          <w:color w:val="000000" w:themeColor="text1"/>
          <w:kern w:val="0"/>
          <w:szCs w:val="24"/>
          <w:lang w:bidi="en-US"/>
        </w:rPr>
      </w:pPr>
      <w:r>
        <w:rPr>
          <w:rFonts w:ascii="宋体" w:hAnsi="宋体" w:hint="eastAsia"/>
          <w:color w:val="000000" w:themeColor="text1"/>
          <w:kern w:val="0"/>
          <w:szCs w:val="24"/>
          <w:lang w:bidi="en-US"/>
        </w:rPr>
        <w:t>后附：中、小、</w:t>
      </w:r>
      <w:proofErr w:type="gramStart"/>
      <w:r>
        <w:rPr>
          <w:rFonts w:ascii="宋体" w:hAnsi="宋体" w:hint="eastAsia"/>
          <w:color w:val="000000" w:themeColor="text1"/>
          <w:kern w:val="0"/>
          <w:szCs w:val="24"/>
          <w:lang w:bidi="en-US"/>
        </w:rPr>
        <w:t>微企业</w:t>
      </w:r>
      <w:proofErr w:type="gramEnd"/>
      <w:r>
        <w:rPr>
          <w:rFonts w:ascii="宋体" w:hAnsi="宋体" w:hint="eastAsia"/>
          <w:color w:val="000000" w:themeColor="text1"/>
          <w:kern w:val="0"/>
          <w:szCs w:val="24"/>
          <w:lang w:bidi="en-US"/>
        </w:rPr>
        <w:t>认定证书或证明文件复印件</w:t>
      </w:r>
    </w:p>
    <w:p w14:paraId="266D474E" w14:textId="77777777" w:rsidR="009B7F95" w:rsidRDefault="009B7F95">
      <w:pPr>
        <w:widowControl/>
        <w:spacing w:line="360" w:lineRule="auto"/>
        <w:jc w:val="left"/>
        <w:rPr>
          <w:rFonts w:ascii="宋体" w:hAnsi="宋体"/>
          <w:color w:val="000000" w:themeColor="text1"/>
          <w:kern w:val="0"/>
          <w:szCs w:val="24"/>
          <w:lang w:bidi="en-US"/>
        </w:rPr>
      </w:pPr>
    </w:p>
    <w:p w14:paraId="49553C00" w14:textId="77777777" w:rsidR="009B7F95" w:rsidRDefault="009B7F95">
      <w:pPr>
        <w:widowControl/>
        <w:spacing w:line="360" w:lineRule="auto"/>
        <w:jc w:val="left"/>
        <w:rPr>
          <w:rFonts w:ascii="宋体" w:hAnsi="宋体"/>
          <w:color w:val="000000" w:themeColor="text1"/>
          <w:kern w:val="0"/>
          <w:szCs w:val="24"/>
          <w:lang w:bidi="en-US"/>
        </w:rPr>
      </w:pPr>
    </w:p>
    <w:p w14:paraId="65EB9C79" w14:textId="77777777" w:rsidR="009B7F95" w:rsidRDefault="009B7F95">
      <w:pPr>
        <w:widowControl/>
        <w:spacing w:line="360" w:lineRule="auto"/>
        <w:jc w:val="left"/>
        <w:rPr>
          <w:rFonts w:ascii="宋体" w:hAnsi="宋体"/>
          <w:color w:val="000000" w:themeColor="text1"/>
          <w:kern w:val="0"/>
          <w:szCs w:val="24"/>
          <w:lang w:bidi="en-US"/>
        </w:rPr>
      </w:pPr>
    </w:p>
    <w:p w14:paraId="1ADEAAF2" w14:textId="77777777" w:rsidR="009B7F95" w:rsidRDefault="009B7F95">
      <w:pPr>
        <w:widowControl/>
        <w:spacing w:line="360" w:lineRule="auto"/>
        <w:jc w:val="left"/>
        <w:rPr>
          <w:rFonts w:ascii="宋体" w:hAnsi="宋体"/>
          <w:color w:val="000000" w:themeColor="text1"/>
          <w:kern w:val="0"/>
          <w:szCs w:val="24"/>
          <w:lang w:bidi="en-US"/>
        </w:rPr>
      </w:pPr>
    </w:p>
    <w:p w14:paraId="6B50C959" w14:textId="77777777" w:rsidR="009B7F95" w:rsidRDefault="00FF6071">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14:paraId="15494775" w14:textId="77777777" w:rsidR="009B7F95" w:rsidRDefault="00FF6071">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14:paraId="37470B2D" w14:textId="77777777" w:rsidR="009B7F95" w:rsidRDefault="00FF6071">
      <w:pPr>
        <w:widowControl/>
        <w:spacing w:line="6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14:paraId="3B84959D" w14:textId="77777777" w:rsidR="009B7F95" w:rsidRDefault="00FF6071">
      <w:pPr>
        <w:pStyle w:val="a0"/>
        <w:ind w:firstLine="210"/>
        <w:rPr>
          <w:lang w:bidi="en-US"/>
        </w:rPr>
      </w:pPr>
      <w:r>
        <w:rPr>
          <w:lang w:bidi="en-US"/>
        </w:rPr>
        <w:br w:type="page"/>
      </w:r>
    </w:p>
    <w:p w14:paraId="686C80D3" w14:textId="77777777" w:rsidR="009B7F95" w:rsidRDefault="009B7F95"/>
    <w:p w14:paraId="259701DC"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3" w:name="_Toc56000785"/>
      <w:r>
        <w:rPr>
          <w:rFonts w:ascii="宋体" w:eastAsia="宋体" w:hAnsi="宋体" w:hint="eastAsia"/>
          <w:sz w:val="28"/>
          <w:szCs w:val="28"/>
        </w:rPr>
        <w:t>九、服务承诺</w:t>
      </w:r>
      <w:bookmarkEnd w:id="123"/>
    </w:p>
    <w:p w14:paraId="2D2F1B48" w14:textId="77777777" w:rsidR="009B7F95" w:rsidRDefault="00FF6071">
      <w:pPr>
        <w:autoSpaceDE w:val="0"/>
        <w:autoSpaceDN w:val="0"/>
        <w:adjustRightInd w:val="0"/>
        <w:spacing w:after="200" w:line="440" w:lineRule="exact"/>
        <w:ind w:firstLineChars="200" w:firstLine="480"/>
        <w:jc w:val="center"/>
        <w:rPr>
          <w:rFonts w:ascii="宋体" w:hAnsi="宋体" w:cs="宋体"/>
          <w:color w:val="000000" w:themeColor="text1"/>
          <w:kern w:val="0"/>
          <w:szCs w:val="22"/>
          <w:lang w:bidi="en-US"/>
        </w:rPr>
      </w:pPr>
      <w:r>
        <w:rPr>
          <w:rFonts w:ascii="宋体" w:hAnsi="宋体" w:cs="宋体" w:hint="eastAsia"/>
          <w:color w:val="000000" w:themeColor="text1"/>
          <w:kern w:val="0"/>
          <w:szCs w:val="22"/>
          <w:lang w:bidi="en-US"/>
        </w:rPr>
        <w:t>（内容自拟）</w:t>
      </w:r>
    </w:p>
    <w:p w14:paraId="03366224" w14:textId="77777777" w:rsidR="009B7F95" w:rsidRDefault="009B7F95">
      <w:pPr>
        <w:pStyle w:val="a0"/>
        <w:ind w:firstLine="210"/>
        <w:rPr>
          <w:lang w:bidi="en-US"/>
        </w:rPr>
      </w:pPr>
    </w:p>
    <w:p w14:paraId="585FAF68" w14:textId="77777777" w:rsidR="009B7F95" w:rsidRDefault="009B7F95">
      <w:pPr>
        <w:pStyle w:val="a0"/>
        <w:ind w:firstLine="210"/>
        <w:rPr>
          <w:lang w:bidi="en-US"/>
        </w:rPr>
      </w:pPr>
    </w:p>
    <w:p w14:paraId="69D908B1" w14:textId="77777777" w:rsidR="009B7F95" w:rsidRDefault="009B7F95">
      <w:pPr>
        <w:pStyle w:val="a0"/>
        <w:ind w:firstLine="210"/>
        <w:rPr>
          <w:lang w:bidi="en-US"/>
        </w:rPr>
      </w:pPr>
    </w:p>
    <w:p w14:paraId="462F4BF6" w14:textId="77777777" w:rsidR="009B7F95" w:rsidRDefault="009B7F95">
      <w:pPr>
        <w:pStyle w:val="a0"/>
        <w:ind w:firstLine="210"/>
        <w:rPr>
          <w:lang w:bidi="en-US"/>
        </w:rPr>
      </w:pPr>
    </w:p>
    <w:p w14:paraId="1F81F828" w14:textId="77777777" w:rsidR="009B7F95" w:rsidRDefault="009B7F95">
      <w:pPr>
        <w:pStyle w:val="a0"/>
        <w:ind w:firstLine="210"/>
        <w:rPr>
          <w:lang w:bidi="en-US"/>
        </w:rPr>
      </w:pPr>
    </w:p>
    <w:p w14:paraId="5819DD90" w14:textId="77777777" w:rsidR="009B7F95" w:rsidRDefault="009B7F95">
      <w:pPr>
        <w:pStyle w:val="a0"/>
        <w:ind w:firstLine="210"/>
        <w:rPr>
          <w:lang w:bidi="en-US"/>
        </w:rPr>
      </w:pPr>
    </w:p>
    <w:p w14:paraId="7355BEA4" w14:textId="77777777" w:rsidR="009B7F95" w:rsidRDefault="009B7F95">
      <w:pPr>
        <w:pStyle w:val="a0"/>
        <w:ind w:firstLine="210"/>
        <w:rPr>
          <w:lang w:bidi="en-US"/>
        </w:rPr>
      </w:pPr>
    </w:p>
    <w:p w14:paraId="3B7F97E8" w14:textId="77777777" w:rsidR="009B7F95" w:rsidRDefault="009B7F95">
      <w:pPr>
        <w:widowControl/>
        <w:spacing w:line="480" w:lineRule="exact"/>
        <w:ind w:leftChars="1200" w:left="2880"/>
        <w:jc w:val="left"/>
        <w:rPr>
          <w:rFonts w:ascii="宋体" w:hAnsi="宋体" w:cs="宋体"/>
          <w:color w:val="000000" w:themeColor="text1"/>
          <w:kern w:val="0"/>
          <w:szCs w:val="24"/>
          <w:lang w:bidi="en-US"/>
        </w:rPr>
      </w:pPr>
    </w:p>
    <w:p w14:paraId="28F382B6" w14:textId="77777777" w:rsidR="009B7F95" w:rsidRDefault="00FF6071">
      <w:pPr>
        <w:widowControl/>
        <w:spacing w:line="48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14:paraId="20EA5B62" w14:textId="77777777" w:rsidR="009B7F95" w:rsidRDefault="00FF6071">
      <w:pPr>
        <w:widowControl/>
        <w:spacing w:line="480" w:lineRule="exact"/>
        <w:jc w:val="right"/>
        <w:rPr>
          <w:rFonts w:ascii="宋体" w:hAnsi="宋体" w:cs="宋体"/>
          <w:color w:val="000000" w:themeColor="text1"/>
          <w:kern w:val="0"/>
          <w:szCs w:val="24"/>
          <w:u w:val="single"/>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14:paraId="59C07B38" w14:textId="77777777" w:rsidR="009B7F95" w:rsidRDefault="00FF6071">
      <w:pPr>
        <w:widowControl/>
        <w:wordWrap w:val="0"/>
        <w:spacing w:line="480" w:lineRule="exact"/>
        <w:ind w:right="140"/>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14:paraId="4843EB29" w14:textId="77777777" w:rsidR="009B7F95" w:rsidRDefault="00FF6071">
      <w:pPr>
        <w:pStyle w:val="a0"/>
        <w:ind w:firstLine="210"/>
        <w:rPr>
          <w:lang w:bidi="en-US"/>
        </w:rPr>
      </w:pPr>
      <w:r>
        <w:rPr>
          <w:lang w:bidi="en-US"/>
        </w:rPr>
        <w:br w:type="page"/>
      </w:r>
    </w:p>
    <w:p w14:paraId="70A1593C" w14:textId="77777777" w:rsidR="009B7F95" w:rsidRDefault="009B7F95">
      <w:pPr>
        <w:pStyle w:val="a0"/>
        <w:ind w:firstLineChars="0" w:firstLine="0"/>
      </w:pPr>
    </w:p>
    <w:p w14:paraId="78E94EBA"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4" w:name="_Toc56000786"/>
      <w:r>
        <w:rPr>
          <w:rFonts w:ascii="宋体" w:eastAsia="宋体" w:hAnsi="宋体" w:hint="eastAsia"/>
          <w:sz w:val="28"/>
          <w:szCs w:val="28"/>
        </w:rPr>
        <w:t>十、项目实施方案</w:t>
      </w:r>
      <w:bookmarkEnd w:id="124"/>
    </w:p>
    <w:p w14:paraId="297E2032" w14:textId="77777777" w:rsidR="009B7F95" w:rsidRDefault="00FF6071">
      <w:pPr>
        <w:ind w:firstLineChars="1500" w:firstLine="3600"/>
      </w:pPr>
      <w:r>
        <w:rPr>
          <w:rFonts w:hint="eastAsia"/>
        </w:rPr>
        <w:t>（格式自拟）</w:t>
      </w:r>
    </w:p>
    <w:p w14:paraId="66A5E3EC" w14:textId="77777777" w:rsidR="009B7F95" w:rsidRDefault="009B7F95">
      <w:pPr>
        <w:pStyle w:val="Default"/>
      </w:pPr>
    </w:p>
    <w:p w14:paraId="0525B2B3" w14:textId="77777777" w:rsidR="009B7F95" w:rsidRDefault="009B7F95">
      <w:pPr>
        <w:pStyle w:val="Default"/>
      </w:pPr>
    </w:p>
    <w:p w14:paraId="124527F7" w14:textId="77777777" w:rsidR="009B7F95" w:rsidRDefault="009B7F95">
      <w:pPr>
        <w:pStyle w:val="Default"/>
      </w:pPr>
    </w:p>
    <w:p w14:paraId="021AE548" w14:textId="77777777" w:rsidR="009B7F95" w:rsidRDefault="009B7F95">
      <w:pPr>
        <w:pStyle w:val="Default"/>
      </w:pPr>
    </w:p>
    <w:p w14:paraId="5CDAB79F" w14:textId="77777777" w:rsidR="009B7F95" w:rsidRDefault="009B7F95">
      <w:pPr>
        <w:pStyle w:val="Default"/>
      </w:pPr>
    </w:p>
    <w:p w14:paraId="4DC33F02" w14:textId="77777777" w:rsidR="009B7F95" w:rsidRDefault="009B7F95">
      <w:pPr>
        <w:pStyle w:val="Default"/>
      </w:pPr>
    </w:p>
    <w:p w14:paraId="5654FDF3" w14:textId="77777777" w:rsidR="009B7F95" w:rsidRDefault="009B7F95">
      <w:pPr>
        <w:pStyle w:val="Default"/>
      </w:pPr>
    </w:p>
    <w:p w14:paraId="159F4565" w14:textId="77777777" w:rsidR="009B7F95" w:rsidRDefault="009B7F95">
      <w:pPr>
        <w:pStyle w:val="Default"/>
      </w:pPr>
    </w:p>
    <w:p w14:paraId="1A35FFAC" w14:textId="77777777" w:rsidR="009B7F95" w:rsidRDefault="009B7F95">
      <w:pPr>
        <w:pStyle w:val="Default"/>
      </w:pPr>
    </w:p>
    <w:p w14:paraId="249E2401" w14:textId="77777777" w:rsidR="009B7F95" w:rsidRDefault="009B7F95">
      <w:pPr>
        <w:pStyle w:val="Default"/>
      </w:pPr>
    </w:p>
    <w:p w14:paraId="61D80EE1" w14:textId="77777777" w:rsidR="009B7F95" w:rsidRDefault="009B7F95">
      <w:pPr>
        <w:pStyle w:val="Default"/>
      </w:pPr>
    </w:p>
    <w:p w14:paraId="38BFC9BF" w14:textId="77777777" w:rsidR="00165A34" w:rsidRDefault="00165A34">
      <w:pPr>
        <w:pStyle w:val="Default"/>
      </w:pPr>
    </w:p>
    <w:p w14:paraId="30AB6F77" w14:textId="77777777" w:rsidR="00165A34" w:rsidRDefault="00165A34">
      <w:pPr>
        <w:pStyle w:val="Default"/>
      </w:pPr>
    </w:p>
    <w:p w14:paraId="3BE00238" w14:textId="77777777" w:rsidR="00165A34" w:rsidRDefault="00165A34">
      <w:pPr>
        <w:pStyle w:val="Default"/>
      </w:pPr>
    </w:p>
    <w:p w14:paraId="1BC1FDF4" w14:textId="77777777" w:rsidR="00165A34" w:rsidRDefault="00165A34">
      <w:pPr>
        <w:pStyle w:val="Default"/>
      </w:pPr>
    </w:p>
    <w:p w14:paraId="7C384AC9" w14:textId="77777777" w:rsidR="00165A34" w:rsidRDefault="00165A34">
      <w:pPr>
        <w:pStyle w:val="Default"/>
      </w:pPr>
    </w:p>
    <w:p w14:paraId="1699F65C" w14:textId="77777777" w:rsidR="00165A34" w:rsidRDefault="00165A34">
      <w:pPr>
        <w:pStyle w:val="Default"/>
      </w:pPr>
    </w:p>
    <w:p w14:paraId="2B8CEC48" w14:textId="77777777" w:rsidR="00165A34" w:rsidRDefault="00165A34">
      <w:pPr>
        <w:pStyle w:val="Default"/>
      </w:pPr>
    </w:p>
    <w:p w14:paraId="58515D39" w14:textId="77777777" w:rsidR="00165A34" w:rsidRDefault="00165A34">
      <w:pPr>
        <w:pStyle w:val="Default"/>
      </w:pPr>
    </w:p>
    <w:p w14:paraId="44723018" w14:textId="77777777" w:rsidR="00165A34" w:rsidRDefault="00165A34">
      <w:pPr>
        <w:pStyle w:val="Default"/>
      </w:pPr>
    </w:p>
    <w:p w14:paraId="6BABE122" w14:textId="77777777" w:rsidR="00165A34" w:rsidRDefault="00165A34">
      <w:pPr>
        <w:pStyle w:val="Default"/>
      </w:pPr>
    </w:p>
    <w:p w14:paraId="3BE8BC14" w14:textId="77777777" w:rsidR="00165A34" w:rsidRDefault="00165A34">
      <w:pPr>
        <w:pStyle w:val="Default"/>
      </w:pPr>
    </w:p>
    <w:p w14:paraId="6A84264D" w14:textId="77777777" w:rsidR="00165A34" w:rsidRDefault="00165A34">
      <w:pPr>
        <w:pStyle w:val="Default"/>
      </w:pPr>
    </w:p>
    <w:p w14:paraId="6ABE4C69" w14:textId="77777777" w:rsidR="00165A34" w:rsidRDefault="00165A34">
      <w:pPr>
        <w:pStyle w:val="Default"/>
      </w:pPr>
    </w:p>
    <w:p w14:paraId="21863C53" w14:textId="77777777" w:rsidR="00165A34" w:rsidRDefault="00165A34">
      <w:pPr>
        <w:pStyle w:val="Default"/>
      </w:pPr>
    </w:p>
    <w:p w14:paraId="35C5105F" w14:textId="77777777" w:rsidR="00165A34" w:rsidRDefault="00165A34">
      <w:pPr>
        <w:pStyle w:val="Default"/>
      </w:pPr>
    </w:p>
    <w:p w14:paraId="6411ECA5" w14:textId="77777777" w:rsidR="00165A34" w:rsidRDefault="00165A34">
      <w:pPr>
        <w:pStyle w:val="Default"/>
      </w:pPr>
    </w:p>
    <w:p w14:paraId="1EB05182" w14:textId="77777777" w:rsidR="00165A34" w:rsidRDefault="00165A34">
      <w:pPr>
        <w:pStyle w:val="Default"/>
      </w:pPr>
    </w:p>
    <w:p w14:paraId="6D339A5A" w14:textId="77777777" w:rsidR="00165A34" w:rsidRDefault="00165A34">
      <w:pPr>
        <w:pStyle w:val="Default"/>
      </w:pPr>
    </w:p>
    <w:p w14:paraId="6FB55C63" w14:textId="77777777" w:rsidR="00165A34" w:rsidRDefault="00165A34">
      <w:pPr>
        <w:pStyle w:val="Default"/>
      </w:pPr>
    </w:p>
    <w:p w14:paraId="1BA63F2C" w14:textId="77777777" w:rsidR="00165A34" w:rsidRDefault="00165A34">
      <w:pPr>
        <w:pStyle w:val="Default"/>
      </w:pPr>
    </w:p>
    <w:p w14:paraId="53D2428A" w14:textId="77777777" w:rsidR="00165A34" w:rsidRDefault="00165A34">
      <w:pPr>
        <w:pStyle w:val="Default"/>
      </w:pPr>
    </w:p>
    <w:p w14:paraId="444F93E1" w14:textId="77777777" w:rsidR="00165A34" w:rsidRDefault="00165A34">
      <w:pPr>
        <w:pStyle w:val="Default"/>
      </w:pPr>
    </w:p>
    <w:p w14:paraId="3BE90038" w14:textId="77777777" w:rsidR="00165A34" w:rsidRDefault="00165A34">
      <w:pPr>
        <w:pStyle w:val="Default"/>
      </w:pPr>
    </w:p>
    <w:p w14:paraId="74BA4A3E" w14:textId="77777777" w:rsidR="00165A34" w:rsidRDefault="00165A34">
      <w:pPr>
        <w:pStyle w:val="Default"/>
      </w:pPr>
    </w:p>
    <w:p w14:paraId="29BF2DED" w14:textId="77777777" w:rsidR="00165A34" w:rsidRDefault="00165A34">
      <w:pPr>
        <w:pStyle w:val="Default"/>
      </w:pPr>
    </w:p>
    <w:p w14:paraId="2651AB40" w14:textId="77777777" w:rsidR="00165A34" w:rsidRDefault="00165A34">
      <w:pPr>
        <w:pStyle w:val="Default"/>
      </w:pPr>
    </w:p>
    <w:p w14:paraId="26237B09" w14:textId="77777777" w:rsidR="00165A34" w:rsidRDefault="00165A34">
      <w:pPr>
        <w:pStyle w:val="Default"/>
      </w:pPr>
    </w:p>
    <w:p w14:paraId="3A33D85E" w14:textId="77777777" w:rsidR="009B7F95" w:rsidRDefault="009B7F95">
      <w:pPr>
        <w:pStyle w:val="Default"/>
      </w:pPr>
    </w:p>
    <w:p w14:paraId="72006EA7"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5" w:name="_Toc56000787"/>
      <w:r>
        <w:rPr>
          <w:rFonts w:ascii="宋体" w:eastAsia="宋体" w:hAnsi="宋体" w:hint="eastAsia"/>
          <w:sz w:val="28"/>
          <w:szCs w:val="28"/>
        </w:rPr>
        <w:lastRenderedPageBreak/>
        <w:t>十一、</w:t>
      </w:r>
      <w:bookmarkStart w:id="126" w:name="_Toc184635148"/>
      <w:bookmarkStart w:id="127" w:name="_Toc478815541"/>
      <w:r>
        <w:rPr>
          <w:rFonts w:ascii="宋体" w:eastAsia="宋体" w:hAnsi="宋体" w:hint="eastAsia"/>
          <w:sz w:val="28"/>
          <w:szCs w:val="28"/>
        </w:rPr>
        <w:t>其他材料</w:t>
      </w:r>
      <w:bookmarkEnd w:id="125"/>
      <w:bookmarkEnd w:id="126"/>
      <w:bookmarkEnd w:id="127"/>
    </w:p>
    <w:p w14:paraId="15A1FB13" w14:textId="77777777" w:rsidR="009B7F95" w:rsidRDefault="00FF6071">
      <w:pPr>
        <w:jc w:val="center"/>
        <w:rPr>
          <w:rFonts w:ascii="仿宋_GB2312" w:eastAsia="仿宋_GB2312"/>
        </w:rPr>
      </w:pPr>
      <w:r>
        <w:rPr>
          <w:rFonts w:ascii="仿宋_GB2312" w:eastAsia="仿宋_GB2312" w:hint="eastAsia"/>
        </w:rPr>
        <w:t>（投标人认为有必要的其他内容）</w:t>
      </w:r>
    </w:p>
    <w:p w14:paraId="0229CBDE" w14:textId="77777777" w:rsidR="009B7F95" w:rsidRDefault="009B7F95">
      <w:pPr>
        <w:spacing w:line="360" w:lineRule="auto"/>
      </w:pPr>
    </w:p>
    <w:p w14:paraId="187EAD76" w14:textId="77777777" w:rsidR="009B7F95" w:rsidRDefault="009B7F95"/>
    <w:bookmarkEnd w:id="1"/>
    <w:p w14:paraId="4ED148FB" w14:textId="77777777" w:rsidR="009B7F95" w:rsidRDefault="009B7F95"/>
    <w:sectPr w:rsidR="009B7F95">
      <w:footerReference w:type="default" r:id="rId14"/>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5E3F8" w14:textId="77777777" w:rsidR="00974618" w:rsidRDefault="00974618">
      <w:pPr>
        <w:spacing w:line="240" w:lineRule="auto"/>
      </w:pPr>
      <w:r>
        <w:separator/>
      </w:r>
    </w:p>
  </w:endnote>
  <w:endnote w:type="continuationSeparator" w:id="0">
    <w:p w14:paraId="1164A28A" w14:textId="77777777" w:rsidR="00974618" w:rsidRDefault="00974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Candara"/>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7BB3" w14:textId="77777777" w:rsidR="00CE6AED" w:rsidRDefault="00CE6AED">
    <w:pPr>
      <w:pStyle w:val="af6"/>
      <w:framePr w:wrap="around" w:vAnchor="text" w:hAnchor="margin" w:xAlign="center" w:y="1"/>
      <w:rPr>
        <w:rStyle w:val="aff3"/>
      </w:rPr>
    </w:pPr>
    <w:r>
      <w:fldChar w:fldCharType="begin"/>
    </w:r>
    <w:r>
      <w:rPr>
        <w:rStyle w:val="aff3"/>
      </w:rPr>
      <w:instrText xml:space="preserve">PAGE  </w:instrText>
    </w:r>
    <w:r>
      <w:fldChar w:fldCharType="separate"/>
    </w:r>
    <w:r>
      <w:rPr>
        <w:rStyle w:val="aff3"/>
      </w:rPr>
      <w:t>0</w:t>
    </w:r>
    <w:r>
      <w:fldChar w:fldCharType="end"/>
    </w:r>
  </w:p>
  <w:p w14:paraId="2A9D4D8F" w14:textId="77777777" w:rsidR="00CE6AED" w:rsidRDefault="00CE6AED">
    <w:r>
      <w:rPr>
        <w:rStyle w:val="aff3"/>
      </w:rP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9311" w14:textId="77777777" w:rsidR="00CE6AED" w:rsidRDefault="00CE6AED">
    <w:pPr>
      <w:pStyle w:val="af6"/>
      <w:ind w:left="480"/>
    </w:pPr>
  </w:p>
  <w:p w14:paraId="450FA05C" w14:textId="77777777" w:rsidR="00CE6AED" w:rsidRDefault="00CE6AED">
    <w:pPr>
      <w:pStyle w:val="af6"/>
      <w:rPr>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F22F" w14:textId="77777777" w:rsidR="00CE6AED" w:rsidRDefault="00CE6AED">
    <w:pPr>
      <w:pStyle w:val="af6"/>
      <w:jc w:val="center"/>
    </w:pPr>
    <w:r>
      <w:fldChar w:fldCharType="begin"/>
    </w:r>
    <w:r>
      <w:instrText xml:space="preserve"> PAGE   \* MERGEFORMAT </w:instrText>
    </w:r>
    <w:r>
      <w:fldChar w:fldCharType="separate"/>
    </w:r>
    <w:r>
      <w:t>1</w:t>
    </w:r>
    <w:r>
      <w:fldChar w:fldCharType="end"/>
    </w:r>
  </w:p>
  <w:p w14:paraId="0448A3D5" w14:textId="77777777" w:rsidR="00CE6AED" w:rsidRDefault="00CE6AED">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ED78" w14:textId="77777777" w:rsidR="00CE6AED" w:rsidRDefault="00CE6AED">
    <w:pPr>
      <w:pStyle w:val="af6"/>
      <w:ind w:left="480"/>
      <w:jc w:val="center"/>
    </w:pPr>
    <w:r>
      <w:fldChar w:fldCharType="begin"/>
    </w:r>
    <w:r>
      <w:instrText xml:space="preserve"> PAGE   \* MERGEFORMAT </w:instrText>
    </w:r>
    <w:r>
      <w:fldChar w:fldCharType="separate"/>
    </w:r>
    <w:r w:rsidRPr="00E34D91">
      <w:rPr>
        <w:noProof/>
        <w:lang w:val="zh-CN"/>
      </w:rPr>
      <w:t>2</w:t>
    </w:r>
    <w:r>
      <w:fldChar w:fldCharType="end"/>
    </w:r>
  </w:p>
  <w:p w14:paraId="67B5F1BA" w14:textId="77777777" w:rsidR="00CE6AED" w:rsidRDefault="00CE6AED">
    <w:pPr>
      <w:pStyle w:val="af6"/>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FE838" w14:textId="77777777" w:rsidR="00CE6AED" w:rsidRDefault="00CE6AED">
    <w:pPr>
      <w:pStyle w:val="af6"/>
      <w:framePr w:wrap="around" w:vAnchor="text" w:hAnchor="margin" w:xAlign="center" w:y="1"/>
      <w:rPr>
        <w:rStyle w:val="aff3"/>
      </w:rPr>
    </w:pPr>
    <w:r>
      <w:fldChar w:fldCharType="begin"/>
    </w:r>
    <w:r>
      <w:rPr>
        <w:rStyle w:val="aff3"/>
      </w:rPr>
      <w:instrText xml:space="preserve">PAGE  </w:instrText>
    </w:r>
    <w:r>
      <w:fldChar w:fldCharType="separate"/>
    </w:r>
    <w:r>
      <w:rPr>
        <w:rStyle w:val="aff3"/>
        <w:noProof/>
      </w:rPr>
      <w:t>45</w:t>
    </w:r>
    <w:r>
      <w:fldChar w:fldCharType="end"/>
    </w:r>
  </w:p>
  <w:p w14:paraId="499C64B1" w14:textId="77777777" w:rsidR="00CE6AED" w:rsidRDefault="00CE6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D3E21" w14:textId="77777777" w:rsidR="00974618" w:rsidRDefault="00974618">
      <w:pPr>
        <w:spacing w:line="240" w:lineRule="auto"/>
      </w:pPr>
      <w:r>
        <w:separator/>
      </w:r>
    </w:p>
  </w:footnote>
  <w:footnote w:type="continuationSeparator" w:id="0">
    <w:p w14:paraId="0C423883" w14:textId="77777777" w:rsidR="00974618" w:rsidRDefault="00974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7811A" w14:textId="77777777" w:rsidR="00CE6AED" w:rsidRDefault="00CE6AED">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7"/>
    <w:lvl w:ilvl="0">
      <w:start w:val="1"/>
      <w:numFmt w:val="decimal"/>
      <w:pStyle w:val="2"/>
      <w:lvlText w:val="%1."/>
      <w:lvlJc w:val="left"/>
      <w:pPr>
        <w:tabs>
          <w:tab w:val="left" w:pos="425"/>
        </w:tabs>
        <w:ind w:left="425" w:hanging="425"/>
      </w:pPr>
      <w:rPr>
        <w:rFonts w:hint="eastAsia"/>
        <w:b/>
        <w:i w:val="0"/>
        <w:color w:val="auto"/>
      </w:rPr>
    </w:lvl>
    <w:lvl w:ilvl="1">
      <w:start w:val="1"/>
      <w:numFmt w:val="decimal"/>
      <w:lvlText w:val="%1.%2."/>
      <w:lvlJc w:val="left"/>
      <w:pPr>
        <w:tabs>
          <w:tab w:val="left" w:pos="170"/>
        </w:tabs>
        <w:ind w:left="170" w:hanging="170"/>
      </w:pPr>
      <w:rPr>
        <w:rFonts w:hint="eastAsia"/>
      </w:rPr>
    </w:lvl>
    <w:lvl w:ilvl="2">
      <w:start w:val="1"/>
      <w:numFmt w:val="decimal"/>
      <w:lvlText w:val="%1.%2.%3."/>
      <w:lvlJc w:val="left"/>
      <w:pPr>
        <w:tabs>
          <w:tab w:val="left" w:pos="340"/>
        </w:tabs>
        <w:ind w:left="340" w:hanging="170"/>
      </w:pPr>
      <w:rPr>
        <w:rFonts w:hint="eastAsia"/>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09762B93"/>
    <w:multiLevelType w:val="multilevel"/>
    <w:tmpl w:val="09762B93"/>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6BB27F6"/>
    <w:multiLevelType w:val="multilevel"/>
    <w:tmpl w:val="16BB27F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91D6FEE"/>
    <w:multiLevelType w:val="multilevel"/>
    <w:tmpl w:val="291D6FE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D3D47DF"/>
    <w:multiLevelType w:val="multilevel"/>
    <w:tmpl w:val="2D3D47DF"/>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6587E88"/>
    <w:multiLevelType w:val="multilevel"/>
    <w:tmpl w:val="36587E88"/>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A8120E7"/>
    <w:multiLevelType w:val="multilevel"/>
    <w:tmpl w:val="6A8120E7"/>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7" w15:restartNumberingAfterBreak="0">
    <w:nsid w:val="6D581945"/>
    <w:multiLevelType w:val="multilevel"/>
    <w:tmpl w:val="6D58194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0A95D0A"/>
    <w:multiLevelType w:val="multilevel"/>
    <w:tmpl w:val="70A95D0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3D47CF0"/>
    <w:multiLevelType w:val="singleLevel"/>
    <w:tmpl w:val="73D47CF0"/>
    <w:lvl w:ilvl="0">
      <w:numFmt w:val="decimal"/>
      <w:suff w:val="space"/>
      <w:lvlText w:val="%1-"/>
      <w:lvlJc w:val="left"/>
    </w:lvl>
  </w:abstractNum>
  <w:abstractNum w:abstractNumId="10" w15:restartNumberingAfterBreak="0">
    <w:nsid w:val="769D2AA6"/>
    <w:multiLevelType w:val="multilevel"/>
    <w:tmpl w:val="769D2AA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C"/>
    <w:rsid w:val="00043191"/>
    <w:rsid w:val="000522F5"/>
    <w:rsid w:val="00053397"/>
    <w:rsid w:val="000822C2"/>
    <w:rsid w:val="00084A9A"/>
    <w:rsid w:val="000D2051"/>
    <w:rsid w:val="001018F2"/>
    <w:rsid w:val="00117192"/>
    <w:rsid w:val="001348D7"/>
    <w:rsid w:val="00136334"/>
    <w:rsid w:val="001501F7"/>
    <w:rsid w:val="00161C2E"/>
    <w:rsid w:val="00165A34"/>
    <w:rsid w:val="00192AD6"/>
    <w:rsid w:val="001A6C6E"/>
    <w:rsid w:val="002316D8"/>
    <w:rsid w:val="00233DCC"/>
    <w:rsid w:val="002601AA"/>
    <w:rsid w:val="00261CFE"/>
    <w:rsid w:val="00262B11"/>
    <w:rsid w:val="002715F8"/>
    <w:rsid w:val="002952E3"/>
    <w:rsid w:val="002B4611"/>
    <w:rsid w:val="002E6DC8"/>
    <w:rsid w:val="003168F7"/>
    <w:rsid w:val="00355770"/>
    <w:rsid w:val="00362614"/>
    <w:rsid w:val="003630C3"/>
    <w:rsid w:val="003D6B6B"/>
    <w:rsid w:val="003E6569"/>
    <w:rsid w:val="004063AB"/>
    <w:rsid w:val="00410BCA"/>
    <w:rsid w:val="004132D9"/>
    <w:rsid w:val="004416E8"/>
    <w:rsid w:val="0045705C"/>
    <w:rsid w:val="004A734B"/>
    <w:rsid w:val="004D1668"/>
    <w:rsid w:val="004F6B4B"/>
    <w:rsid w:val="0051191D"/>
    <w:rsid w:val="005443C1"/>
    <w:rsid w:val="00545534"/>
    <w:rsid w:val="00556DCB"/>
    <w:rsid w:val="00561661"/>
    <w:rsid w:val="00563740"/>
    <w:rsid w:val="0058511A"/>
    <w:rsid w:val="0059272B"/>
    <w:rsid w:val="005B0C27"/>
    <w:rsid w:val="005C0AAF"/>
    <w:rsid w:val="00627F6D"/>
    <w:rsid w:val="00643509"/>
    <w:rsid w:val="00661588"/>
    <w:rsid w:val="00681298"/>
    <w:rsid w:val="00682EB7"/>
    <w:rsid w:val="006A5180"/>
    <w:rsid w:val="006D0248"/>
    <w:rsid w:val="00710F89"/>
    <w:rsid w:val="00722DB7"/>
    <w:rsid w:val="007479CD"/>
    <w:rsid w:val="00754BE3"/>
    <w:rsid w:val="00766CA5"/>
    <w:rsid w:val="00772D55"/>
    <w:rsid w:val="00774048"/>
    <w:rsid w:val="007745BC"/>
    <w:rsid w:val="007809D6"/>
    <w:rsid w:val="0078158D"/>
    <w:rsid w:val="007A6EC0"/>
    <w:rsid w:val="007D3D19"/>
    <w:rsid w:val="007D576C"/>
    <w:rsid w:val="007D58CE"/>
    <w:rsid w:val="00816987"/>
    <w:rsid w:val="008479A4"/>
    <w:rsid w:val="008620C7"/>
    <w:rsid w:val="008868D1"/>
    <w:rsid w:val="008945B0"/>
    <w:rsid w:val="008952C6"/>
    <w:rsid w:val="008B7238"/>
    <w:rsid w:val="008F12F0"/>
    <w:rsid w:val="008F3E3D"/>
    <w:rsid w:val="008F50F3"/>
    <w:rsid w:val="00912184"/>
    <w:rsid w:val="00947121"/>
    <w:rsid w:val="00974618"/>
    <w:rsid w:val="009B3C37"/>
    <w:rsid w:val="009B7F95"/>
    <w:rsid w:val="009C7378"/>
    <w:rsid w:val="009D0CF5"/>
    <w:rsid w:val="009E05E2"/>
    <w:rsid w:val="00A372A4"/>
    <w:rsid w:val="00A43E97"/>
    <w:rsid w:val="00AB5E9F"/>
    <w:rsid w:val="00B67E4A"/>
    <w:rsid w:val="00B74CB3"/>
    <w:rsid w:val="00B97873"/>
    <w:rsid w:val="00BD5F30"/>
    <w:rsid w:val="00BE2728"/>
    <w:rsid w:val="00BE68D8"/>
    <w:rsid w:val="00C1429E"/>
    <w:rsid w:val="00C603D6"/>
    <w:rsid w:val="00C77E9E"/>
    <w:rsid w:val="00C86F2D"/>
    <w:rsid w:val="00CD5948"/>
    <w:rsid w:val="00CE5DCB"/>
    <w:rsid w:val="00CE6AED"/>
    <w:rsid w:val="00D00786"/>
    <w:rsid w:val="00D01DC6"/>
    <w:rsid w:val="00D243F8"/>
    <w:rsid w:val="00D35086"/>
    <w:rsid w:val="00D77194"/>
    <w:rsid w:val="00D80946"/>
    <w:rsid w:val="00D84E66"/>
    <w:rsid w:val="00DA6E2D"/>
    <w:rsid w:val="00DD02CA"/>
    <w:rsid w:val="00DF76E2"/>
    <w:rsid w:val="00E34D91"/>
    <w:rsid w:val="00E83DFA"/>
    <w:rsid w:val="00EF2BC1"/>
    <w:rsid w:val="00F06516"/>
    <w:rsid w:val="00F34A2A"/>
    <w:rsid w:val="00F37E73"/>
    <w:rsid w:val="00F42F1B"/>
    <w:rsid w:val="00FA3A20"/>
    <w:rsid w:val="00FF6071"/>
    <w:rsid w:val="258E5CC6"/>
    <w:rsid w:val="427D579D"/>
    <w:rsid w:val="45462FC0"/>
    <w:rsid w:val="47817335"/>
    <w:rsid w:val="7055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B620"/>
  <w15:docId w15:val="{651D102D-409C-41BC-B416-C52741EC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33DCC"/>
    <w:pPr>
      <w:widowControl w:val="0"/>
      <w:spacing w:line="480" w:lineRule="auto"/>
      <w:jc w:val="both"/>
    </w:pPr>
    <w:rPr>
      <w:kern w:val="2"/>
      <w:sz w:val="24"/>
    </w:rPr>
  </w:style>
  <w:style w:type="paragraph" w:styleId="1">
    <w:name w:val="heading 1"/>
    <w:basedOn w:val="a"/>
    <w:next w:val="a"/>
    <w:link w:val="10"/>
    <w:qFormat/>
    <w:pPr>
      <w:keepNext/>
      <w:keepLines/>
      <w:spacing w:before="340" w:after="330" w:line="576" w:lineRule="auto"/>
      <w:outlineLvl w:val="0"/>
    </w:pPr>
    <w:rPr>
      <w:b/>
      <w:kern w:val="44"/>
      <w:sz w:val="44"/>
      <w:szCs w:val="24"/>
    </w:rPr>
  </w:style>
  <w:style w:type="paragraph" w:styleId="2">
    <w:name w:val="heading 2"/>
    <w:basedOn w:val="a"/>
    <w:next w:val="a"/>
    <w:link w:val="20"/>
    <w:qFormat/>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0"/>
    <w:uiPriority w:val="99"/>
    <w:qFormat/>
    <w:pPr>
      <w:keepNext/>
      <w:keepLines/>
      <w:spacing w:before="140" w:after="140" w:line="413" w:lineRule="auto"/>
      <w:outlineLvl w:val="2"/>
    </w:pPr>
    <w:rPr>
      <w:b/>
      <w:sz w:val="32"/>
      <w:szCs w:val="24"/>
    </w:rPr>
  </w:style>
  <w:style w:type="paragraph" w:styleId="4">
    <w:name w:val="heading 4"/>
    <w:basedOn w:val="a"/>
    <w:next w:val="a"/>
    <w:link w:val="40"/>
    <w:qFormat/>
    <w:pPr>
      <w:keepNext/>
      <w:keepLines/>
      <w:spacing w:before="40" w:after="50" w:line="240" w:lineRule="auto"/>
      <w:outlineLvl w:val="3"/>
    </w:pPr>
    <w:rPr>
      <w:rFonts w:ascii="Arial"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cs="Cambria"/>
      <w:b/>
      <w:bCs/>
      <w:szCs w:val="24"/>
    </w:rPr>
  </w:style>
  <w:style w:type="paragraph" w:styleId="7">
    <w:name w:val="heading 7"/>
    <w:basedOn w:val="a"/>
    <w:next w:val="a"/>
    <w:link w:val="70"/>
    <w:qFormat/>
    <w:pPr>
      <w:keepNext/>
      <w:keepLines/>
      <w:spacing w:before="240" w:after="64" w:line="317" w:lineRule="auto"/>
      <w:outlineLvl w:val="6"/>
    </w:pPr>
    <w:rPr>
      <w:rFonts w:ascii="Calibri" w:hAnsi="Calibri" w:cs="Calibri"/>
      <w:b/>
      <w:bCs/>
      <w:szCs w:val="24"/>
    </w:rPr>
  </w:style>
  <w:style w:type="paragraph" w:styleId="8">
    <w:name w:val="heading 8"/>
    <w:basedOn w:val="a"/>
    <w:next w:val="a"/>
    <w:link w:val="80"/>
    <w:qFormat/>
    <w:pPr>
      <w:keepNext/>
      <w:keepLines/>
      <w:spacing w:before="240" w:after="64" w:line="317" w:lineRule="auto"/>
      <w:outlineLvl w:val="7"/>
    </w:pPr>
    <w:rPr>
      <w:rFonts w:ascii="Cambria" w:hAnsi="Cambria" w:cs="Cambria"/>
      <w:szCs w:val="24"/>
    </w:rPr>
  </w:style>
  <w:style w:type="paragraph" w:styleId="9">
    <w:name w:val="heading 9"/>
    <w:basedOn w:val="a"/>
    <w:next w:val="a"/>
    <w:link w:val="90"/>
    <w:qFormat/>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ind w:firstLineChars="100" w:firstLine="420"/>
    </w:pPr>
  </w:style>
  <w:style w:type="paragraph" w:styleId="a4">
    <w:name w:val="Body Text"/>
    <w:basedOn w:val="a"/>
    <w:link w:val="a6"/>
    <w:qFormat/>
    <w:pPr>
      <w:spacing w:after="120"/>
    </w:pPr>
    <w:rPr>
      <w:rFonts w:asciiTheme="minorHAnsi" w:hAnsiTheme="minorHAnsi" w:cstheme="minorBidi"/>
      <w:sz w:val="21"/>
      <w:szCs w:val="24"/>
    </w:rPr>
  </w:style>
  <w:style w:type="paragraph" w:styleId="TOC7">
    <w:name w:val="toc 7"/>
    <w:basedOn w:val="a"/>
    <w:next w:val="a"/>
    <w:qFormat/>
    <w:pPr>
      <w:ind w:left="1260"/>
      <w:jc w:val="left"/>
    </w:pPr>
    <w:rPr>
      <w:sz w:val="20"/>
    </w:rPr>
  </w:style>
  <w:style w:type="paragraph" w:styleId="a7">
    <w:name w:val="Normal Indent"/>
    <w:basedOn w:val="a"/>
    <w:link w:val="a8"/>
    <w:qFormat/>
    <w:pPr>
      <w:ind w:firstLineChars="200" w:firstLine="560"/>
    </w:pPr>
    <w:rPr>
      <w:rFonts w:asciiTheme="minorHAnsi" w:eastAsiaTheme="minorEastAsia" w:hAnsiTheme="minorHAnsi" w:cstheme="minorBidi"/>
      <w:sz w:val="28"/>
      <w:szCs w:val="22"/>
    </w:rPr>
  </w:style>
  <w:style w:type="paragraph" w:styleId="a9">
    <w:name w:val="caption"/>
    <w:basedOn w:val="a"/>
    <w:next w:val="a"/>
    <w:qFormat/>
    <w:rPr>
      <w:rFonts w:ascii="Cambria" w:eastAsia="黑体" w:hAnsi="Cambria" w:cs="Cambria"/>
      <w:sz w:val="20"/>
    </w:rPr>
  </w:style>
  <w:style w:type="paragraph" w:styleId="aa">
    <w:name w:val="Document Map"/>
    <w:basedOn w:val="a"/>
    <w:link w:val="ab"/>
    <w:qFormat/>
    <w:pPr>
      <w:shd w:val="clear" w:color="auto" w:fill="000080"/>
    </w:pPr>
    <w:rPr>
      <w:rFonts w:asciiTheme="minorHAnsi" w:hAnsiTheme="minorHAnsi" w:cstheme="minorBidi"/>
      <w:sz w:val="21"/>
      <w:szCs w:val="24"/>
    </w:rPr>
  </w:style>
  <w:style w:type="paragraph" w:styleId="ac">
    <w:name w:val="toa heading"/>
    <w:basedOn w:val="a"/>
    <w:next w:val="a"/>
    <w:semiHidden/>
    <w:qFormat/>
    <w:pPr>
      <w:spacing w:before="120" w:line="240" w:lineRule="auto"/>
    </w:pPr>
    <w:rPr>
      <w:rFonts w:ascii="Arial" w:hAnsi="Arial" w:cs="Arial"/>
      <w:szCs w:val="24"/>
    </w:rPr>
  </w:style>
  <w:style w:type="paragraph" w:styleId="ad">
    <w:name w:val="annotation text"/>
    <w:basedOn w:val="a"/>
    <w:link w:val="11"/>
    <w:qFormat/>
    <w:pPr>
      <w:jc w:val="left"/>
    </w:pPr>
    <w:rPr>
      <w:rFonts w:asciiTheme="minorHAnsi" w:eastAsiaTheme="minorEastAsia" w:hAnsiTheme="minorHAnsi" w:cstheme="minorBidi"/>
      <w:szCs w:val="24"/>
    </w:rPr>
  </w:style>
  <w:style w:type="paragraph" w:styleId="31">
    <w:name w:val="Body Text 3"/>
    <w:basedOn w:val="a"/>
    <w:link w:val="32"/>
    <w:qFormat/>
    <w:pPr>
      <w:spacing w:after="120"/>
    </w:pPr>
    <w:rPr>
      <w:sz w:val="16"/>
      <w:szCs w:val="16"/>
    </w:rPr>
  </w:style>
  <w:style w:type="paragraph" w:styleId="ae">
    <w:name w:val="Body Text Indent"/>
    <w:basedOn w:val="a"/>
    <w:link w:val="af"/>
    <w:qFormat/>
    <w:pPr>
      <w:spacing w:after="120"/>
      <w:ind w:leftChars="200" w:left="420"/>
    </w:pPr>
    <w:rPr>
      <w:rFonts w:asciiTheme="minorHAnsi" w:hAnsiTheme="minorHAnsi" w:cstheme="minorBidi"/>
      <w:sz w:val="21"/>
      <w:szCs w:val="24"/>
    </w:rPr>
  </w:style>
  <w:style w:type="paragraph" w:styleId="41">
    <w:name w:val="index 4"/>
    <w:basedOn w:val="a"/>
    <w:next w:val="a"/>
    <w:semiHidden/>
    <w:qFormat/>
    <w:pPr>
      <w:ind w:leftChars="600" w:left="600"/>
    </w:pPr>
    <w:rPr>
      <w:szCs w:val="21"/>
    </w:rPr>
  </w:style>
  <w:style w:type="paragraph" w:styleId="TOC5">
    <w:name w:val="toc 5"/>
    <w:basedOn w:val="a"/>
    <w:next w:val="a"/>
    <w:pPr>
      <w:ind w:left="840"/>
      <w:jc w:val="left"/>
    </w:pPr>
    <w:rPr>
      <w:sz w:val="20"/>
    </w:rPr>
  </w:style>
  <w:style w:type="paragraph" w:styleId="TOC3">
    <w:name w:val="toc 3"/>
    <w:basedOn w:val="a"/>
    <w:next w:val="a"/>
    <w:uiPriority w:val="39"/>
    <w:qFormat/>
    <w:pPr>
      <w:ind w:left="420"/>
      <w:jc w:val="left"/>
    </w:pPr>
    <w:rPr>
      <w:sz w:val="20"/>
    </w:rPr>
  </w:style>
  <w:style w:type="paragraph" w:styleId="af0">
    <w:name w:val="Plain Text"/>
    <w:basedOn w:val="a"/>
    <w:link w:val="af1"/>
    <w:qFormat/>
    <w:rPr>
      <w:rFonts w:ascii="宋体" w:eastAsia="幼圆" w:hAnsi="Courier New" w:cstheme="minorBidi"/>
      <w:sz w:val="21"/>
      <w:szCs w:val="24"/>
    </w:rPr>
  </w:style>
  <w:style w:type="paragraph" w:styleId="TOC8">
    <w:name w:val="toc 8"/>
    <w:basedOn w:val="a"/>
    <w:next w:val="a"/>
    <w:qFormat/>
    <w:pPr>
      <w:ind w:left="1470"/>
      <w:jc w:val="left"/>
    </w:pPr>
    <w:rPr>
      <w:sz w:val="20"/>
    </w:rPr>
  </w:style>
  <w:style w:type="paragraph" w:styleId="af2">
    <w:name w:val="Date"/>
    <w:basedOn w:val="a"/>
    <w:next w:val="a"/>
    <w:link w:val="af3"/>
    <w:qFormat/>
    <w:pPr>
      <w:ind w:leftChars="2500" w:left="100"/>
    </w:pPr>
    <w:rPr>
      <w:rFonts w:asciiTheme="minorHAnsi" w:hAnsiTheme="minorHAnsi" w:cstheme="minorBidi"/>
      <w:szCs w:val="24"/>
    </w:rPr>
  </w:style>
  <w:style w:type="paragraph" w:styleId="21">
    <w:name w:val="Body Text Indent 2"/>
    <w:basedOn w:val="a"/>
    <w:link w:val="22"/>
    <w:qFormat/>
    <w:pPr>
      <w:spacing w:after="120"/>
      <w:ind w:leftChars="200" w:left="420"/>
    </w:pPr>
    <w:rPr>
      <w:rFonts w:asciiTheme="minorHAnsi" w:hAnsiTheme="minorHAnsi" w:cstheme="minorBidi"/>
      <w:sz w:val="21"/>
      <w:szCs w:val="24"/>
    </w:rPr>
  </w:style>
  <w:style w:type="paragraph" w:styleId="af4">
    <w:name w:val="Balloon Text"/>
    <w:basedOn w:val="a"/>
    <w:link w:val="af5"/>
    <w:qFormat/>
    <w:rPr>
      <w:rFonts w:asciiTheme="minorHAnsi" w:hAnsiTheme="minorHAnsi" w:cstheme="minorBidi"/>
      <w:sz w:val="18"/>
      <w:szCs w:val="24"/>
    </w:rPr>
  </w:style>
  <w:style w:type="paragraph" w:styleId="af6">
    <w:name w:val="footer"/>
    <w:basedOn w:val="a"/>
    <w:link w:val="12"/>
    <w:uiPriority w:val="99"/>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jc w:val="left"/>
    </w:pPr>
    <w:rPr>
      <w:b/>
      <w:i/>
    </w:rPr>
  </w:style>
  <w:style w:type="paragraph" w:styleId="TOC4">
    <w:name w:val="toc 4"/>
    <w:basedOn w:val="a"/>
    <w:next w:val="a"/>
    <w:qFormat/>
    <w:pPr>
      <w:ind w:left="630"/>
      <w:jc w:val="left"/>
    </w:pPr>
    <w:rPr>
      <w:sz w:val="20"/>
    </w:rPr>
  </w:style>
  <w:style w:type="paragraph" w:styleId="af9">
    <w:name w:val="Subtitle"/>
    <w:basedOn w:val="a"/>
    <w:next w:val="a"/>
    <w:link w:val="afa"/>
    <w:qFormat/>
    <w:pPr>
      <w:spacing w:before="240" w:after="60" w:line="312" w:lineRule="auto"/>
      <w:jc w:val="center"/>
      <w:outlineLvl w:val="1"/>
    </w:pPr>
    <w:rPr>
      <w:rFonts w:ascii="Cambria" w:hAnsi="Cambria" w:cstheme="minorBidi"/>
      <w:b/>
      <w:bCs/>
      <w:kern w:val="28"/>
      <w:sz w:val="32"/>
      <w:szCs w:val="32"/>
    </w:rPr>
  </w:style>
  <w:style w:type="paragraph" w:styleId="TOC6">
    <w:name w:val="toc 6"/>
    <w:basedOn w:val="a"/>
    <w:next w:val="a"/>
    <w:pPr>
      <w:ind w:left="1050"/>
      <w:jc w:val="left"/>
    </w:pPr>
    <w:rPr>
      <w:sz w:val="20"/>
    </w:rPr>
  </w:style>
  <w:style w:type="paragraph" w:styleId="33">
    <w:name w:val="Body Text Indent 3"/>
    <w:basedOn w:val="a"/>
    <w:link w:val="34"/>
    <w:qFormat/>
    <w:pPr>
      <w:ind w:firstLineChars="200" w:firstLine="420"/>
    </w:pPr>
    <w:rPr>
      <w:rFonts w:ascii="宋体" w:eastAsiaTheme="minorEastAsia" w:hAnsi="宋体" w:cstheme="minorBidi"/>
      <w:szCs w:val="22"/>
    </w:rPr>
  </w:style>
  <w:style w:type="paragraph" w:styleId="afb">
    <w:name w:val="table of figures"/>
    <w:basedOn w:val="a"/>
    <w:next w:val="a"/>
    <w:qFormat/>
    <w:pPr>
      <w:ind w:leftChars="200" w:left="200" w:hangingChars="200" w:hanging="200"/>
    </w:pPr>
  </w:style>
  <w:style w:type="paragraph" w:styleId="TOC2">
    <w:name w:val="toc 2"/>
    <w:basedOn w:val="a"/>
    <w:next w:val="a"/>
    <w:uiPriority w:val="39"/>
    <w:qFormat/>
    <w:pPr>
      <w:spacing w:before="120"/>
      <w:ind w:left="210"/>
      <w:jc w:val="left"/>
    </w:pPr>
    <w:rPr>
      <w:b/>
      <w:sz w:val="22"/>
    </w:rPr>
  </w:style>
  <w:style w:type="paragraph" w:styleId="TOC9">
    <w:name w:val="toc 9"/>
    <w:basedOn w:val="a"/>
    <w:next w:val="a"/>
    <w:qFormat/>
    <w:pPr>
      <w:ind w:left="1680"/>
      <w:jc w:val="left"/>
    </w:pPr>
    <w:rPr>
      <w:sz w:val="20"/>
    </w:rPr>
  </w:style>
  <w:style w:type="paragraph" w:styleId="23">
    <w:name w:val="Body Text 2"/>
    <w:basedOn w:val="a"/>
    <w:link w:val="24"/>
    <w:qFormat/>
    <w:pPr>
      <w:spacing w:line="240" w:lineRule="auto"/>
    </w:pPr>
    <w:rPr>
      <w:rFonts w:asciiTheme="minorHAnsi" w:eastAsiaTheme="minorEastAsia" w:hAnsiTheme="minorHAnsi" w:cstheme="minorBidi"/>
      <w:szCs w:val="24"/>
    </w:rPr>
  </w:style>
  <w:style w:type="paragraph" w:styleId="afc">
    <w:name w:val="Normal (Web)"/>
    <w:basedOn w:val="a"/>
    <w:uiPriority w:val="99"/>
    <w:qFormat/>
  </w:style>
  <w:style w:type="paragraph" w:styleId="afd">
    <w:name w:val="Title"/>
    <w:basedOn w:val="a"/>
    <w:link w:val="afe"/>
    <w:qFormat/>
    <w:pPr>
      <w:spacing w:before="240" w:after="60"/>
      <w:jc w:val="center"/>
      <w:outlineLvl w:val="0"/>
    </w:pPr>
    <w:rPr>
      <w:rFonts w:ascii="Arial" w:hAnsi="Arial"/>
      <w:b/>
      <w:sz w:val="32"/>
    </w:rPr>
  </w:style>
  <w:style w:type="paragraph" w:styleId="aff">
    <w:name w:val="annotation subject"/>
    <w:basedOn w:val="ad"/>
    <w:next w:val="ad"/>
    <w:link w:val="aff0"/>
    <w:qFormat/>
    <w:rPr>
      <w:rFonts w:ascii="Arial" w:hAnsi="Arial"/>
      <w:b/>
      <w:bCs/>
      <w:sz w:val="21"/>
      <w:szCs w:val="28"/>
    </w:rPr>
  </w:style>
  <w:style w:type="table" w:styleId="aff1">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rPr>
      <w:szCs w:val="24"/>
    </w:rPr>
  </w:style>
  <w:style w:type="character" w:styleId="aff4">
    <w:name w:val="FollowedHyperlink"/>
    <w:qFormat/>
    <w:rPr>
      <w:color w:val="800080"/>
      <w:szCs w:val="24"/>
      <w:u w:val="single"/>
    </w:rPr>
  </w:style>
  <w:style w:type="character" w:styleId="aff5">
    <w:name w:val="Emphasis"/>
    <w:qFormat/>
    <w:rPr>
      <w:color w:val="CC0033"/>
      <w:szCs w:val="24"/>
    </w:rPr>
  </w:style>
  <w:style w:type="character" w:styleId="aff6">
    <w:name w:val="line number"/>
    <w:qFormat/>
    <w:rPr>
      <w:szCs w:val="24"/>
    </w:rPr>
  </w:style>
  <w:style w:type="character" w:styleId="aff7">
    <w:name w:val="Hyperlink"/>
    <w:uiPriority w:val="99"/>
    <w:qFormat/>
    <w:rPr>
      <w:color w:val="0000FF"/>
      <w:szCs w:val="24"/>
      <w:u w:val="single"/>
    </w:rPr>
  </w:style>
  <w:style w:type="character" w:styleId="aff8">
    <w:name w:val="annotation reference"/>
    <w:qFormat/>
    <w:rPr>
      <w:rFonts w:cs="Times New Roman"/>
      <w:sz w:val="21"/>
      <w:szCs w:val="21"/>
    </w:rPr>
  </w:style>
  <w:style w:type="character" w:customStyle="1" w:styleId="af8">
    <w:name w:val="页眉 字符"/>
    <w:basedOn w:val="a1"/>
    <w:link w:val="af7"/>
    <w:qFormat/>
    <w:rPr>
      <w:sz w:val="18"/>
      <w:szCs w:val="18"/>
    </w:rPr>
  </w:style>
  <w:style w:type="character" w:customStyle="1" w:styleId="12">
    <w:name w:val="页脚 字符1"/>
    <w:basedOn w:val="a1"/>
    <w:link w:val="af6"/>
    <w:uiPriority w:val="99"/>
    <w:qFormat/>
    <w:rPr>
      <w:sz w:val="18"/>
      <w:szCs w:val="18"/>
    </w:rPr>
  </w:style>
  <w:style w:type="character" w:customStyle="1" w:styleId="10">
    <w:name w:val="标题 1 字符"/>
    <w:basedOn w:val="a1"/>
    <w:link w:val="1"/>
    <w:qFormat/>
    <w:rPr>
      <w:rFonts w:ascii="Times New Roman" w:eastAsia="宋体" w:hAnsi="Times New Roman" w:cs="Times New Roman"/>
      <w:b/>
      <w:kern w:val="44"/>
      <w:sz w:val="44"/>
      <w:szCs w:val="24"/>
    </w:rPr>
  </w:style>
  <w:style w:type="character" w:customStyle="1" w:styleId="20">
    <w:name w:val="标题 2 字符"/>
    <w:basedOn w:val="a1"/>
    <w:link w:val="2"/>
    <w:qFormat/>
    <w:rPr>
      <w:rFonts w:ascii="Arial" w:eastAsia="黑体" w:hAnsi="Arial" w:cs="Times New Roman"/>
      <w:b/>
      <w:sz w:val="32"/>
      <w:szCs w:val="24"/>
    </w:rPr>
  </w:style>
  <w:style w:type="character" w:customStyle="1" w:styleId="30">
    <w:name w:val="标题 3 字符"/>
    <w:basedOn w:val="a1"/>
    <w:link w:val="3"/>
    <w:uiPriority w:val="99"/>
    <w:qFormat/>
    <w:rPr>
      <w:rFonts w:ascii="Times New Roman" w:eastAsia="宋体" w:hAnsi="Times New Roman" w:cs="Times New Roman"/>
      <w:b/>
      <w:sz w:val="32"/>
      <w:szCs w:val="24"/>
    </w:rPr>
  </w:style>
  <w:style w:type="character" w:customStyle="1" w:styleId="40">
    <w:name w:val="标题 4 字符"/>
    <w:basedOn w:val="a1"/>
    <w:link w:val="4"/>
    <w:qFormat/>
    <w:rPr>
      <w:rFonts w:ascii="Arial" w:eastAsia="宋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Cambria" w:eastAsia="宋体" w:hAnsi="Cambria" w:cs="Cambria"/>
      <w:b/>
      <w:bCs/>
      <w:sz w:val="24"/>
      <w:szCs w:val="24"/>
    </w:rPr>
  </w:style>
  <w:style w:type="character" w:customStyle="1" w:styleId="70">
    <w:name w:val="标题 7 字符"/>
    <w:basedOn w:val="a1"/>
    <w:link w:val="7"/>
    <w:qFormat/>
    <w:rPr>
      <w:rFonts w:ascii="Calibri" w:eastAsia="宋体" w:hAnsi="Calibri" w:cs="Calibri"/>
      <w:b/>
      <w:bCs/>
      <w:sz w:val="24"/>
      <w:szCs w:val="24"/>
    </w:rPr>
  </w:style>
  <w:style w:type="character" w:customStyle="1" w:styleId="80">
    <w:name w:val="标题 8 字符"/>
    <w:basedOn w:val="a1"/>
    <w:link w:val="8"/>
    <w:qFormat/>
    <w:rPr>
      <w:rFonts w:ascii="Cambria" w:eastAsia="宋体" w:hAnsi="Cambria" w:cs="Cambria"/>
      <w:sz w:val="24"/>
      <w:szCs w:val="24"/>
    </w:rPr>
  </w:style>
  <w:style w:type="character" w:customStyle="1" w:styleId="90">
    <w:name w:val="标题 9 字符"/>
    <w:basedOn w:val="a1"/>
    <w:link w:val="9"/>
    <w:qFormat/>
    <w:rPr>
      <w:rFonts w:ascii="Times New Roman" w:eastAsia="宋体" w:hAnsi="Times New Roman" w:cs="Times New Roman"/>
      <w:b/>
      <w:sz w:val="32"/>
      <w:szCs w:val="24"/>
    </w:rPr>
  </w:style>
  <w:style w:type="character" w:customStyle="1" w:styleId="CharChar">
    <w:name w:val="页脚 Char Char"/>
    <w:qFormat/>
    <w:rPr>
      <w:rFonts w:eastAsia="宋体"/>
      <w:kern w:val="2"/>
      <w:sz w:val="18"/>
      <w:szCs w:val="18"/>
      <w:lang w:val="en-US" w:eastAsia="zh-CN" w:bidi="ar-SA"/>
    </w:rPr>
  </w:style>
  <w:style w:type="character" w:customStyle="1" w:styleId="yqzbggcontent">
    <w:name w:val="yqzbgg_content"/>
    <w:rPr>
      <w:szCs w:val="24"/>
    </w:rPr>
  </w:style>
  <w:style w:type="character" w:customStyle="1" w:styleId="CharChar20">
    <w:name w:val="Char Char20"/>
    <w:qFormat/>
    <w:rPr>
      <w:rFonts w:eastAsia="宋体"/>
      <w:b/>
      <w:bCs/>
      <w:kern w:val="2"/>
      <w:sz w:val="28"/>
      <w:szCs w:val="28"/>
      <w:lang w:val="en-US" w:eastAsia="zh-CN" w:bidi="ar-SA"/>
    </w:rPr>
  </w:style>
  <w:style w:type="character" w:customStyle="1" w:styleId="4CharChar">
    <w:name w:val="标题4 Char Char"/>
    <w:link w:val="42"/>
    <w:qFormat/>
    <w:locked/>
    <w:rPr>
      <w:rFonts w:ascii="Arial" w:hAnsi="Arial"/>
      <w:b/>
      <w:bCs/>
      <w:sz w:val="32"/>
      <w:szCs w:val="32"/>
    </w:rPr>
  </w:style>
  <w:style w:type="paragraph" w:customStyle="1" w:styleId="42">
    <w:name w:val="标题4"/>
    <w:basedOn w:val="2"/>
    <w:next w:val="41"/>
    <w:link w:val="4CharChar"/>
    <w:qFormat/>
    <w:pPr>
      <w:numPr>
        <w:numId w:val="0"/>
      </w:numPr>
    </w:pPr>
    <w:rPr>
      <w:rFonts w:eastAsiaTheme="minorEastAsia" w:cstheme="minorBidi"/>
      <w:bCs/>
      <w:szCs w:val="32"/>
    </w:rPr>
  </w:style>
  <w:style w:type="character" w:customStyle="1" w:styleId="13">
    <w:name w:val="明显强调1"/>
    <w:qFormat/>
    <w:rPr>
      <w:b/>
      <w:bCs/>
      <w:i/>
      <w:iCs/>
      <w:color w:val="4F81BD"/>
    </w:rPr>
  </w:style>
  <w:style w:type="character" w:customStyle="1" w:styleId="14">
    <w:name w:val="书籍标题1"/>
    <w:qFormat/>
    <w:rPr>
      <w:b/>
      <w:bCs/>
      <w:smallCaps/>
      <w:spacing w:val="5"/>
    </w:rPr>
  </w:style>
  <w:style w:type="character" w:customStyle="1" w:styleId="CharChar14">
    <w:name w:val="Char Char14"/>
    <w:qFormat/>
    <w:rPr>
      <w:rFonts w:eastAsia="宋体"/>
      <w:b/>
      <w:bCs/>
      <w:kern w:val="2"/>
      <w:sz w:val="28"/>
      <w:szCs w:val="28"/>
      <w:lang w:val="en-US" w:eastAsia="zh-CN" w:bidi="ar-SA"/>
    </w:rPr>
  </w:style>
  <w:style w:type="character" w:customStyle="1" w:styleId="Char1">
    <w:name w:val="正文文本 Char1"/>
    <w:rPr>
      <w:kern w:val="2"/>
      <w:sz w:val="21"/>
      <w:szCs w:val="22"/>
    </w:rPr>
  </w:style>
  <w:style w:type="character" w:customStyle="1" w:styleId="CharChar16">
    <w:name w:val="Char Char16"/>
    <w:qFormat/>
    <w:rPr>
      <w:rFonts w:eastAsia="宋体"/>
      <w:b/>
      <w:bCs/>
      <w:kern w:val="2"/>
      <w:sz w:val="32"/>
      <w:szCs w:val="32"/>
      <w:lang w:val="en-US" w:eastAsia="zh-CN" w:bidi="ar-SA"/>
    </w:rPr>
  </w:style>
  <w:style w:type="character" w:customStyle="1" w:styleId="1Char">
    <w:name w:val="普通文字1 Char"/>
    <w:qFormat/>
    <w:rPr>
      <w:rFonts w:ascii="宋体" w:eastAsia="幼圆" w:hAnsi="Courier New"/>
      <w:kern w:val="2"/>
      <w:sz w:val="21"/>
      <w:lang w:val="en-US" w:eastAsia="zh-CN" w:bidi="ar-SA"/>
    </w:rPr>
  </w:style>
  <w:style w:type="character" w:customStyle="1" w:styleId="Char10">
    <w:name w:val="批注主题 Char1"/>
    <w:qFormat/>
    <w:rPr>
      <w:b/>
      <w:bCs/>
      <w:kern w:val="2"/>
      <w:sz w:val="21"/>
      <w:szCs w:val="22"/>
    </w:rPr>
  </w:style>
  <w:style w:type="character" w:customStyle="1" w:styleId="PlainTextChar">
    <w:name w:val="Plain Text Char"/>
    <w:qFormat/>
    <w:locked/>
    <w:rPr>
      <w:rFonts w:ascii="宋体" w:eastAsia="宋体" w:hAnsi="宋体" w:cs="宋体"/>
      <w:color w:val="000000"/>
      <w:kern w:val="1"/>
      <w:sz w:val="20"/>
      <w:szCs w:val="20"/>
      <w:lang w:val="zh-CN"/>
    </w:rPr>
  </w:style>
  <w:style w:type="character" w:customStyle="1" w:styleId="Heading2Char">
    <w:name w:val="Heading 2 Char"/>
    <w:qFormat/>
    <w:rPr>
      <w:rFonts w:ascii="Arial" w:eastAsia="黑体" w:hAnsi="Arial" w:cs="Times New Roman"/>
      <w:b/>
      <w:bCs/>
      <w:kern w:val="2"/>
      <w:sz w:val="32"/>
      <w:szCs w:val="32"/>
    </w:rPr>
  </w:style>
  <w:style w:type="character" w:customStyle="1" w:styleId="22">
    <w:name w:val="正文文本缩进 2 字符"/>
    <w:link w:val="21"/>
    <w:rPr>
      <w:rFonts w:eastAsia="宋体"/>
      <w:szCs w:val="24"/>
    </w:rPr>
  </w:style>
  <w:style w:type="character" w:customStyle="1" w:styleId="CharChar0">
    <w:name w:val="手改 Char Char"/>
    <w:rPr>
      <w:rFonts w:eastAsia="宋体"/>
      <w:kern w:val="2"/>
      <w:sz w:val="21"/>
      <w:szCs w:val="24"/>
      <w:lang w:val="en-US" w:eastAsia="zh-CN" w:bidi="ar-SA"/>
    </w:rPr>
  </w:style>
  <w:style w:type="character" w:customStyle="1" w:styleId="p0CharChar">
    <w:name w:val="p0 Char Char"/>
    <w:link w:val="p0"/>
    <w:rPr>
      <w:rFonts w:eastAsia="宋体"/>
      <w:szCs w:val="21"/>
    </w:rPr>
  </w:style>
  <w:style w:type="paragraph" w:customStyle="1" w:styleId="p0">
    <w:name w:val="p0"/>
    <w:basedOn w:val="a"/>
    <w:link w:val="p0CharChar"/>
    <w:pPr>
      <w:widowControl/>
    </w:pPr>
    <w:rPr>
      <w:rFonts w:asciiTheme="minorHAnsi" w:hAnsiTheme="minorHAnsi" w:cstheme="minorBidi"/>
      <w:sz w:val="21"/>
      <w:szCs w:val="21"/>
    </w:rPr>
  </w:style>
  <w:style w:type="character" w:customStyle="1" w:styleId="CharChar15">
    <w:name w:val="Char Char15"/>
    <w:rPr>
      <w:rFonts w:ascii="Arial" w:eastAsia="黑体" w:hAnsi="Arial"/>
      <w:b/>
      <w:bCs/>
      <w:kern w:val="2"/>
      <w:sz w:val="28"/>
      <w:szCs w:val="28"/>
      <w:lang w:val="en-US" w:eastAsia="zh-CN" w:bidi="ar-SA"/>
    </w:rPr>
  </w:style>
  <w:style w:type="character" w:customStyle="1" w:styleId="15">
    <w:name w:val="明显参考1"/>
    <w:qFormat/>
    <w:rPr>
      <w:b/>
      <w:bCs/>
      <w:smallCaps/>
      <w:color w:val="C0504D"/>
      <w:spacing w:val="5"/>
      <w:u w:val="single"/>
    </w:rPr>
  </w:style>
  <w:style w:type="character" w:customStyle="1" w:styleId="24">
    <w:name w:val="正文文本 2 字符"/>
    <w:link w:val="23"/>
    <w:rPr>
      <w:sz w:val="24"/>
      <w:szCs w:val="24"/>
    </w:rPr>
  </w:style>
  <w:style w:type="character" w:customStyle="1" w:styleId="16">
    <w:name w:val="不明显参考1"/>
    <w:qFormat/>
    <w:rPr>
      <w:smallCaps/>
      <w:color w:val="C0504D"/>
      <w:u w:val="single"/>
    </w:rPr>
  </w:style>
  <w:style w:type="character" w:customStyle="1" w:styleId="af5">
    <w:name w:val="批注框文本 字符"/>
    <w:link w:val="af4"/>
    <w:rPr>
      <w:rFonts w:eastAsia="宋体"/>
      <w:sz w:val="18"/>
      <w:szCs w:val="24"/>
    </w:rPr>
  </w:style>
  <w:style w:type="character" w:customStyle="1" w:styleId="aff9">
    <w:name w:val="页脚 字符"/>
    <w:qFormat/>
    <w:locked/>
    <w:rPr>
      <w:rFonts w:eastAsia="宋体"/>
      <w:kern w:val="2"/>
      <w:sz w:val="18"/>
      <w:lang w:val="en-US" w:eastAsia="zh-CN" w:bidi="ar-SA"/>
    </w:rPr>
  </w:style>
  <w:style w:type="character" w:customStyle="1" w:styleId="afa">
    <w:name w:val="副标题 字符"/>
    <w:link w:val="af9"/>
    <w:qFormat/>
    <w:rPr>
      <w:rFonts w:ascii="Cambria" w:eastAsia="宋体" w:hAnsi="Cambria"/>
      <w:b/>
      <w:bCs/>
      <w:kern w:val="28"/>
      <w:sz w:val="32"/>
      <w:szCs w:val="32"/>
    </w:rPr>
  </w:style>
  <w:style w:type="character" w:customStyle="1" w:styleId="af1">
    <w:name w:val="纯文本 字符"/>
    <w:link w:val="af0"/>
    <w:qFormat/>
    <w:locked/>
    <w:rPr>
      <w:rFonts w:ascii="宋体" w:eastAsia="幼圆" w:hAnsi="Courier New"/>
      <w:szCs w:val="24"/>
    </w:rPr>
  </w:style>
  <w:style w:type="character" w:customStyle="1" w:styleId="Char11">
    <w:name w:val="文档结构图 Char1"/>
    <w:qFormat/>
    <w:rPr>
      <w:rFonts w:ascii="宋体"/>
      <w:kern w:val="2"/>
      <w:sz w:val="18"/>
      <w:szCs w:val="18"/>
    </w:rPr>
  </w:style>
  <w:style w:type="character" w:customStyle="1" w:styleId="17">
    <w:name w:val="不明显强调1"/>
    <w:qFormat/>
    <w:rPr>
      <w:i/>
      <w:iCs/>
      <w:color w:val="808080"/>
    </w:rPr>
  </w:style>
  <w:style w:type="character" w:customStyle="1" w:styleId="ab">
    <w:name w:val="文档结构图 字符"/>
    <w:link w:val="aa"/>
    <w:qFormat/>
    <w:rPr>
      <w:rFonts w:eastAsia="宋体"/>
      <w:szCs w:val="24"/>
      <w:shd w:val="clear" w:color="auto" w:fill="000080"/>
    </w:rPr>
  </w:style>
  <w:style w:type="character" w:customStyle="1" w:styleId="Char">
    <w:name w:val="普通文字 Char"/>
    <w:qFormat/>
    <w:rPr>
      <w:rFonts w:ascii="宋体" w:eastAsia="宋体" w:hAnsi="Courier New"/>
      <w:kern w:val="2"/>
      <w:sz w:val="21"/>
      <w:lang w:val="en-US" w:eastAsia="zh-CN" w:bidi="ar-SA"/>
    </w:rPr>
  </w:style>
  <w:style w:type="character" w:customStyle="1" w:styleId="Char0">
    <w:name w:val="样式 标书正文 + 下划线 Char"/>
    <w:qFormat/>
    <w:rPr>
      <w:rFonts w:eastAsia="楷体_GB2312"/>
      <w:kern w:val="2"/>
      <w:sz w:val="28"/>
      <w:szCs w:val="28"/>
      <w:u w:val="single"/>
      <w:lang w:val="en-US" w:eastAsia="zh-CN" w:bidi="ar-SA"/>
    </w:rPr>
  </w:style>
  <w:style w:type="character" w:customStyle="1" w:styleId="QuoteChar">
    <w:name w:val="Quote Char"/>
    <w:link w:val="18"/>
    <w:qFormat/>
    <w:locked/>
    <w:rPr>
      <w:i/>
      <w:iCs/>
      <w:color w:val="000000"/>
      <w:sz w:val="22"/>
    </w:rPr>
  </w:style>
  <w:style w:type="paragraph" w:customStyle="1" w:styleId="18">
    <w:name w:val="引用1"/>
    <w:basedOn w:val="a"/>
    <w:next w:val="a"/>
    <w:link w:val="QuoteChar"/>
    <w:qFormat/>
    <w:rPr>
      <w:rFonts w:asciiTheme="minorHAnsi" w:eastAsiaTheme="minorEastAsia" w:hAnsiTheme="minorHAnsi" w:cstheme="minorBidi"/>
      <w:i/>
      <w:iCs/>
      <w:color w:val="000000"/>
      <w:sz w:val="22"/>
      <w:szCs w:val="22"/>
    </w:rPr>
  </w:style>
  <w:style w:type="character" w:customStyle="1" w:styleId="affa">
    <w:name w:val="引用 字符"/>
    <w:link w:val="affb"/>
    <w:qFormat/>
    <w:rPr>
      <w:i/>
      <w:iCs/>
      <w:color w:val="000000"/>
    </w:rPr>
  </w:style>
  <w:style w:type="paragraph" w:styleId="affb">
    <w:name w:val="Quote"/>
    <w:basedOn w:val="a"/>
    <w:next w:val="a"/>
    <w:link w:val="affa"/>
    <w:qFormat/>
    <w:rPr>
      <w:rFonts w:asciiTheme="minorHAnsi" w:eastAsiaTheme="minorEastAsia" w:hAnsiTheme="minorHAnsi" w:cstheme="minorBidi"/>
      <w:i/>
      <w:iCs/>
      <w:color w:val="000000"/>
      <w:sz w:val="21"/>
      <w:szCs w:val="22"/>
    </w:rPr>
  </w:style>
  <w:style w:type="character" w:customStyle="1" w:styleId="af">
    <w:name w:val="正文文本缩进 字符"/>
    <w:link w:val="ae"/>
    <w:qFormat/>
    <w:rPr>
      <w:rFonts w:eastAsia="宋体"/>
      <w:szCs w:val="24"/>
    </w:rPr>
  </w:style>
  <w:style w:type="character" w:customStyle="1" w:styleId="apple-converted-space">
    <w:name w:val="apple-converted-space"/>
    <w:qFormat/>
  </w:style>
  <w:style w:type="character" w:customStyle="1" w:styleId="a6">
    <w:name w:val="正文文本 字符"/>
    <w:link w:val="a4"/>
    <w:qFormat/>
    <w:rPr>
      <w:rFonts w:eastAsia="宋体"/>
      <w:szCs w:val="24"/>
    </w:rPr>
  </w:style>
  <w:style w:type="character" w:customStyle="1" w:styleId="IntenseQuoteChar">
    <w:name w:val="Intense Quote Char"/>
    <w:link w:val="19"/>
    <w:qFormat/>
    <w:locked/>
    <w:rPr>
      <w:b/>
      <w:bCs/>
      <w:i/>
      <w:iCs/>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4CharChar0">
    <w:name w:val="正文文字4 Char Char"/>
    <w:qFormat/>
    <w:rPr>
      <w:rFonts w:eastAsia="宋体"/>
      <w:kern w:val="2"/>
      <w:sz w:val="21"/>
      <w:szCs w:val="24"/>
      <w:lang w:val="en-US" w:eastAsia="zh-CN" w:bidi="ar-SA"/>
    </w:rPr>
  </w:style>
  <w:style w:type="character" w:customStyle="1" w:styleId="CharChar1">
    <w:name w:val="纯文本 Char Char"/>
    <w:qFormat/>
    <w:rPr>
      <w:rFonts w:ascii="宋体" w:eastAsia="仿宋_GB2312" w:hAnsi="Courier New"/>
      <w:kern w:val="2"/>
      <w:sz w:val="30"/>
      <w:lang w:val="en-US" w:eastAsia="zh-CN" w:bidi="ar-SA"/>
    </w:rPr>
  </w:style>
  <w:style w:type="character" w:customStyle="1" w:styleId="1a">
    <w:name w:val="页码1"/>
    <w:qFormat/>
    <w:rPr>
      <w:szCs w:val="24"/>
    </w:rPr>
  </w:style>
  <w:style w:type="character" w:customStyle="1" w:styleId="affc">
    <w:name w:val="批注文字 字符"/>
    <w:qFormat/>
    <w:rPr>
      <w:rFonts w:eastAsia="宋体"/>
      <w:kern w:val="2"/>
      <w:sz w:val="21"/>
      <w:lang w:val="en-US" w:eastAsia="zh-CN" w:bidi="ar-SA"/>
    </w:rPr>
  </w:style>
  <w:style w:type="character" w:customStyle="1" w:styleId="CharChar2">
    <w:name w:val="批注文字 Char Char"/>
    <w:qFormat/>
    <w:rPr>
      <w:rFonts w:ascii="宋体" w:eastAsia="宋体" w:hAnsi="Times New Roman" w:cs="Times New Roman"/>
      <w:sz w:val="28"/>
      <w:szCs w:val="20"/>
    </w:rPr>
  </w:style>
  <w:style w:type="character" w:customStyle="1" w:styleId="CharChar18">
    <w:name w:val="Char Char18"/>
    <w:qFormat/>
    <w:rPr>
      <w:rFonts w:eastAsia="宋体"/>
      <w:b/>
      <w:bCs/>
      <w:kern w:val="44"/>
      <w:sz w:val="44"/>
      <w:szCs w:val="44"/>
      <w:lang w:val="en-US" w:eastAsia="zh-CN" w:bidi="ar-SA"/>
    </w:rPr>
  </w:style>
  <w:style w:type="character" w:customStyle="1" w:styleId="a8">
    <w:name w:val="正文缩进 字符"/>
    <w:link w:val="a7"/>
    <w:rPr>
      <w:sz w:val="28"/>
    </w:rPr>
  </w:style>
  <w:style w:type="character" w:customStyle="1" w:styleId="Char12">
    <w:name w:val="批注框文本 Char1"/>
    <w:rPr>
      <w:kern w:val="2"/>
      <w:sz w:val="18"/>
      <w:szCs w:val="18"/>
    </w:rPr>
  </w:style>
  <w:style w:type="character" w:customStyle="1" w:styleId="FooterChar">
    <w:name w:val="Footer Char"/>
    <w:locked/>
    <w:rPr>
      <w:rFonts w:ascii="Times New Roman" w:eastAsia="宋体" w:hAnsi="Times New Roman" w:cs="Times New Roman"/>
      <w:sz w:val="18"/>
      <w:szCs w:val="18"/>
    </w:rPr>
  </w:style>
  <w:style w:type="character" w:customStyle="1" w:styleId="affd">
    <w:name w:val="明显引用 字符"/>
    <w:link w:val="affe"/>
    <w:rPr>
      <w:b/>
      <w:bCs/>
      <w:i/>
      <w:iCs/>
      <w:color w:val="4F81BD"/>
    </w:rPr>
  </w:style>
  <w:style w:type="paragraph" w:styleId="affe">
    <w:name w:val="Intense Quote"/>
    <w:basedOn w:val="a"/>
    <w:next w:val="a"/>
    <w:link w:val="affd"/>
    <w:qFormat/>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Char6">
    <w:name w:val="Char Char6"/>
    <w:rPr>
      <w:rFonts w:eastAsia="宋体"/>
      <w:kern w:val="2"/>
      <w:sz w:val="18"/>
      <w:szCs w:val="18"/>
      <w:lang w:val="en-US" w:eastAsia="zh-CN" w:bidi="ar-SA"/>
    </w:rPr>
  </w:style>
  <w:style w:type="character" w:customStyle="1" w:styleId="textcontents">
    <w:name w:val="textcontents"/>
    <w:rPr>
      <w:rFonts w:cs="Times New Roman"/>
    </w:rPr>
  </w:style>
  <w:style w:type="character" w:customStyle="1" w:styleId="Char13">
    <w:name w:val="日期 Char1"/>
    <w:rPr>
      <w:kern w:val="2"/>
      <w:sz w:val="21"/>
      <w:szCs w:val="22"/>
    </w:rPr>
  </w:style>
  <w:style w:type="character" w:customStyle="1" w:styleId="5CharChar">
    <w:name w:val="标题5 Char Char"/>
    <w:link w:val="51"/>
    <w:locked/>
    <w:rPr>
      <w:rFonts w:ascii="Arial" w:hAnsi="Arial"/>
      <w:b/>
      <w:bCs/>
      <w:sz w:val="32"/>
      <w:szCs w:val="32"/>
    </w:rPr>
  </w:style>
  <w:style w:type="paragraph" w:customStyle="1" w:styleId="51">
    <w:name w:val="标题5"/>
    <w:basedOn w:val="3"/>
    <w:link w:val="5CharChar"/>
    <w:rPr>
      <w:rFonts w:ascii="Arial" w:eastAsiaTheme="minorEastAsia" w:hAnsi="Arial" w:cstheme="minorBidi"/>
      <w:bCs/>
      <w:szCs w:val="32"/>
    </w:rPr>
  </w:style>
  <w:style w:type="character" w:customStyle="1" w:styleId="CharChar21">
    <w:name w:val="Char Char2"/>
    <w:rPr>
      <w:rFonts w:ascii="宋体"/>
      <w:b/>
      <w:bCs/>
      <w:sz w:val="28"/>
      <w:lang w:bidi="ar-SA"/>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CharChar10">
    <w:name w:val="Char Char1"/>
    <w:rPr>
      <w:rFonts w:ascii="Courier New" w:hAnsi="Courier New"/>
      <w:szCs w:val="20"/>
    </w:rPr>
  </w:style>
  <w:style w:type="character" w:customStyle="1" w:styleId="CharChar3">
    <w:name w:val="页眉 Char Char"/>
    <w:rPr>
      <w:rFonts w:eastAsia="宋体"/>
      <w:kern w:val="2"/>
      <w:sz w:val="18"/>
      <w:szCs w:val="18"/>
      <w:lang w:val="en-US" w:eastAsia="zh-CN" w:bidi="ar-SA"/>
    </w:rPr>
  </w:style>
  <w:style w:type="character" w:customStyle="1" w:styleId="34">
    <w:name w:val="正文文本缩进 3 字符"/>
    <w:link w:val="33"/>
    <w:rPr>
      <w:rFonts w:ascii="宋体" w:hAnsi="宋体"/>
      <w:sz w:val="24"/>
    </w:rPr>
  </w:style>
  <w:style w:type="character" w:customStyle="1" w:styleId="aff0">
    <w:name w:val="批注主题 字符"/>
    <w:link w:val="aff"/>
    <w:rPr>
      <w:rFonts w:ascii="Arial" w:hAnsi="Arial"/>
      <w:b/>
      <w:bCs/>
      <w:szCs w:val="28"/>
    </w:rPr>
  </w:style>
  <w:style w:type="character" w:customStyle="1" w:styleId="font11">
    <w:name w:val="font11"/>
    <w:qFormat/>
    <w:rPr>
      <w:rFonts w:ascii="宋体" w:eastAsia="宋体" w:hAnsi="宋体" w:cs="宋体" w:hint="eastAsia"/>
      <w:color w:val="000000"/>
      <w:sz w:val="22"/>
      <w:szCs w:val="22"/>
      <w:u w:val="none"/>
      <w:vertAlign w:val="superscript"/>
    </w:rPr>
  </w:style>
  <w:style w:type="character" w:customStyle="1" w:styleId="font161">
    <w:name w:val="font161"/>
    <w:rPr>
      <w:b/>
      <w:bCs/>
      <w:sz w:val="32"/>
      <w:szCs w:val="32"/>
    </w:rPr>
  </w:style>
  <w:style w:type="character" w:customStyle="1" w:styleId="af3">
    <w:name w:val="日期 字符"/>
    <w:link w:val="af2"/>
    <w:qFormat/>
    <w:locked/>
    <w:rPr>
      <w:rFonts w:eastAsia="宋体"/>
      <w:sz w:val="24"/>
      <w:szCs w:val="24"/>
    </w:rPr>
  </w:style>
  <w:style w:type="character" w:customStyle="1" w:styleId="11">
    <w:name w:val="批注文字 字符1"/>
    <w:link w:val="ad"/>
    <w:rPr>
      <w:sz w:val="24"/>
      <w:szCs w:val="24"/>
    </w:rPr>
  </w:style>
  <w:style w:type="paragraph" w:customStyle="1" w:styleId="Char2">
    <w:name w:val="Char"/>
    <w:basedOn w:val="a"/>
    <w:rPr>
      <w:szCs w:val="24"/>
    </w:rPr>
  </w:style>
  <w:style w:type="paragraph" w:customStyle="1" w:styleId="a10">
    <w:name w:val="a1"/>
    <w:basedOn w:val="a"/>
    <w:qFormat/>
    <w:pPr>
      <w:widowControl/>
      <w:spacing w:before="100" w:beforeAutospacing="1" w:after="100" w:afterAutospacing="1" w:line="240" w:lineRule="auto"/>
      <w:jc w:val="left"/>
    </w:pPr>
    <w:rPr>
      <w:rFonts w:ascii="宋体" w:hAnsi="宋体" w:cs="宋体"/>
      <w:kern w:val="0"/>
      <w:szCs w:val="24"/>
    </w:rPr>
  </w:style>
  <w:style w:type="paragraph" w:customStyle="1" w:styleId="afff">
    <w:name w:val="表头"/>
    <w:basedOn w:val="a"/>
    <w:pPr>
      <w:adjustRightInd w:val="0"/>
      <w:spacing w:before="120" w:after="60" w:line="420" w:lineRule="atLeast"/>
      <w:textAlignment w:val="baseline"/>
    </w:pPr>
    <w:rPr>
      <w:rFonts w:ascii="黑体" w:eastAsia="黑体"/>
      <w:b/>
      <w:bCs/>
      <w:kern w:val="0"/>
      <w:szCs w:val="21"/>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character" w:customStyle="1" w:styleId="3Char1">
    <w:name w:val="正文文本缩进 3 Char1"/>
    <w:basedOn w:val="a1"/>
    <w:uiPriority w:val="99"/>
    <w:semiHidden/>
    <w:rPr>
      <w:rFonts w:ascii="Times New Roman" w:eastAsia="宋体" w:hAnsi="Times New Roman" w:cs="Times New Roman"/>
      <w:sz w:val="16"/>
      <w:szCs w:val="16"/>
    </w:rPr>
  </w:style>
  <w:style w:type="paragraph" w:customStyle="1" w:styleId="510">
    <w:name w:val="标题5 1"/>
    <w:basedOn w:val="a"/>
    <w:pPr>
      <w:keepNext/>
      <w:keepLines/>
      <w:tabs>
        <w:tab w:val="left" w:pos="709"/>
      </w:tabs>
      <w:spacing w:before="260" w:after="260" w:line="413" w:lineRule="auto"/>
      <w:ind w:left="340" w:hanging="170"/>
      <w:outlineLvl w:val="4"/>
    </w:pPr>
    <w:rPr>
      <w:b/>
      <w:bCs/>
      <w:szCs w:val="24"/>
    </w:rPr>
  </w:style>
  <w:style w:type="paragraph" w:customStyle="1" w:styleId="afff0">
    <w:name w:val="一级项标"/>
    <w:basedOn w:val="a"/>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pPr>
      <w:spacing w:line="180"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
    <w:name w:val="Char Char Char"/>
    <w:basedOn w:val="a"/>
    <w:qFormat/>
    <w:pPr>
      <w:adjustRightInd w:val="0"/>
      <w:spacing w:line="360" w:lineRule="atLeast"/>
    </w:pPr>
    <w:rPr>
      <w:szCs w:val="24"/>
    </w:rPr>
  </w:style>
  <w:style w:type="paragraph" w:customStyle="1" w:styleId="1b">
    <w:name w:val="列出段落1"/>
    <w:basedOn w:val="a"/>
    <w:qFormat/>
    <w:pPr>
      <w:ind w:firstLineChars="200" w:firstLine="420"/>
    </w:pPr>
    <w:rPr>
      <w:rFonts w:ascii="Calibri" w:hAnsi="Calibri" w:cs="Calibri"/>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 w:val="21"/>
    </w:rPr>
  </w:style>
  <w:style w:type="paragraph" w:customStyle="1" w:styleId="1c">
    <w:name w:val="1）"/>
    <w:basedOn w:val="a"/>
    <w:next w:val="a"/>
    <w:qFormat/>
    <w:pPr>
      <w:adjustRightInd w:val="0"/>
      <w:snapToGrid w:val="0"/>
      <w:textAlignment w:val="center"/>
    </w:pPr>
    <w:rPr>
      <w:kern w:val="0"/>
    </w:rPr>
  </w:style>
  <w:style w:type="paragraph" w:customStyle="1" w:styleId="Char110">
    <w:name w:val="Char11"/>
    <w:basedOn w:val="a"/>
    <w:qFormat/>
    <w:rPr>
      <w:szCs w:val="24"/>
    </w:rPr>
  </w:style>
  <w:style w:type="character" w:customStyle="1" w:styleId="Char14">
    <w:name w:val="批注文字 Char1"/>
    <w:basedOn w:val="a1"/>
    <w:uiPriority w:val="99"/>
    <w:semiHidden/>
    <w:qFormat/>
    <w:rPr>
      <w:rFonts w:ascii="Times New Roman" w:eastAsia="宋体" w:hAnsi="Times New Roman" w:cs="Times New Roman"/>
      <w:sz w:val="24"/>
      <w:szCs w:val="20"/>
    </w:rPr>
  </w:style>
  <w:style w:type="character" w:customStyle="1" w:styleId="afe">
    <w:name w:val="标题 字符"/>
    <w:basedOn w:val="a1"/>
    <w:link w:val="afd"/>
    <w:qFormat/>
    <w:rPr>
      <w:rFonts w:ascii="Arial" w:eastAsia="宋体" w:hAnsi="Arial" w:cs="Times New Roman"/>
      <w:b/>
      <w:sz w:val="32"/>
      <w:szCs w:val="20"/>
    </w:rPr>
  </w:style>
  <w:style w:type="paragraph" w:customStyle="1" w:styleId="1d">
    <w:name w:val="修订1"/>
    <w:qFormat/>
    <w:rPr>
      <w:kern w:val="2"/>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pPr>
      <w:ind w:firstLineChars="200" w:firstLine="420"/>
    </w:pPr>
  </w:style>
  <w:style w:type="character" w:customStyle="1" w:styleId="Char15">
    <w:name w:val="页脚 Char1"/>
    <w:uiPriority w:val="99"/>
    <w:semiHidden/>
    <w:qFormat/>
    <w:rPr>
      <w:rFonts w:ascii="Times New Roman" w:eastAsia="宋体" w:hAnsi="Times New Roman" w:cs="Times New Roman"/>
      <w:sz w:val="18"/>
      <w:szCs w:val="18"/>
    </w:rPr>
  </w:style>
  <w:style w:type="paragraph" w:customStyle="1" w:styleId="127678">
    <w:name w:val="样式 左侧:  1.27 厘米 段前: 6 磅 段后: 7.8 磅"/>
    <w:basedOn w:val="a"/>
    <w:qFormat/>
    <w:pPr>
      <w:spacing w:before="120" w:after="156" w:line="240" w:lineRule="auto"/>
      <w:ind w:left="720"/>
    </w:pPr>
    <w:rPr>
      <w:rFonts w:cs="宋体"/>
    </w:rPr>
  </w:style>
  <w:style w:type="character" w:customStyle="1" w:styleId="2Char1">
    <w:name w:val="正文文本缩进 2 Char1"/>
    <w:basedOn w:val="a1"/>
    <w:uiPriority w:val="99"/>
    <w:semiHidden/>
    <w:qFormat/>
    <w:rPr>
      <w:rFonts w:ascii="Times New Roman" w:eastAsia="宋体" w:hAnsi="Times New Roman" w:cs="Times New Roman"/>
      <w:sz w:val="24"/>
      <w:szCs w:val="20"/>
    </w:r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lang w:eastAsia="en-US"/>
    </w:rPr>
  </w:style>
  <w:style w:type="character" w:customStyle="1" w:styleId="Char20">
    <w:name w:val="文档结构图 Char2"/>
    <w:basedOn w:val="a1"/>
    <w:uiPriority w:val="99"/>
    <w:semiHidden/>
    <w:qFormat/>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qFormat/>
    <w:pPr>
      <w:spacing w:line="360" w:lineRule="auto"/>
      <w:ind w:firstLineChars="200" w:firstLine="200"/>
    </w:pPr>
  </w:style>
  <w:style w:type="paragraph" w:customStyle="1" w:styleId="afff1">
    <w:name w:val="文档正文"/>
    <w:basedOn w:val="a"/>
    <w:qFormat/>
    <w:pPr>
      <w:adjustRightInd w:val="0"/>
      <w:spacing w:line="480" w:lineRule="atLeast"/>
      <w:ind w:firstLine="567"/>
      <w:textAlignment w:val="baseline"/>
    </w:pPr>
    <w:rPr>
      <w:rFonts w:ascii="仿宋_GB2312" w:eastAsia="仿宋_GB2312"/>
      <w:kern w:val="0"/>
      <w:sz w:val="28"/>
    </w:rPr>
  </w:style>
  <w:style w:type="character" w:customStyle="1" w:styleId="Char16">
    <w:name w:val="引用 Char1"/>
    <w:basedOn w:val="a1"/>
    <w:uiPriority w:val="29"/>
    <w:rPr>
      <w:rFonts w:ascii="Times New Roman" w:eastAsia="宋体" w:hAnsi="Times New Roman" w:cs="Times New Roman"/>
      <w:i/>
      <w:iCs/>
      <w:color w:val="000000" w:themeColor="text1"/>
      <w:sz w:val="24"/>
      <w:szCs w:val="20"/>
    </w:rPr>
  </w:style>
  <w:style w:type="character" w:customStyle="1" w:styleId="2Char10">
    <w:name w:val="正文文本 2 Char1"/>
    <w:basedOn w:val="a1"/>
    <w:uiPriority w:val="99"/>
    <w:semiHidden/>
    <w:rPr>
      <w:rFonts w:ascii="Times New Roman" w:eastAsia="宋体" w:hAnsi="Times New Roman" w:cs="Times New Roman"/>
      <w:sz w:val="24"/>
      <w:szCs w:val="20"/>
    </w:rPr>
  </w:style>
  <w:style w:type="paragraph" w:customStyle="1" w:styleId="25">
    <w:name w:val="修订2"/>
    <w:qFormat/>
    <w:rPr>
      <w:kern w:val="2"/>
      <w:sz w:val="21"/>
      <w:szCs w:val="24"/>
    </w:rPr>
  </w:style>
  <w:style w:type="paragraph" w:customStyle="1" w:styleId="CM56">
    <w:name w:val="CM56"/>
    <w:basedOn w:val="Default"/>
    <w:next w:val="Default"/>
    <w:uiPriority w:val="99"/>
    <w:qFormat/>
    <w:rPr>
      <w:rFonts w:ascii="Times New Roman" w:cs="Times New Roman"/>
      <w:color w:val="auto"/>
    </w:rPr>
  </w:style>
  <w:style w:type="character" w:customStyle="1" w:styleId="Char17">
    <w:name w:val="纯文本 Char1"/>
    <w:basedOn w:val="a1"/>
    <w:uiPriority w:val="99"/>
    <w:semiHidden/>
    <w:qFormat/>
    <w:rPr>
      <w:rFonts w:ascii="宋体" w:eastAsia="宋体" w:hAnsi="Courier New" w:cs="Courier New"/>
      <w:szCs w:val="21"/>
    </w:rPr>
  </w:style>
  <w:style w:type="paragraph" w:customStyle="1" w:styleId="CM3">
    <w:name w:val="CM3"/>
    <w:basedOn w:val="Default"/>
    <w:next w:val="Default"/>
    <w:uiPriority w:val="99"/>
    <w:rPr>
      <w:rFonts w:ascii="Times New Roman" w:cs="Times New Roman"/>
      <w:color w:val="auto"/>
    </w:rPr>
  </w:style>
  <w:style w:type="paragraph" w:customStyle="1" w:styleId="p15">
    <w:name w:val="p15"/>
    <w:basedOn w:val="a"/>
    <w:qFormat/>
    <w:pPr>
      <w:widowControl/>
      <w:snapToGrid w:val="0"/>
      <w:jc w:val="left"/>
    </w:pPr>
    <w:rPr>
      <w:rFonts w:ascii="宋体" w:hAnsi="宋体" w:cs="宋体"/>
      <w:color w:val="000000"/>
      <w:kern w:val="0"/>
      <w:szCs w:val="24"/>
    </w:rPr>
  </w:style>
  <w:style w:type="paragraph" w:customStyle="1" w:styleId="afff2">
    <w:name w:val="表格文字"/>
    <w:basedOn w:val="a"/>
    <w:qFormat/>
    <w:pPr>
      <w:adjustRightInd w:val="0"/>
      <w:spacing w:line="420" w:lineRule="atLeast"/>
      <w:jc w:val="left"/>
      <w:textAlignment w:val="baseline"/>
    </w:pPr>
    <w:rPr>
      <w:kern w:val="0"/>
      <w:sz w:val="21"/>
    </w:rPr>
  </w:style>
  <w:style w:type="paragraph" w:customStyle="1" w:styleId="afff3">
    <w:name w:val="表格"/>
    <w:basedOn w:val="a"/>
    <w:qFormat/>
    <w:pPr>
      <w:spacing w:line="240" w:lineRule="auto"/>
      <w:jc w:val="center"/>
      <w:textAlignment w:val="center"/>
    </w:pPr>
    <w:rPr>
      <w:rFonts w:ascii="华文细黑" w:hAnsi="华文细黑"/>
      <w:kern w:val="0"/>
      <w:sz w:val="21"/>
    </w:rPr>
  </w:style>
  <w:style w:type="character" w:customStyle="1" w:styleId="Char18">
    <w:name w:val="正文文本缩进 Char1"/>
    <w:basedOn w:val="a1"/>
    <w:uiPriority w:val="99"/>
    <w:semiHidden/>
    <w:qFormat/>
    <w:rPr>
      <w:rFonts w:ascii="Times New Roman" w:eastAsia="宋体" w:hAnsi="Times New Roman" w:cs="Times New Roman"/>
      <w:sz w:val="24"/>
      <w:szCs w:val="20"/>
    </w:rPr>
  </w:style>
  <w:style w:type="character" w:customStyle="1" w:styleId="Char21">
    <w:name w:val="批注主题 Char2"/>
    <w:basedOn w:val="Char14"/>
    <w:uiPriority w:val="99"/>
    <w:semiHidden/>
    <w:qFormat/>
    <w:rPr>
      <w:rFonts w:ascii="Times New Roman" w:eastAsia="宋体" w:hAnsi="Times New Roman" w:cs="Times New Roman"/>
      <w:b/>
      <w:bCs/>
      <w:sz w:val="24"/>
      <w:szCs w:val="20"/>
    </w:rPr>
  </w:style>
  <w:style w:type="paragraph" w:customStyle="1" w:styleId="CM60">
    <w:name w:val="CM60"/>
    <w:basedOn w:val="Default"/>
    <w:next w:val="Default"/>
    <w:uiPriority w:val="99"/>
    <w:qFormat/>
    <w:rPr>
      <w:rFonts w:ascii="Times New Roman" w:cs="Times New Roman"/>
      <w:color w:val="auto"/>
    </w:rPr>
  </w:style>
  <w:style w:type="paragraph" w:customStyle="1" w:styleId="1e">
    <w:name w:val="正文1"/>
    <w:qFormat/>
    <w:pPr>
      <w:widowControl w:val="0"/>
      <w:tabs>
        <w:tab w:val="left" w:pos="600"/>
      </w:tabs>
      <w:adjustRightInd w:val="0"/>
      <w:spacing w:line="312" w:lineRule="atLeast"/>
      <w:ind w:left="600"/>
      <w:jc w:val="both"/>
      <w:textAlignment w:val="baseline"/>
    </w:pPr>
    <w:rPr>
      <w:rFonts w:ascii="宋体"/>
      <w:sz w:val="24"/>
      <w:szCs w:val="22"/>
    </w:rPr>
  </w:style>
  <w:style w:type="paragraph" w:customStyle="1" w:styleId="afff4">
    <w:name w:val="样式 (中文) 黑体 四号"/>
    <w:basedOn w:val="1"/>
    <w:qFormat/>
    <w:pPr>
      <w:spacing w:line="400" w:lineRule="exact"/>
      <w:jc w:val="center"/>
    </w:pPr>
    <w:rPr>
      <w:bCs/>
      <w:sz w:val="32"/>
      <w:szCs w:val="48"/>
    </w:rPr>
  </w:style>
  <w:style w:type="paragraph" w:customStyle="1" w:styleId="Style112">
    <w:name w:val="_Style 112"/>
    <w:next w:val="a"/>
    <w:qFormat/>
    <w:pPr>
      <w:widowControl w:val="0"/>
      <w:spacing w:line="480" w:lineRule="auto"/>
      <w:jc w:val="both"/>
    </w:pPr>
    <w:rPr>
      <w:kern w:val="2"/>
      <w:sz w:val="24"/>
    </w:rPr>
  </w:style>
  <w:style w:type="paragraph" w:customStyle="1" w:styleId="1f">
    <w:name w:val="页眉1"/>
    <w:basedOn w:val="a"/>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32">
    <w:name w:val="正文文本 3 字符"/>
    <w:basedOn w:val="a1"/>
    <w:link w:val="31"/>
    <w:qFormat/>
    <w:rPr>
      <w:rFonts w:ascii="Times New Roman" w:eastAsia="宋体" w:hAnsi="Times New Roman" w:cs="Times New Roman"/>
      <w:sz w:val="16"/>
      <w:szCs w:val="16"/>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afff5">
    <w:name w:val="景逢春公文样式"/>
    <w:basedOn w:val="a"/>
    <w:qFormat/>
    <w:pPr>
      <w:spacing w:line="360" w:lineRule="auto"/>
    </w:pPr>
    <w:rPr>
      <w:rFonts w:ascii="Albertus" w:eastAsia="仿宋_GB2312" w:hAnsi="Albertus"/>
      <w:sz w:val="28"/>
    </w:rPr>
  </w:style>
  <w:style w:type="paragraph" w:customStyle="1" w:styleId="afff6">
    <w:name w:val="表格标题"/>
    <w:basedOn w:val="a"/>
    <w:qFormat/>
    <w:pPr>
      <w:adjustRightInd w:val="0"/>
      <w:snapToGrid w:val="0"/>
      <w:spacing w:line="480" w:lineRule="exact"/>
      <w:ind w:leftChars="1" w:left="508" w:right="113" w:hanging="505"/>
      <w:jc w:val="center"/>
    </w:pPr>
    <w:rPr>
      <w:rFonts w:ascii="宋体" w:eastAsia="黑体"/>
      <w:sz w:val="36"/>
      <w:szCs w:val="28"/>
    </w:rPr>
  </w:style>
  <w:style w:type="paragraph" w:customStyle="1" w:styleId="1f0">
    <w:name w:val="1"/>
    <w:basedOn w:val="a"/>
    <w:qFormat/>
    <w:pPr>
      <w:spacing w:line="240" w:lineRule="auto"/>
    </w:pPr>
    <w:rPr>
      <w:sz w:val="21"/>
      <w:szCs w:val="24"/>
    </w:rPr>
  </w:style>
  <w:style w:type="paragraph" w:customStyle="1" w:styleId="3-1">
    <w:name w:val="标题3-1"/>
    <w:basedOn w:val="3"/>
    <w:qFormat/>
    <w:pPr>
      <w:tabs>
        <w:tab w:val="left" w:pos="425"/>
      </w:tabs>
      <w:ind w:left="425" w:hanging="425"/>
    </w:pPr>
    <w:rPr>
      <w:sz w:val="24"/>
    </w:rPr>
  </w:style>
  <w:style w:type="paragraph" w:customStyle="1" w:styleId="CM57">
    <w:name w:val="CM57"/>
    <w:basedOn w:val="Default"/>
    <w:next w:val="Default"/>
    <w:uiPriority w:val="99"/>
    <w:qFormat/>
    <w:rPr>
      <w:rFonts w:ascii="Times New Roman" w:cs="Times New Roman"/>
      <w:color w:val="auto"/>
    </w:rPr>
  </w:style>
  <w:style w:type="paragraph" w:customStyle="1" w:styleId="26">
    <w:name w:val="正文2"/>
    <w:basedOn w:val="a"/>
    <w:qFormat/>
    <w:pPr>
      <w:widowControl/>
      <w:spacing w:after="160" w:line="360" w:lineRule="auto"/>
      <w:ind w:firstLineChars="200" w:firstLine="200"/>
      <w:jc w:val="left"/>
    </w:pPr>
    <w:rPr>
      <w:sz w:val="21"/>
    </w:rPr>
  </w:style>
  <w:style w:type="character" w:customStyle="1" w:styleId="Char19">
    <w:name w:val="明显引用 Char1"/>
    <w:basedOn w:val="a1"/>
    <w:uiPriority w:val="30"/>
    <w:qFormat/>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qFormat/>
    <w:pPr>
      <w:spacing w:line="240" w:lineRule="auto"/>
      <w:ind w:firstLineChars="224" w:firstLine="540"/>
    </w:pPr>
    <w:rPr>
      <w:sz w:val="21"/>
    </w:rPr>
  </w:style>
  <w:style w:type="character" w:customStyle="1" w:styleId="Char1a">
    <w:name w:val="副标题 Char1"/>
    <w:basedOn w:val="a1"/>
    <w:uiPriority w:val="11"/>
    <w:qFormat/>
    <w:rPr>
      <w:rFonts w:asciiTheme="majorHAnsi" w:eastAsia="宋体" w:hAnsiTheme="majorHAnsi" w:cstheme="majorBidi"/>
      <w:b/>
      <w:bCs/>
      <w:kern w:val="28"/>
      <w:sz w:val="32"/>
      <w:szCs w:val="32"/>
    </w:rPr>
  </w:style>
  <w:style w:type="paragraph" w:customStyle="1" w:styleId="a00">
    <w:name w:val="a0"/>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qFormat/>
    <w:rPr>
      <w:rFonts w:ascii="Times New Roman" w:eastAsia="宋体" w:hAnsi="Times New Roman" w:cs="Times New Roman"/>
      <w:sz w:val="18"/>
      <w:szCs w:val="18"/>
    </w:rPr>
  </w:style>
  <w:style w:type="paragraph" w:customStyle="1" w:styleId="ParaCharCharCharChar">
    <w:name w:val="默认段落字体 Para Char Char Char Char"/>
    <w:basedOn w:val="a"/>
    <w:qFormat/>
    <w:pPr>
      <w:snapToGrid w:val="0"/>
      <w:spacing w:line="360" w:lineRule="auto"/>
      <w:ind w:firstLineChars="200" w:firstLine="200"/>
    </w:pPr>
    <w:rPr>
      <w:rFonts w:eastAsia="仿宋_GB2312"/>
      <w:szCs w:val="24"/>
    </w:rPr>
  </w:style>
  <w:style w:type="character" w:customStyle="1" w:styleId="Char22">
    <w:name w:val="正文文本 Char2"/>
    <w:basedOn w:val="a1"/>
    <w:uiPriority w:val="99"/>
    <w:semiHidden/>
    <w:qFormat/>
    <w:rPr>
      <w:rFonts w:ascii="Times New Roman" w:eastAsia="宋体" w:hAnsi="Times New Roman" w:cs="Times New Roman"/>
      <w:sz w:val="24"/>
      <w:szCs w:val="20"/>
    </w:rPr>
  </w:style>
  <w:style w:type="paragraph" w:customStyle="1" w:styleId="Char1c">
    <w:name w:val="Char1"/>
    <w:basedOn w:val="a"/>
    <w:qFormat/>
    <w:pPr>
      <w:adjustRightInd w:val="0"/>
      <w:spacing w:line="600" w:lineRule="exact"/>
      <w:ind w:firstLineChars="200" w:firstLine="560"/>
      <w:jc w:val="center"/>
    </w:pPr>
  </w:style>
  <w:style w:type="paragraph" w:customStyle="1" w:styleId="1f1">
    <w:name w:val="无间隔1"/>
    <w:qFormat/>
    <w:pPr>
      <w:widowControl w:val="0"/>
      <w:jc w:val="both"/>
    </w:pPr>
    <w:rPr>
      <w:rFonts w:ascii="Calibri" w:hAnsi="Calibri" w:cs="Calibri"/>
      <w:kern w:val="2"/>
      <w:sz w:val="21"/>
      <w:szCs w:val="21"/>
    </w:rPr>
  </w:style>
  <w:style w:type="paragraph" w:customStyle="1" w:styleId="CharCharCharChar1">
    <w:name w:val="Char Char Char Char1"/>
    <w:basedOn w:val="a"/>
    <w:qFormat/>
    <w:rPr>
      <w:rFonts w:ascii="Tahoma" w:hAnsi="Tahoma"/>
    </w:rPr>
  </w:style>
  <w:style w:type="character" w:customStyle="1" w:styleId="a5">
    <w:name w:val="正文文本首行缩进 字符"/>
    <w:basedOn w:val="Char22"/>
    <w:link w:val="a0"/>
    <w:qFormat/>
    <w:rPr>
      <w:rFonts w:ascii="Times New Roman" w:eastAsia="宋体" w:hAnsi="Times New Roman" w:cs="Times New Roman"/>
      <w:sz w:val="24"/>
      <w:szCs w:val="24"/>
    </w:rPr>
  </w:style>
  <w:style w:type="character" w:customStyle="1" w:styleId="Char23">
    <w:name w:val="日期 Char2"/>
    <w:basedOn w:val="a1"/>
    <w:uiPriority w:val="99"/>
    <w:semiHidden/>
    <w:qFormat/>
    <w:rPr>
      <w:rFonts w:ascii="Times New Roman" w:eastAsia="宋体" w:hAnsi="Times New Roman" w:cs="Times New Roman"/>
      <w:sz w:val="24"/>
      <w:szCs w:val="20"/>
    </w:rPr>
  </w:style>
  <w:style w:type="paragraph" w:customStyle="1" w:styleId="211">
    <w:name w:val="样式 标题 2 + 左侧:  1 字符 右侧:  1 字符"/>
    <w:basedOn w:val="2"/>
    <w:qFormat/>
    <w:pPr>
      <w:numPr>
        <w:numId w:val="0"/>
      </w:numPr>
      <w:spacing w:line="240" w:lineRule="auto"/>
      <w:ind w:leftChars="200" w:left="420" w:rightChars="100" w:right="210"/>
    </w:pPr>
    <w:rPr>
      <w:rFonts w:ascii="宋体" w:eastAsia="宋体" w:hAnsi="宋体"/>
      <w:b w:val="0"/>
      <w:sz w:val="28"/>
      <w:szCs w:val="20"/>
    </w:rPr>
  </w:style>
  <w:style w:type="paragraph" w:customStyle="1" w:styleId="afff7">
    <w:name w:val="二级标题"/>
    <w:basedOn w:val="afff8"/>
    <w:qFormat/>
    <w:pPr>
      <w:jc w:val="both"/>
    </w:pPr>
  </w:style>
  <w:style w:type="paragraph" w:customStyle="1" w:styleId="afff8">
    <w:name w:val="一级标题"/>
    <w:basedOn w:val="1"/>
    <w:qFormat/>
    <w:pPr>
      <w:spacing w:before="0" w:after="0" w:line="240" w:lineRule="auto"/>
      <w:jc w:val="center"/>
    </w:pPr>
    <w:rPr>
      <w:rFonts w:eastAsia="黑体"/>
      <w:b w:val="0"/>
      <w:bCs/>
      <w:sz w:val="28"/>
      <w:szCs w:val="44"/>
    </w:rPr>
  </w:style>
  <w:style w:type="paragraph" w:customStyle="1" w:styleId="1f2">
    <w:name w:val="表1"/>
    <w:basedOn w:val="a"/>
    <w:qFormat/>
    <w:pPr>
      <w:tabs>
        <w:tab w:val="left" w:pos="360"/>
      </w:tabs>
      <w:overflowPunct w:val="0"/>
      <w:autoSpaceDE w:val="0"/>
      <w:autoSpaceDN w:val="0"/>
      <w:adjustRightInd w:val="0"/>
      <w:spacing w:before="200" w:line="320" w:lineRule="atLeast"/>
      <w:textAlignment w:val="baseline"/>
    </w:pPr>
    <w:rPr>
      <w:kern w:val="0"/>
    </w:rPr>
  </w:style>
  <w:style w:type="paragraph" w:styleId="afff9">
    <w:name w:val="No Spacing"/>
    <w:qFormat/>
    <w:pPr>
      <w:widowControl w:val="0"/>
      <w:jc w:val="both"/>
    </w:pPr>
    <w:rPr>
      <w:rFonts w:ascii="Calibri" w:hAnsi="Calibri"/>
      <w:kern w:val="2"/>
      <w:sz w:val="21"/>
      <w:szCs w:val="22"/>
    </w:rPr>
  </w:style>
  <w:style w:type="paragraph" w:customStyle="1" w:styleId="1Char0">
    <w:name w:val="1 Char"/>
    <w:basedOn w:val="a"/>
    <w:qFormat/>
    <w:rPr>
      <w:rFonts w:ascii="Tahoma" w:hAnsi="Tahoma"/>
    </w:rPr>
  </w:style>
  <w:style w:type="paragraph" w:customStyle="1" w:styleId="35">
    <w:name w:val="标题3"/>
    <w:basedOn w:val="a"/>
    <w:qFormat/>
    <w:pPr>
      <w:widowControl/>
      <w:spacing w:line="360" w:lineRule="auto"/>
      <w:jc w:val="center"/>
    </w:pPr>
    <w:rPr>
      <w:sz w:val="21"/>
      <w:szCs w:val="24"/>
    </w:rPr>
  </w:style>
  <w:style w:type="paragraph" w:customStyle="1" w:styleId="1f3">
    <w:name w:val="页脚1"/>
    <w:basedOn w:val="a"/>
    <w:qFormat/>
    <w:pPr>
      <w:tabs>
        <w:tab w:val="center" w:pos="4153"/>
        <w:tab w:val="right" w:pos="8306"/>
      </w:tabs>
      <w:snapToGrid w:val="0"/>
      <w:spacing w:line="240" w:lineRule="auto"/>
      <w:jc w:val="left"/>
    </w:pPr>
    <w:rPr>
      <w:sz w:val="18"/>
      <w:szCs w:val="18"/>
    </w:rPr>
  </w:style>
  <w:style w:type="paragraph" w:customStyle="1" w:styleId="TOC10">
    <w:name w:val="TOC 标题1"/>
    <w:basedOn w:val="1"/>
    <w:next w:val="a"/>
    <w:qFormat/>
    <w:pPr>
      <w:outlineLvl w:val="9"/>
    </w:pPr>
    <w:rPr>
      <w:rFonts w:ascii="Calibri" w:hAnsi="Calibri"/>
      <w:bCs/>
      <w:szCs w:val="44"/>
    </w:rPr>
  </w:style>
  <w:style w:type="paragraph" w:customStyle="1" w:styleId="CharCharCharCharCharCharChar">
    <w:name w:val="Char Char Char Char Char Char Char"/>
    <w:basedOn w:val="a"/>
    <w:qFormat/>
    <w:rPr>
      <w:rFonts w:ascii="Calibri" w:hAnsi="Calibri" w:cs="Calibri"/>
      <w:szCs w:val="21"/>
    </w:rPr>
  </w:style>
  <w:style w:type="paragraph" w:customStyle="1" w:styleId="CharChar1Char">
    <w:name w:val="Char Char1 Char"/>
    <w:basedOn w:val="aa"/>
    <w:qFormat/>
    <w:pPr>
      <w:adjustRightInd w:val="0"/>
      <w:snapToGrid w:val="0"/>
      <w:spacing w:line="360" w:lineRule="auto"/>
    </w:pPr>
    <w:rPr>
      <w:rFonts w:ascii="Tahoma" w:hAnsi="Tahoma"/>
      <w:sz w:val="24"/>
      <w:szCs w:val="20"/>
    </w:rPr>
  </w:style>
  <w:style w:type="character" w:customStyle="1" w:styleId="Char24">
    <w:name w:val="批注框文本 Char2"/>
    <w:basedOn w:val="a1"/>
    <w:uiPriority w:val="99"/>
    <w:semiHidden/>
    <w:qFormat/>
    <w:rPr>
      <w:rFonts w:ascii="Times New Roman" w:eastAsia="宋体" w:hAnsi="Times New Roman" w:cs="Times New Roman"/>
      <w:sz w:val="18"/>
      <w:szCs w:val="18"/>
    </w:rPr>
  </w:style>
  <w:style w:type="paragraph" w:customStyle="1" w:styleId="afffa">
    <w:name w:val="空半行"/>
    <w:basedOn w:val="a"/>
    <w:qFormat/>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qFormat/>
    <w:pPr>
      <w:adjustRightInd w:val="0"/>
      <w:spacing w:before="320" w:after="160" w:line="360" w:lineRule="atLeast"/>
      <w:jc w:val="center"/>
      <w:textAlignment w:val="baseline"/>
    </w:pPr>
    <w:rPr>
      <w:rFonts w:ascii="Arial" w:eastAsia="黑体" w:cs="Arial"/>
      <w:kern w:val="0"/>
      <w:sz w:val="30"/>
      <w:szCs w:val="30"/>
    </w:rPr>
  </w:style>
  <w:style w:type="paragraph" w:customStyle="1" w:styleId="afffb">
    <w:name w:val="图表居中"/>
    <w:next w:val="a"/>
    <w:qFormat/>
    <w:pPr>
      <w:spacing w:line="360" w:lineRule="auto"/>
      <w:jc w:val="center"/>
    </w:pPr>
    <w:rPr>
      <w:rFonts w:eastAsia="楷体_GB2312"/>
      <w:kern w:val="2"/>
      <w:sz w:val="18"/>
      <w:szCs w:val="22"/>
    </w:rPr>
  </w:style>
  <w:style w:type="paragraph" w:customStyle="1" w:styleId="CharCharCharCharCharCharChar1">
    <w:name w:val="Char Char Char Char Char Char Char1"/>
    <w:basedOn w:val="a"/>
    <w:qFormat/>
    <w:rPr>
      <w:szCs w:val="24"/>
    </w:rPr>
  </w:style>
  <w:style w:type="paragraph" w:customStyle="1" w:styleId="Style29">
    <w:name w:val="_Style 29"/>
    <w:basedOn w:val="a"/>
    <w:qFormat/>
    <w:pPr>
      <w:spacing w:line="240" w:lineRule="auto"/>
    </w:pPr>
  </w:style>
  <w:style w:type="paragraph" w:customStyle="1" w:styleId="CM37">
    <w:name w:val="CM37"/>
    <w:basedOn w:val="Default"/>
    <w:next w:val="Default"/>
    <w:uiPriority w:val="99"/>
    <w:qFormat/>
    <w:rPr>
      <w:rFonts w:ascii="Times New Roman" w:cs="Times New Roman"/>
      <w:color w:val="auto"/>
    </w:rPr>
  </w:style>
  <w:style w:type="paragraph" w:customStyle="1" w:styleId="Style36">
    <w:name w:val="_Style 36"/>
    <w:basedOn w:val="a"/>
    <w:qFormat/>
    <w:pPr>
      <w:widowControl/>
      <w:spacing w:after="160" w:line="240" w:lineRule="exact"/>
      <w:jc w:val="left"/>
    </w:pPr>
    <w:rPr>
      <w:rFonts w:eastAsia="Times New Roman"/>
      <w:kern w:val="0"/>
      <w:sz w:val="20"/>
      <w:szCs w:val="24"/>
    </w:rPr>
  </w:style>
  <w:style w:type="paragraph" w:customStyle="1" w:styleId="1NewNew">
    <w:name w:val="标题 1 New New"/>
    <w:basedOn w:val="a"/>
    <w:next w:val="a"/>
    <w:qFormat/>
    <w:pPr>
      <w:keepNext/>
      <w:keepLines/>
      <w:spacing w:before="340" w:after="330" w:line="576" w:lineRule="auto"/>
      <w:outlineLvl w:val="0"/>
    </w:pPr>
    <w:rPr>
      <w:rFonts w:ascii="仿宋_GB2312" w:eastAsia="仿宋_GB2312"/>
      <w:b/>
      <w:bCs/>
      <w:kern w:val="44"/>
      <w:sz w:val="30"/>
      <w:szCs w:val="30"/>
    </w:rPr>
  </w:style>
  <w:style w:type="paragraph" w:styleId="afffc">
    <w:name w:val="List Paragraph"/>
    <w:basedOn w:val="a"/>
    <w:qFormat/>
    <w:pPr>
      <w:ind w:firstLineChars="200" w:firstLine="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 w:val="21"/>
      <w:szCs w:val="24"/>
    </w:rPr>
  </w:style>
  <w:style w:type="paragraph" w:customStyle="1" w:styleId="1f4">
    <w:name w:val="样式1"/>
    <w:basedOn w:val="3"/>
    <w:qFormat/>
    <w:pPr>
      <w:tabs>
        <w:tab w:val="left" w:pos="425"/>
      </w:tabs>
      <w:ind w:left="425" w:hanging="425"/>
    </w:pPr>
  </w:style>
  <w:style w:type="paragraph" w:customStyle="1" w:styleId="2TimesNewRoman5020">
    <w:name w:val="样式 标题 2 + Times New Roman 四号 非加粗 段前: 5 磅 段后: 0 磅 行距: 固定值 20..."/>
    <w:basedOn w:val="2"/>
    <w:qFormat/>
    <w:pPr>
      <w:numPr>
        <w:numId w:val="0"/>
      </w:numPr>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qFormat/>
    <w:rPr>
      <w:szCs w:val="24"/>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2051">
    <w:name w:val="样式 一级项标 + 首行缩进:  2 字符 段前: 0.5 行1"/>
    <w:basedOn w:val="a"/>
    <w:qFormat/>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szCs w:val="20"/>
    </w:rPr>
  </w:style>
  <w:style w:type="paragraph" w:customStyle="1" w:styleId="TOC11">
    <w:name w:val="TOC 标题1"/>
    <w:basedOn w:val="1"/>
    <w:next w:val="a"/>
    <w:qFormat/>
    <w:pPr>
      <w:outlineLvl w:val="9"/>
    </w:pPr>
    <w:rPr>
      <w:rFonts w:ascii="Calibri" w:hAnsi="Calibri" w:cs="Calibri"/>
      <w:bCs/>
      <w:szCs w:val="44"/>
    </w:rPr>
  </w:style>
  <w:style w:type="table" w:customStyle="1" w:styleId="27">
    <w:name w:val="网格型2"/>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网格型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6973">
      <w:bodyDiv w:val="1"/>
      <w:marLeft w:val="0"/>
      <w:marRight w:val="0"/>
      <w:marTop w:val="0"/>
      <w:marBottom w:val="0"/>
      <w:divBdr>
        <w:top w:val="none" w:sz="0" w:space="0" w:color="auto"/>
        <w:left w:val="none" w:sz="0" w:space="0" w:color="auto"/>
        <w:bottom w:val="none" w:sz="0" w:space="0" w:color="auto"/>
        <w:right w:val="none" w:sz="0" w:space="0" w:color="auto"/>
      </w:divBdr>
      <w:divsChild>
        <w:div w:id="105975039">
          <w:marLeft w:val="0"/>
          <w:marRight w:val="0"/>
          <w:marTop w:val="0"/>
          <w:marBottom w:val="0"/>
          <w:divBdr>
            <w:top w:val="none" w:sz="0" w:space="0" w:color="auto"/>
            <w:left w:val="none" w:sz="0" w:space="0" w:color="auto"/>
            <w:bottom w:val="none" w:sz="0" w:space="0" w:color="auto"/>
            <w:right w:val="none" w:sz="0" w:space="0" w:color="auto"/>
          </w:divBdr>
          <w:divsChild>
            <w:div w:id="1745486525">
              <w:marLeft w:val="0"/>
              <w:marRight w:val="0"/>
              <w:marTop w:val="0"/>
              <w:marBottom w:val="0"/>
              <w:divBdr>
                <w:top w:val="none" w:sz="0" w:space="0" w:color="auto"/>
                <w:left w:val="none" w:sz="0" w:space="0" w:color="auto"/>
                <w:bottom w:val="none" w:sz="0" w:space="0" w:color="auto"/>
                <w:right w:val="none" w:sz="0" w:space="0" w:color="auto"/>
              </w:divBdr>
              <w:divsChild>
                <w:div w:id="1171487241">
                  <w:marLeft w:val="0"/>
                  <w:marRight w:val="0"/>
                  <w:marTop w:val="0"/>
                  <w:marBottom w:val="0"/>
                  <w:divBdr>
                    <w:top w:val="single" w:sz="6" w:space="23" w:color="E7E7E7"/>
                    <w:left w:val="single" w:sz="6" w:space="23" w:color="E7E7E7"/>
                    <w:bottom w:val="single" w:sz="6" w:space="23" w:color="E7E7E7"/>
                    <w:right w:val="single" w:sz="6" w:space="23" w:color="E7E7E7"/>
                  </w:divBdr>
                  <w:divsChild>
                    <w:div w:id="1523981856">
                      <w:marLeft w:val="0"/>
                      <w:marRight w:val="0"/>
                      <w:marTop w:val="225"/>
                      <w:marBottom w:val="0"/>
                      <w:divBdr>
                        <w:top w:val="none" w:sz="0" w:space="0" w:color="auto"/>
                        <w:left w:val="none" w:sz="0" w:space="0" w:color="auto"/>
                        <w:bottom w:val="none" w:sz="0" w:space="0" w:color="auto"/>
                        <w:right w:val="none" w:sz="0" w:space="0" w:color="auto"/>
                      </w:divBdr>
                      <w:divsChild>
                        <w:div w:id="1936670013">
                          <w:marLeft w:val="0"/>
                          <w:marRight w:val="0"/>
                          <w:marTop w:val="0"/>
                          <w:marBottom w:val="0"/>
                          <w:divBdr>
                            <w:top w:val="none" w:sz="0" w:space="0" w:color="auto"/>
                            <w:left w:val="none" w:sz="0" w:space="0" w:color="auto"/>
                            <w:bottom w:val="none" w:sz="0" w:space="0" w:color="auto"/>
                            <w:right w:val="none" w:sz="0" w:space="0" w:color="auto"/>
                          </w:divBdr>
                          <w:divsChild>
                            <w:div w:id="403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29D44-4F84-4579-A46A-F267D9B9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3151</Words>
  <Characters>17961</Characters>
  <Application>Microsoft Office Word</Application>
  <DocSecurity>0</DocSecurity>
  <Lines>149</Lines>
  <Paragraphs>42</Paragraphs>
  <ScaleCrop>false</ScaleCrop>
  <Company>China</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陈 舒康</cp:lastModifiedBy>
  <cp:revision>4</cp:revision>
  <cp:lastPrinted>2020-09-07T07:59:00Z</cp:lastPrinted>
  <dcterms:created xsi:type="dcterms:W3CDTF">2020-11-11T07:27:00Z</dcterms:created>
  <dcterms:modified xsi:type="dcterms:W3CDTF">2020-11-26T08:07:00Z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