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64" w:rsidRDefault="001527E2">
      <w:pPr>
        <w:spacing w:line="800" w:lineRule="exact"/>
        <w:jc w:val="center"/>
        <w:rPr>
          <w:rFonts w:ascii="宋体" w:cs="宋体"/>
          <w:b/>
          <w:sz w:val="52"/>
          <w:szCs w:val="52"/>
        </w:rPr>
      </w:pPr>
      <w:bookmarkStart w:id="0" w:name="_Toc27964760"/>
      <w:bookmarkStart w:id="1" w:name="_Toc39118413"/>
      <w:bookmarkStart w:id="2" w:name="_Toc39117063"/>
      <w:bookmarkStart w:id="3" w:name="_Toc39116049"/>
      <w:bookmarkStart w:id="4" w:name="_Toc39115111"/>
      <w:bookmarkStart w:id="5" w:name="_Toc39115684"/>
      <w:r>
        <w:rPr>
          <w:rFonts w:ascii="宋体" w:hAnsi="宋体" w:cs="宋体" w:hint="eastAsia"/>
          <w:b/>
          <w:sz w:val="52"/>
          <w:szCs w:val="52"/>
        </w:rPr>
        <w:t>永城市疾病预防控制中心实验室能力提升设备、仪器采购项目（二次）</w:t>
      </w:r>
    </w:p>
    <w:p w:rsidR="00303A64" w:rsidRDefault="00303A64">
      <w:pPr>
        <w:jc w:val="center"/>
        <w:rPr>
          <w:rFonts w:ascii="宋体" w:cs="宋体"/>
          <w:b/>
          <w:sz w:val="72"/>
          <w:szCs w:val="72"/>
        </w:rPr>
      </w:pPr>
    </w:p>
    <w:p w:rsidR="001527E2" w:rsidRPr="001527E2" w:rsidRDefault="001527E2" w:rsidP="001527E2">
      <w:pPr>
        <w:pStyle w:val="a0"/>
      </w:pPr>
    </w:p>
    <w:p w:rsidR="00303A64" w:rsidRDefault="00303A64">
      <w:pPr>
        <w:jc w:val="center"/>
        <w:rPr>
          <w:rFonts w:ascii="宋体" w:cs="宋体"/>
          <w:b/>
          <w:sz w:val="72"/>
          <w:szCs w:val="72"/>
        </w:rPr>
      </w:pPr>
    </w:p>
    <w:p w:rsidR="00303A64" w:rsidRDefault="006A184A">
      <w:pPr>
        <w:jc w:val="center"/>
        <w:rPr>
          <w:rFonts w:ascii="宋体" w:cs="宋体"/>
          <w:b/>
          <w:sz w:val="72"/>
          <w:szCs w:val="72"/>
        </w:rPr>
      </w:pPr>
      <w:r>
        <w:rPr>
          <w:rFonts w:ascii="宋体" w:hAnsi="宋体" w:cs="宋体" w:hint="eastAsia"/>
          <w:b/>
          <w:sz w:val="72"/>
          <w:szCs w:val="72"/>
        </w:rPr>
        <w:t>竞争性谈判文件</w:t>
      </w:r>
    </w:p>
    <w:p w:rsidR="00303A64" w:rsidRDefault="00303A64">
      <w:pPr>
        <w:jc w:val="center"/>
        <w:rPr>
          <w:rFonts w:ascii="宋体" w:cs="宋体"/>
          <w:b/>
          <w:sz w:val="72"/>
          <w:szCs w:val="72"/>
        </w:rPr>
      </w:pPr>
    </w:p>
    <w:p w:rsidR="00303A64" w:rsidRDefault="00303A64">
      <w:pPr>
        <w:jc w:val="center"/>
        <w:rPr>
          <w:rFonts w:ascii="宋体" w:cs="宋体"/>
          <w:b/>
          <w:sz w:val="72"/>
          <w:szCs w:val="72"/>
        </w:rPr>
      </w:pPr>
    </w:p>
    <w:p w:rsidR="00303A64" w:rsidRPr="00E30247" w:rsidRDefault="00303A64">
      <w:pPr>
        <w:jc w:val="center"/>
        <w:rPr>
          <w:rFonts w:ascii="宋体" w:cs="宋体"/>
          <w:b/>
          <w:sz w:val="72"/>
          <w:szCs w:val="72"/>
        </w:rPr>
      </w:pPr>
    </w:p>
    <w:p w:rsidR="00303A64" w:rsidRDefault="00303A64">
      <w:pPr>
        <w:jc w:val="center"/>
        <w:rPr>
          <w:rFonts w:ascii="宋体" w:cs="宋体"/>
          <w:b/>
          <w:sz w:val="72"/>
          <w:szCs w:val="72"/>
        </w:rPr>
      </w:pPr>
    </w:p>
    <w:p w:rsidR="001527E2" w:rsidRPr="001527E2" w:rsidRDefault="001527E2" w:rsidP="001527E2">
      <w:pPr>
        <w:pStyle w:val="a0"/>
      </w:pPr>
    </w:p>
    <w:p w:rsidR="00303A64" w:rsidRDefault="00303A64">
      <w:pPr>
        <w:jc w:val="center"/>
        <w:rPr>
          <w:rFonts w:ascii="宋体" w:cs="宋体"/>
          <w:b/>
          <w:sz w:val="72"/>
          <w:szCs w:val="72"/>
        </w:rPr>
      </w:pPr>
    </w:p>
    <w:p w:rsidR="00303A64" w:rsidRDefault="006A184A">
      <w:pPr>
        <w:ind w:firstLineChars="529" w:firstLine="1699"/>
        <w:jc w:val="left"/>
        <w:rPr>
          <w:rFonts w:ascii="宋体" w:cs="宋体"/>
          <w:b/>
          <w:sz w:val="32"/>
          <w:szCs w:val="32"/>
        </w:rPr>
      </w:pPr>
      <w:r>
        <w:rPr>
          <w:rFonts w:ascii="宋体" w:hAnsi="宋体" w:cs="宋体" w:hint="eastAsia"/>
          <w:b/>
          <w:sz w:val="32"/>
          <w:szCs w:val="32"/>
        </w:rPr>
        <w:t>采购编号：永财采购【</w:t>
      </w:r>
      <w:r>
        <w:rPr>
          <w:rFonts w:ascii="宋体" w:hAnsi="宋体" w:cs="宋体"/>
          <w:b/>
          <w:sz w:val="32"/>
          <w:szCs w:val="32"/>
        </w:rPr>
        <w:t>2020</w:t>
      </w:r>
      <w:r>
        <w:rPr>
          <w:rFonts w:ascii="宋体" w:hAnsi="宋体" w:cs="宋体" w:hint="eastAsia"/>
          <w:b/>
          <w:sz w:val="32"/>
          <w:szCs w:val="32"/>
        </w:rPr>
        <w:t>】</w:t>
      </w:r>
      <w:r w:rsidR="004B7DFD">
        <w:rPr>
          <w:rFonts w:ascii="宋体" w:hAnsi="宋体" w:cs="宋体" w:hint="eastAsia"/>
          <w:b/>
          <w:sz w:val="32"/>
          <w:szCs w:val="32"/>
        </w:rPr>
        <w:t>056</w:t>
      </w:r>
      <w:r>
        <w:rPr>
          <w:rFonts w:ascii="宋体" w:hAnsi="宋体" w:cs="宋体" w:hint="eastAsia"/>
          <w:b/>
          <w:sz w:val="32"/>
          <w:szCs w:val="32"/>
        </w:rPr>
        <w:t>号</w:t>
      </w:r>
    </w:p>
    <w:p w:rsidR="00303A64" w:rsidRDefault="006A184A">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2020</w:t>
      </w:r>
      <w:r>
        <w:rPr>
          <w:rFonts w:ascii="宋体" w:hAnsi="宋体" w:cs="宋体" w:hint="eastAsia"/>
          <w:b/>
          <w:sz w:val="32"/>
          <w:szCs w:val="32"/>
        </w:rPr>
        <w:t>】</w:t>
      </w:r>
      <w:r w:rsidR="004B7DFD">
        <w:rPr>
          <w:rFonts w:ascii="宋体" w:hAnsi="宋体" w:cs="宋体" w:hint="eastAsia"/>
          <w:b/>
          <w:sz w:val="32"/>
          <w:szCs w:val="32"/>
        </w:rPr>
        <w:t>056</w:t>
      </w:r>
      <w:r>
        <w:rPr>
          <w:rFonts w:ascii="宋体" w:hAnsi="宋体" w:cs="宋体" w:hint="eastAsia"/>
          <w:b/>
          <w:sz w:val="32"/>
          <w:szCs w:val="32"/>
        </w:rPr>
        <w:t>号</w:t>
      </w:r>
    </w:p>
    <w:p w:rsidR="00303A64" w:rsidRDefault="006A184A">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人：永城市疾病预防控制中心</w:t>
      </w:r>
    </w:p>
    <w:p w:rsidR="00303A64" w:rsidRDefault="006A184A">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303A64" w:rsidRDefault="006A184A">
      <w:pPr>
        <w:jc w:val="center"/>
        <w:rPr>
          <w:rFonts w:ascii="宋体" w:hAnsi="Times New Roman" w:cs="宋体"/>
          <w:sz w:val="56"/>
          <w:szCs w:val="20"/>
        </w:rPr>
        <w:sectPr w:rsidR="00303A64">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1527E2">
        <w:rPr>
          <w:rFonts w:ascii="宋体" w:hAnsi="宋体" w:cs="宋体" w:hint="eastAsia"/>
          <w:b/>
          <w:sz w:val="32"/>
          <w:szCs w:val="32"/>
        </w:rPr>
        <w:t>九</w:t>
      </w:r>
      <w:r>
        <w:rPr>
          <w:rFonts w:ascii="宋体" w:hAnsi="宋体" w:cs="宋体" w:hint="eastAsia"/>
          <w:b/>
          <w:sz w:val="32"/>
          <w:szCs w:val="32"/>
        </w:rPr>
        <w:t>月</w:t>
      </w:r>
      <w:bookmarkStart w:id="6" w:name="_Toc492552317"/>
    </w:p>
    <w:p w:rsidR="00303A64" w:rsidRDefault="006A184A">
      <w:pPr>
        <w:keepNext/>
        <w:keepLines/>
        <w:spacing w:before="260" w:after="260" w:line="413" w:lineRule="auto"/>
        <w:ind w:rightChars="-350" w:right="-735"/>
        <w:jc w:val="center"/>
        <w:outlineLvl w:val="2"/>
        <w:rPr>
          <w:rFonts w:ascii="宋体" w:hAnsi="Times New Roman" w:cs="宋体"/>
          <w:b/>
          <w:bCs/>
          <w:kern w:val="0"/>
          <w:sz w:val="44"/>
          <w:szCs w:val="44"/>
        </w:rPr>
      </w:pPr>
      <w:bookmarkStart w:id="7" w:name="_Toc50107433"/>
      <w:r>
        <w:rPr>
          <w:rFonts w:ascii="宋体" w:hAnsi="宋体" w:cs="宋体" w:hint="eastAsia"/>
          <w:b/>
          <w:bCs/>
          <w:kern w:val="0"/>
          <w:sz w:val="44"/>
          <w:szCs w:val="44"/>
        </w:rPr>
        <w:lastRenderedPageBreak/>
        <w:t>目录</w:t>
      </w:r>
      <w:bookmarkEnd w:id="6"/>
      <w:bookmarkEnd w:id="7"/>
    </w:p>
    <w:p w:rsidR="00054A4B" w:rsidRDefault="006A184A">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50107433" w:history="1">
        <w:r w:rsidR="00054A4B" w:rsidRPr="00D1791A">
          <w:rPr>
            <w:rStyle w:val="af6"/>
            <w:rFonts w:ascii="宋体" w:hAnsi="宋体" w:cs="宋体" w:hint="eastAsia"/>
            <w:b/>
            <w:bCs/>
            <w:noProof/>
            <w:kern w:val="0"/>
          </w:rPr>
          <w:t>目录</w:t>
        </w:r>
        <w:r w:rsidR="00054A4B">
          <w:rPr>
            <w:noProof/>
            <w:webHidden/>
          </w:rPr>
          <w:tab/>
        </w:r>
        <w:r w:rsidR="00054A4B">
          <w:rPr>
            <w:noProof/>
            <w:webHidden/>
          </w:rPr>
          <w:fldChar w:fldCharType="begin"/>
        </w:r>
        <w:r w:rsidR="00054A4B">
          <w:rPr>
            <w:noProof/>
            <w:webHidden/>
          </w:rPr>
          <w:instrText xml:space="preserve"> PAGEREF _Toc50107433 \h </w:instrText>
        </w:r>
        <w:r w:rsidR="00054A4B">
          <w:rPr>
            <w:noProof/>
            <w:webHidden/>
          </w:rPr>
        </w:r>
        <w:r w:rsidR="00054A4B">
          <w:rPr>
            <w:noProof/>
            <w:webHidden/>
          </w:rPr>
          <w:fldChar w:fldCharType="separate"/>
        </w:r>
        <w:r w:rsidR="00054A4B">
          <w:rPr>
            <w:noProof/>
            <w:webHidden/>
          </w:rPr>
          <w:t>- 0 -</w:t>
        </w:r>
        <w:r w:rsidR="00054A4B">
          <w:rPr>
            <w:noProof/>
            <w:webHidden/>
          </w:rPr>
          <w:fldChar w:fldCharType="end"/>
        </w:r>
      </w:hyperlink>
    </w:p>
    <w:p w:rsidR="00054A4B" w:rsidRDefault="00151865">
      <w:pPr>
        <w:pStyle w:val="10"/>
        <w:tabs>
          <w:tab w:val="right" w:leader="dot" w:pos="8890"/>
        </w:tabs>
        <w:rPr>
          <w:rFonts w:asciiTheme="minorHAnsi" w:eastAsiaTheme="minorEastAsia" w:hAnsiTheme="minorHAnsi" w:cstheme="minorBidi"/>
          <w:noProof/>
          <w:szCs w:val="22"/>
        </w:rPr>
      </w:pPr>
      <w:hyperlink w:anchor="_Toc50107434" w:history="1">
        <w:r w:rsidR="00054A4B" w:rsidRPr="00D1791A">
          <w:rPr>
            <w:rStyle w:val="af6"/>
            <w:rFonts w:ascii="宋体" w:hAnsi="宋体" w:cs="宋体" w:hint="eastAsia"/>
            <w:b/>
            <w:bCs/>
            <w:noProof/>
            <w:kern w:val="44"/>
          </w:rPr>
          <w:t>第一章</w:t>
        </w:r>
        <w:r w:rsidR="00054A4B" w:rsidRPr="00D1791A">
          <w:rPr>
            <w:rStyle w:val="af6"/>
            <w:rFonts w:ascii="宋体" w:hAnsi="宋体" w:cs="宋体"/>
            <w:b/>
            <w:bCs/>
            <w:noProof/>
            <w:kern w:val="44"/>
          </w:rPr>
          <w:t xml:space="preserve"> </w:t>
        </w:r>
        <w:r w:rsidR="00054A4B" w:rsidRPr="00D1791A">
          <w:rPr>
            <w:rStyle w:val="af6"/>
            <w:rFonts w:ascii="宋体" w:hAnsi="宋体" w:cs="宋体" w:hint="eastAsia"/>
            <w:b/>
            <w:bCs/>
            <w:noProof/>
            <w:kern w:val="44"/>
          </w:rPr>
          <w:t>竞争性谈判公告</w:t>
        </w:r>
        <w:r w:rsidR="00054A4B">
          <w:rPr>
            <w:noProof/>
            <w:webHidden/>
          </w:rPr>
          <w:tab/>
        </w:r>
        <w:r w:rsidR="00054A4B">
          <w:rPr>
            <w:noProof/>
            <w:webHidden/>
          </w:rPr>
          <w:fldChar w:fldCharType="begin"/>
        </w:r>
        <w:r w:rsidR="00054A4B">
          <w:rPr>
            <w:noProof/>
            <w:webHidden/>
          </w:rPr>
          <w:instrText xml:space="preserve"> PAGEREF _Toc50107434 \h </w:instrText>
        </w:r>
        <w:r w:rsidR="00054A4B">
          <w:rPr>
            <w:noProof/>
            <w:webHidden/>
          </w:rPr>
        </w:r>
        <w:r w:rsidR="00054A4B">
          <w:rPr>
            <w:noProof/>
            <w:webHidden/>
          </w:rPr>
          <w:fldChar w:fldCharType="separate"/>
        </w:r>
        <w:r w:rsidR="00054A4B">
          <w:rPr>
            <w:noProof/>
            <w:webHidden/>
          </w:rPr>
          <w:t>- 1 -</w:t>
        </w:r>
        <w:r w:rsidR="00054A4B">
          <w:rPr>
            <w:noProof/>
            <w:webHidden/>
          </w:rPr>
          <w:fldChar w:fldCharType="end"/>
        </w:r>
      </w:hyperlink>
    </w:p>
    <w:p w:rsidR="00054A4B" w:rsidRDefault="00151865">
      <w:pPr>
        <w:pStyle w:val="10"/>
        <w:tabs>
          <w:tab w:val="right" w:leader="dot" w:pos="8890"/>
        </w:tabs>
        <w:rPr>
          <w:rFonts w:asciiTheme="minorHAnsi" w:eastAsiaTheme="minorEastAsia" w:hAnsiTheme="minorHAnsi" w:cstheme="minorBidi"/>
          <w:noProof/>
          <w:szCs w:val="22"/>
        </w:rPr>
      </w:pPr>
      <w:hyperlink w:anchor="_Toc50107435" w:history="1">
        <w:r w:rsidR="00054A4B" w:rsidRPr="00D1791A">
          <w:rPr>
            <w:rStyle w:val="af6"/>
            <w:rFonts w:hint="eastAsia"/>
            <w:noProof/>
          </w:rPr>
          <w:t>第二章</w:t>
        </w:r>
        <w:r w:rsidR="00054A4B" w:rsidRPr="00D1791A">
          <w:rPr>
            <w:rStyle w:val="af6"/>
            <w:noProof/>
          </w:rPr>
          <w:t xml:space="preserve"> </w:t>
        </w:r>
        <w:r w:rsidR="00054A4B" w:rsidRPr="00D1791A">
          <w:rPr>
            <w:rStyle w:val="af6"/>
            <w:rFonts w:hint="eastAsia"/>
            <w:noProof/>
          </w:rPr>
          <w:t>谈判供应商须知</w:t>
        </w:r>
        <w:r w:rsidR="00054A4B">
          <w:rPr>
            <w:noProof/>
            <w:webHidden/>
          </w:rPr>
          <w:tab/>
        </w:r>
        <w:r w:rsidR="00054A4B">
          <w:rPr>
            <w:noProof/>
            <w:webHidden/>
          </w:rPr>
          <w:fldChar w:fldCharType="begin"/>
        </w:r>
        <w:r w:rsidR="00054A4B">
          <w:rPr>
            <w:noProof/>
            <w:webHidden/>
          </w:rPr>
          <w:instrText xml:space="preserve"> PAGEREF _Toc50107435 \h </w:instrText>
        </w:r>
        <w:r w:rsidR="00054A4B">
          <w:rPr>
            <w:noProof/>
            <w:webHidden/>
          </w:rPr>
        </w:r>
        <w:r w:rsidR="00054A4B">
          <w:rPr>
            <w:noProof/>
            <w:webHidden/>
          </w:rPr>
          <w:fldChar w:fldCharType="separate"/>
        </w:r>
        <w:r w:rsidR="00054A4B">
          <w:rPr>
            <w:noProof/>
            <w:webHidden/>
          </w:rPr>
          <w:t>- 8 -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36" w:history="1">
        <w:r w:rsidR="00054A4B" w:rsidRPr="00D1791A">
          <w:rPr>
            <w:rStyle w:val="af6"/>
            <w:rFonts w:ascii="宋体" w:hAnsi="宋体" w:cs="宋体" w:hint="eastAsia"/>
            <w:b/>
            <w:bCs/>
            <w:noProof/>
            <w:kern w:val="0"/>
          </w:rPr>
          <w:t>一、说明</w:t>
        </w:r>
        <w:r w:rsidR="00054A4B">
          <w:rPr>
            <w:noProof/>
            <w:webHidden/>
          </w:rPr>
          <w:tab/>
        </w:r>
        <w:r w:rsidR="00054A4B">
          <w:rPr>
            <w:noProof/>
            <w:webHidden/>
          </w:rPr>
          <w:fldChar w:fldCharType="begin"/>
        </w:r>
        <w:r w:rsidR="00054A4B">
          <w:rPr>
            <w:noProof/>
            <w:webHidden/>
          </w:rPr>
          <w:instrText xml:space="preserve"> PAGEREF _Toc50107436 \h </w:instrText>
        </w:r>
        <w:r w:rsidR="00054A4B">
          <w:rPr>
            <w:noProof/>
            <w:webHidden/>
          </w:rPr>
        </w:r>
        <w:r w:rsidR="00054A4B">
          <w:rPr>
            <w:noProof/>
            <w:webHidden/>
          </w:rPr>
          <w:fldChar w:fldCharType="separate"/>
        </w:r>
        <w:r w:rsidR="00054A4B">
          <w:rPr>
            <w:noProof/>
            <w:webHidden/>
          </w:rPr>
          <w:t>- 8 -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37" w:history="1">
        <w:r w:rsidR="00054A4B" w:rsidRPr="00D1791A">
          <w:rPr>
            <w:rStyle w:val="af6"/>
            <w:rFonts w:ascii="宋体" w:hAnsi="宋体" w:cs="宋体" w:hint="eastAsia"/>
            <w:b/>
            <w:bCs/>
            <w:noProof/>
            <w:kern w:val="0"/>
          </w:rPr>
          <w:t>二、竞争性谈判文件</w:t>
        </w:r>
        <w:r w:rsidR="00054A4B">
          <w:rPr>
            <w:noProof/>
            <w:webHidden/>
          </w:rPr>
          <w:tab/>
        </w:r>
        <w:r w:rsidR="00054A4B">
          <w:rPr>
            <w:noProof/>
            <w:webHidden/>
          </w:rPr>
          <w:fldChar w:fldCharType="begin"/>
        </w:r>
        <w:r w:rsidR="00054A4B">
          <w:rPr>
            <w:noProof/>
            <w:webHidden/>
          </w:rPr>
          <w:instrText xml:space="preserve"> PAGEREF _Toc50107437 \h </w:instrText>
        </w:r>
        <w:r w:rsidR="00054A4B">
          <w:rPr>
            <w:noProof/>
            <w:webHidden/>
          </w:rPr>
        </w:r>
        <w:r w:rsidR="00054A4B">
          <w:rPr>
            <w:noProof/>
            <w:webHidden/>
          </w:rPr>
          <w:fldChar w:fldCharType="separate"/>
        </w:r>
        <w:r w:rsidR="00054A4B">
          <w:rPr>
            <w:noProof/>
            <w:webHidden/>
          </w:rPr>
          <w:t>- 9 -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38" w:history="1">
        <w:r w:rsidR="00054A4B" w:rsidRPr="00D1791A">
          <w:rPr>
            <w:rStyle w:val="af6"/>
            <w:rFonts w:ascii="宋体" w:hAnsi="宋体" w:cs="宋体" w:hint="eastAsia"/>
            <w:b/>
            <w:bCs/>
            <w:noProof/>
            <w:kern w:val="0"/>
          </w:rPr>
          <w:t>三、谈判响应文件的编写</w:t>
        </w:r>
        <w:r w:rsidR="00054A4B">
          <w:rPr>
            <w:noProof/>
            <w:webHidden/>
          </w:rPr>
          <w:tab/>
        </w:r>
        <w:r w:rsidR="00054A4B">
          <w:rPr>
            <w:noProof/>
            <w:webHidden/>
          </w:rPr>
          <w:fldChar w:fldCharType="begin"/>
        </w:r>
        <w:r w:rsidR="00054A4B">
          <w:rPr>
            <w:noProof/>
            <w:webHidden/>
          </w:rPr>
          <w:instrText xml:space="preserve"> PAGEREF _Toc50107438 \h </w:instrText>
        </w:r>
        <w:r w:rsidR="00054A4B">
          <w:rPr>
            <w:noProof/>
            <w:webHidden/>
          </w:rPr>
        </w:r>
        <w:r w:rsidR="00054A4B">
          <w:rPr>
            <w:noProof/>
            <w:webHidden/>
          </w:rPr>
          <w:fldChar w:fldCharType="separate"/>
        </w:r>
        <w:r w:rsidR="00054A4B">
          <w:rPr>
            <w:noProof/>
            <w:webHidden/>
          </w:rPr>
          <w:t>- 10 -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39" w:history="1">
        <w:r w:rsidR="00054A4B" w:rsidRPr="00D1791A">
          <w:rPr>
            <w:rStyle w:val="af6"/>
            <w:rFonts w:ascii="宋体" w:hAnsi="宋体" w:cs="宋体" w:hint="eastAsia"/>
            <w:b/>
            <w:bCs/>
            <w:noProof/>
            <w:kern w:val="0"/>
          </w:rPr>
          <w:t>四、谈判响应文件的递交</w:t>
        </w:r>
        <w:r w:rsidR="00054A4B">
          <w:rPr>
            <w:noProof/>
            <w:webHidden/>
          </w:rPr>
          <w:tab/>
        </w:r>
        <w:r w:rsidR="00054A4B">
          <w:rPr>
            <w:noProof/>
            <w:webHidden/>
          </w:rPr>
          <w:fldChar w:fldCharType="begin"/>
        </w:r>
        <w:r w:rsidR="00054A4B">
          <w:rPr>
            <w:noProof/>
            <w:webHidden/>
          </w:rPr>
          <w:instrText xml:space="preserve"> PAGEREF _Toc50107439 \h </w:instrText>
        </w:r>
        <w:r w:rsidR="00054A4B">
          <w:rPr>
            <w:noProof/>
            <w:webHidden/>
          </w:rPr>
        </w:r>
        <w:r w:rsidR="00054A4B">
          <w:rPr>
            <w:noProof/>
            <w:webHidden/>
          </w:rPr>
          <w:fldChar w:fldCharType="separate"/>
        </w:r>
        <w:r w:rsidR="00054A4B">
          <w:rPr>
            <w:noProof/>
            <w:webHidden/>
          </w:rPr>
          <w:t>- 11 -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40" w:history="1">
        <w:r w:rsidR="00054A4B" w:rsidRPr="00D1791A">
          <w:rPr>
            <w:rStyle w:val="af6"/>
            <w:rFonts w:ascii="宋体" w:hAnsi="宋体" w:cs="宋体" w:hint="eastAsia"/>
            <w:b/>
            <w:bCs/>
            <w:noProof/>
            <w:kern w:val="0"/>
          </w:rPr>
          <w:t>五、谈判程序</w:t>
        </w:r>
        <w:r w:rsidR="00054A4B">
          <w:rPr>
            <w:noProof/>
            <w:webHidden/>
          </w:rPr>
          <w:tab/>
        </w:r>
        <w:r w:rsidR="00054A4B">
          <w:rPr>
            <w:noProof/>
            <w:webHidden/>
          </w:rPr>
          <w:fldChar w:fldCharType="begin"/>
        </w:r>
        <w:r w:rsidR="00054A4B">
          <w:rPr>
            <w:noProof/>
            <w:webHidden/>
          </w:rPr>
          <w:instrText xml:space="preserve"> PAGEREF _Toc50107440 \h </w:instrText>
        </w:r>
        <w:r w:rsidR="00054A4B">
          <w:rPr>
            <w:noProof/>
            <w:webHidden/>
          </w:rPr>
        </w:r>
        <w:r w:rsidR="00054A4B">
          <w:rPr>
            <w:noProof/>
            <w:webHidden/>
          </w:rPr>
          <w:fldChar w:fldCharType="separate"/>
        </w:r>
        <w:r w:rsidR="00054A4B">
          <w:rPr>
            <w:noProof/>
            <w:webHidden/>
          </w:rPr>
          <w:t>- 12 -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41" w:history="1">
        <w:r w:rsidR="00054A4B" w:rsidRPr="00D1791A">
          <w:rPr>
            <w:rStyle w:val="af6"/>
            <w:rFonts w:ascii="宋体" w:hAnsi="宋体" w:cs="宋体" w:hint="eastAsia"/>
            <w:b/>
            <w:bCs/>
            <w:noProof/>
            <w:kern w:val="0"/>
          </w:rPr>
          <w:t>六、授予合同</w:t>
        </w:r>
        <w:r w:rsidR="00054A4B">
          <w:rPr>
            <w:noProof/>
            <w:webHidden/>
          </w:rPr>
          <w:tab/>
        </w:r>
        <w:r w:rsidR="00054A4B">
          <w:rPr>
            <w:noProof/>
            <w:webHidden/>
          </w:rPr>
          <w:fldChar w:fldCharType="begin"/>
        </w:r>
        <w:r w:rsidR="00054A4B">
          <w:rPr>
            <w:noProof/>
            <w:webHidden/>
          </w:rPr>
          <w:instrText xml:space="preserve"> PAGEREF _Toc50107441 \h </w:instrText>
        </w:r>
        <w:r w:rsidR="00054A4B">
          <w:rPr>
            <w:noProof/>
            <w:webHidden/>
          </w:rPr>
        </w:r>
        <w:r w:rsidR="00054A4B">
          <w:rPr>
            <w:noProof/>
            <w:webHidden/>
          </w:rPr>
          <w:fldChar w:fldCharType="separate"/>
        </w:r>
        <w:r w:rsidR="00054A4B">
          <w:rPr>
            <w:noProof/>
            <w:webHidden/>
          </w:rPr>
          <w:t>- 14 -</w:t>
        </w:r>
        <w:r w:rsidR="00054A4B">
          <w:rPr>
            <w:noProof/>
            <w:webHidden/>
          </w:rPr>
          <w:fldChar w:fldCharType="end"/>
        </w:r>
      </w:hyperlink>
    </w:p>
    <w:p w:rsidR="00054A4B" w:rsidRDefault="00151865">
      <w:pPr>
        <w:pStyle w:val="10"/>
        <w:tabs>
          <w:tab w:val="right" w:leader="dot" w:pos="8890"/>
        </w:tabs>
        <w:rPr>
          <w:rFonts w:asciiTheme="minorHAnsi" w:eastAsiaTheme="minorEastAsia" w:hAnsiTheme="minorHAnsi" w:cstheme="minorBidi"/>
          <w:noProof/>
          <w:szCs w:val="22"/>
        </w:rPr>
      </w:pPr>
      <w:hyperlink w:anchor="_Toc50107442" w:history="1">
        <w:r w:rsidR="00054A4B" w:rsidRPr="00D1791A">
          <w:rPr>
            <w:rStyle w:val="af6"/>
            <w:rFonts w:ascii="宋体" w:hAnsi="宋体" w:cs="宋体" w:hint="eastAsia"/>
            <w:b/>
            <w:bCs/>
            <w:noProof/>
            <w:kern w:val="44"/>
          </w:rPr>
          <w:t>第三章</w:t>
        </w:r>
        <w:r w:rsidR="00054A4B" w:rsidRPr="00D1791A">
          <w:rPr>
            <w:rStyle w:val="af6"/>
            <w:rFonts w:ascii="宋体" w:hAnsi="宋体" w:cs="宋体"/>
            <w:b/>
            <w:bCs/>
            <w:noProof/>
            <w:kern w:val="44"/>
          </w:rPr>
          <w:t xml:space="preserve"> </w:t>
        </w:r>
        <w:r w:rsidR="00054A4B" w:rsidRPr="00D1791A">
          <w:rPr>
            <w:rStyle w:val="af6"/>
            <w:rFonts w:ascii="宋体" w:hAnsi="宋体" w:cs="宋体" w:hint="eastAsia"/>
            <w:b/>
            <w:bCs/>
            <w:noProof/>
            <w:kern w:val="44"/>
          </w:rPr>
          <w:t>谈判响应文件格式</w:t>
        </w:r>
        <w:r w:rsidR="00054A4B">
          <w:rPr>
            <w:noProof/>
            <w:webHidden/>
          </w:rPr>
          <w:tab/>
        </w:r>
        <w:r w:rsidR="00054A4B">
          <w:rPr>
            <w:noProof/>
            <w:webHidden/>
          </w:rPr>
          <w:fldChar w:fldCharType="begin"/>
        </w:r>
        <w:r w:rsidR="00054A4B">
          <w:rPr>
            <w:noProof/>
            <w:webHidden/>
          </w:rPr>
          <w:instrText xml:space="preserve"> PAGEREF _Toc50107442 \h </w:instrText>
        </w:r>
        <w:r w:rsidR="00054A4B">
          <w:rPr>
            <w:noProof/>
            <w:webHidden/>
          </w:rPr>
        </w:r>
        <w:r w:rsidR="00054A4B">
          <w:rPr>
            <w:noProof/>
            <w:webHidden/>
          </w:rPr>
          <w:fldChar w:fldCharType="separate"/>
        </w:r>
        <w:r w:rsidR="00054A4B">
          <w:rPr>
            <w:noProof/>
            <w:webHidden/>
          </w:rPr>
          <w:t>- 16 -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43" w:history="1">
        <w:r w:rsidR="00054A4B" w:rsidRPr="00D1791A">
          <w:rPr>
            <w:rStyle w:val="af6"/>
            <w:rFonts w:ascii="宋体" w:hAnsi="宋体" w:cs="宋体" w:hint="eastAsia"/>
            <w:noProof/>
          </w:rPr>
          <w:t>一、法定代表人授权书</w:t>
        </w:r>
        <w:r w:rsidR="00054A4B">
          <w:rPr>
            <w:noProof/>
            <w:webHidden/>
          </w:rPr>
          <w:tab/>
        </w:r>
        <w:r w:rsidR="00054A4B">
          <w:rPr>
            <w:noProof/>
            <w:webHidden/>
          </w:rPr>
          <w:fldChar w:fldCharType="begin"/>
        </w:r>
        <w:r w:rsidR="00054A4B">
          <w:rPr>
            <w:noProof/>
            <w:webHidden/>
          </w:rPr>
          <w:instrText xml:space="preserve"> PAGEREF _Toc50107443 \h </w:instrText>
        </w:r>
        <w:r w:rsidR="00054A4B">
          <w:rPr>
            <w:noProof/>
            <w:webHidden/>
          </w:rPr>
        </w:r>
        <w:r w:rsidR="00054A4B">
          <w:rPr>
            <w:noProof/>
            <w:webHidden/>
          </w:rPr>
          <w:fldChar w:fldCharType="separate"/>
        </w:r>
        <w:r w:rsidR="00054A4B">
          <w:rPr>
            <w:noProof/>
            <w:webHidden/>
          </w:rPr>
          <w:t>- 19 -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44" w:history="1">
        <w:r w:rsidR="00054A4B" w:rsidRPr="00D1791A">
          <w:rPr>
            <w:rStyle w:val="af6"/>
            <w:rFonts w:ascii="宋体" w:hAnsi="宋体" w:cs="宋体" w:hint="eastAsia"/>
            <w:noProof/>
          </w:rPr>
          <w:t>二、谈判书</w:t>
        </w:r>
        <w:r w:rsidR="00054A4B">
          <w:rPr>
            <w:noProof/>
            <w:webHidden/>
          </w:rPr>
          <w:tab/>
        </w:r>
        <w:r w:rsidR="00054A4B">
          <w:rPr>
            <w:noProof/>
            <w:webHidden/>
          </w:rPr>
          <w:fldChar w:fldCharType="begin"/>
        </w:r>
        <w:r w:rsidR="00054A4B">
          <w:rPr>
            <w:noProof/>
            <w:webHidden/>
          </w:rPr>
          <w:instrText xml:space="preserve"> PAGEREF _Toc50107444 \h </w:instrText>
        </w:r>
        <w:r w:rsidR="00054A4B">
          <w:rPr>
            <w:noProof/>
            <w:webHidden/>
          </w:rPr>
        </w:r>
        <w:r w:rsidR="00054A4B">
          <w:rPr>
            <w:noProof/>
            <w:webHidden/>
          </w:rPr>
          <w:fldChar w:fldCharType="separate"/>
        </w:r>
        <w:r w:rsidR="00054A4B">
          <w:rPr>
            <w:noProof/>
            <w:webHidden/>
          </w:rPr>
          <w:t>- 20 -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45" w:history="1">
        <w:r w:rsidR="00054A4B" w:rsidRPr="00D1791A">
          <w:rPr>
            <w:rStyle w:val="af6"/>
            <w:rFonts w:ascii="宋体" w:hAnsi="宋体" w:cs="宋体" w:hint="eastAsia"/>
            <w:noProof/>
          </w:rPr>
          <w:t>三、资格证明文件</w:t>
        </w:r>
        <w:r w:rsidR="00054A4B">
          <w:rPr>
            <w:noProof/>
            <w:webHidden/>
          </w:rPr>
          <w:tab/>
        </w:r>
        <w:r w:rsidR="00054A4B">
          <w:rPr>
            <w:noProof/>
            <w:webHidden/>
          </w:rPr>
          <w:fldChar w:fldCharType="begin"/>
        </w:r>
        <w:r w:rsidR="00054A4B">
          <w:rPr>
            <w:noProof/>
            <w:webHidden/>
          </w:rPr>
          <w:instrText xml:space="preserve"> PAGEREF _Toc50107445 \h </w:instrText>
        </w:r>
        <w:r w:rsidR="00054A4B">
          <w:rPr>
            <w:noProof/>
            <w:webHidden/>
          </w:rPr>
        </w:r>
        <w:r w:rsidR="00054A4B">
          <w:rPr>
            <w:noProof/>
            <w:webHidden/>
          </w:rPr>
          <w:fldChar w:fldCharType="separate"/>
        </w:r>
        <w:r w:rsidR="00054A4B">
          <w:rPr>
            <w:noProof/>
            <w:webHidden/>
          </w:rPr>
          <w:t>- 22 -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46" w:history="1">
        <w:r w:rsidR="00054A4B" w:rsidRPr="00D1791A">
          <w:rPr>
            <w:rStyle w:val="af6"/>
            <w:rFonts w:ascii="宋体" w:hAnsi="宋体" w:cs="宋体" w:hint="eastAsia"/>
            <w:noProof/>
          </w:rPr>
          <w:t>四、报价表格</w:t>
        </w:r>
        <w:r w:rsidR="00054A4B">
          <w:rPr>
            <w:noProof/>
            <w:webHidden/>
          </w:rPr>
          <w:tab/>
        </w:r>
        <w:r w:rsidR="00054A4B">
          <w:rPr>
            <w:noProof/>
            <w:webHidden/>
          </w:rPr>
          <w:fldChar w:fldCharType="begin"/>
        </w:r>
        <w:r w:rsidR="00054A4B">
          <w:rPr>
            <w:noProof/>
            <w:webHidden/>
          </w:rPr>
          <w:instrText xml:space="preserve"> PAGEREF _Toc50107446 \h </w:instrText>
        </w:r>
        <w:r w:rsidR="00054A4B">
          <w:rPr>
            <w:noProof/>
            <w:webHidden/>
          </w:rPr>
        </w:r>
        <w:r w:rsidR="00054A4B">
          <w:rPr>
            <w:noProof/>
            <w:webHidden/>
          </w:rPr>
          <w:fldChar w:fldCharType="separate"/>
        </w:r>
        <w:r w:rsidR="00054A4B">
          <w:rPr>
            <w:noProof/>
            <w:webHidden/>
          </w:rPr>
          <w:t>- 25 -</w:t>
        </w:r>
        <w:r w:rsidR="00054A4B">
          <w:rPr>
            <w:noProof/>
            <w:webHidden/>
          </w:rPr>
          <w:fldChar w:fldCharType="end"/>
        </w:r>
      </w:hyperlink>
    </w:p>
    <w:p w:rsidR="00054A4B" w:rsidRDefault="00151865">
      <w:pPr>
        <w:pStyle w:val="31"/>
        <w:tabs>
          <w:tab w:val="right" w:leader="dot" w:pos="8890"/>
        </w:tabs>
        <w:rPr>
          <w:rFonts w:asciiTheme="minorHAnsi" w:eastAsiaTheme="minorEastAsia" w:hAnsiTheme="minorHAnsi" w:cstheme="minorBidi"/>
          <w:noProof/>
          <w:szCs w:val="22"/>
        </w:rPr>
      </w:pPr>
      <w:hyperlink w:anchor="_Toc50107447" w:history="1">
        <w:r w:rsidR="00054A4B" w:rsidRPr="00D1791A">
          <w:rPr>
            <w:rStyle w:val="af6"/>
            <w:rFonts w:ascii="宋体" w:hAnsi="宋体" w:hint="eastAsia"/>
            <w:noProof/>
          </w:rPr>
          <w:t>（一）第一轮报价表</w:t>
        </w:r>
        <w:r w:rsidR="00054A4B">
          <w:rPr>
            <w:noProof/>
            <w:webHidden/>
          </w:rPr>
          <w:tab/>
        </w:r>
        <w:r w:rsidR="00054A4B">
          <w:rPr>
            <w:noProof/>
            <w:webHidden/>
          </w:rPr>
          <w:fldChar w:fldCharType="begin"/>
        </w:r>
        <w:r w:rsidR="00054A4B">
          <w:rPr>
            <w:noProof/>
            <w:webHidden/>
          </w:rPr>
          <w:instrText xml:space="preserve"> PAGEREF _Toc50107447 \h </w:instrText>
        </w:r>
        <w:r w:rsidR="00054A4B">
          <w:rPr>
            <w:noProof/>
            <w:webHidden/>
          </w:rPr>
        </w:r>
        <w:r w:rsidR="00054A4B">
          <w:rPr>
            <w:noProof/>
            <w:webHidden/>
          </w:rPr>
          <w:fldChar w:fldCharType="separate"/>
        </w:r>
        <w:r w:rsidR="00054A4B">
          <w:rPr>
            <w:noProof/>
            <w:webHidden/>
          </w:rPr>
          <w:t>- 25 -</w:t>
        </w:r>
        <w:r w:rsidR="00054A4B">
          <w:rPr>
            <w:noProof/>
            <w:webHidden/>
          </w:rPr>
          <w:fldChar w:fldCharType="end"/>
        </w:r>
      </w:hyperlink>
    </w:p>
    <w:p w:rsidR="00054A4B" w:rsidRDefault="00151865">
      <w:pPr>
        <w:pStyle w:val="31"/>
        <w:tabs>
          <w:tab w:val="right" w:leader="dot" w:pos="8890"/>
        </w:tabs>
        <w:rPr>
          <w:rFonts w:asciiTheme="minorHAnsi" w:eastAsiaTheme="minorEastAsia" w:hAnsiTheme="minorHAnsi" w:cstheme="minorBidi"/>
          <w:noProof/>
          <w:szCs w:val="22"/>
        </w:rPr>
      </w:pPr>
      <w:hyperlink w:anchor="_Toc50107448" w:history="1">
        <w:r w:rsidR="00054A4B" w:rsidRPr="00D1791A">
          <w:rPr>
            <w:rStyle w:val="af6"/>
            <w:rFonts w:hint="eastAsia"/>
            <w:noProof/>
          </w:rPr>
          <w:t>（二）报价一览表</w:t>
        </w:r>
        <w:r w:rsidR="00054A4B">
          <w:rPr>
            <w:noProof/>
            <w:webHidden/>
          </w:rPr>
          <w:tab/>
        </w:r>
        <w:r w:rsidR="00054A4B">
          <w:rPr>
            <w:noProof/>
            <w:webHidden/>
          </w:rPr>
          <w:fldChar w:fldCharType="begin"/>
        </w:r>
        <w:r w:rsidR="00054A4B">
          <w:rPr>
            <w:noProof/>
            <w:webHidden/>
          </w:rPr>
          <w:instrText xml:space="preserve"> PAGEREF _Toc50107448 \h </w:instrText>
        </w:r>
        <w:r w:rsidR="00054A4B">
          <w:rPr>
            <w:noProof/>
            <w:webHidden/>
          </w:rPr>
        </w:r>
        <w:r w:rsidR="00054A4B">
          <w:rPr>
            <w:noProof/>
            <w:webHidden/>
          </w:rPr>
          <w:fldChar w:fldCharType="separate"/>
        </w:r>
        <w:r w:rsidR="00054A4B">
          <w:rPr>
            <w:noProof/>
            <w:webHidden/>
          </w:rPr>
          <w:t>- 26 -</w:t>
        </w:r>
        <w:r w:rsidR="00054A4B">
          <w:rPr>
            <w:noProof/>
            <w:webHidden/>
          </w:rPr>
          <w:fldChar w:fldCharType="end"/>
        </w:r>
      </w:hyperlink>
    </w:p>
    <w:p w:rsidR="00054A4B" w:rsidRDefault="00151865">
      <w:pPr>
        <w:pStyle w:val="31"/>
        <w:tabs>
          <w:tab w:val="right" w:leader="dot" w:pos="8890"/>
        </w:tabs>
        <w:rPr>
          <w:rFonts w:asciiTheme="minorHAnsi" w:eastAsiaTheme="minorEastAsia" w:hAnsiTheme="minorHAnsi" w:cstheme="minorBidi"/>
          <w:noProof/>
          <w:szCs w:val="22"/>
        </w:rPr>
      </w:pPr>
      <w:hyperlink w:anchor="_Toc50107449" w:history="1">
        <w:r w:rsidR="00054A4B" w:rsidRPr="00D1791A">
          <w:rPr>
            <w:rStyle w:val="af6"/>
            <w:rFonts w:hint="eastAsia"/>
            <w:noProof/>
          </w:rPr>
          <w:t>（三）备件、专用工具和消耗品价格表</w:t>
        </w:r>
        <w:r w:rsidR="00054A4B">
          <w:rPr>
            <w:noProof/>
            <w:webHidden/>
          </w:rPr>
          <w:tab/>
        </w:r>
        <w:r w:rsidR="00054A4B">
          <w:rPr>
            <w:noProof/>
            <w:webHidden/>
          </w:rPr>
          <w:fldChar w:fldCharType="begin"/>
        </w:r>
        <w:r w:rsidR="00054A4B">
          <w:rPr>
            <w:noProof/>
            <w:webHidden/>
          </w:rPr>
          <w:instrText xml:space="preserve"> PAGEREF _Toc50107449 \h </w:instrText>
        </w:r>
        <w:r w:rsidR="00054A4B">
          <w:rPr>
            <w:noProof/>
            <w:webHidden/>
          </w:rPr>
        </w:r>
        <w:r w:rsidR="00054A4B">
          <w:rPr>
            <w:noProof/>
            <w:webHidden/>
          </w:rPr>
          <w:fldChar w:fldCharType="separate"/>
        </w:r>
        <w:r w:rsidR="00054A4B">
          <w:rPr>
            <w:noProof/>
            <w:webHidden/>
          </w:rPr>
          <w:t>- 27 -</w:t>
        </w:r>
        <w:r w:rsidR="00054A4B">
          <w:rPr>
            <w:noProof/>
            <w:webHidden/>
          </w:rPr>
          <w:fldChar w:fldCharType="end"/>
        </w:r>
      </w:hyperlink>
    </w:p>
    <w:p w:rsidR="00054A4B" w:rsidRDefault="00151865">
      <w:pPr>
        <w:pStyle w:val="31"/>
        <w:tabs>
          <w:tab w:val="right" w:leader="dot" w:pos="8890"/>
        </w:tabs>
        <w:rPr>
          <w:rFonts w:asciiTheme="minorHAnsi" w:eastAsiaTheme="minorEastAsia" w:hAnsiTheme="minorHAnsi" w:cstheme="minorBidi"/>
          <w:noProof/>
          <w:szCs w:val="22"/>
        </w:rPr>
      </w:pPr>
      <w:hyperlink w:anchor="_Toc50107450" w:history="1">
        <w:r w:rsidR="00054A4B" w:rsidRPr="00D1791A">
          <w:rPr>
            <w:rStyle w:val="af6"/>
            <w:rFonts w:hint="eastAsia"/>
            <w:noProof/>
          </w:rPr>
          <w:t>（四）货物分项报价一览表</w:t>
        </w:r>
        <w:r w:rsidR="00054A4B">
          <w:rPr>
            <w:noProof/>
            <w:webHidden/>
          </w:rPr>
          <w:tab/>
        </w:r>
        <w:r w:rsidR="00054A4B">
          <w:rPr>
            <w:noProof/>
            <w:webHidden/>
          </w:rPr>
          <w:fldChar w:fldCharType="begin"/>
        </w:r>
        <w:r w:rsidR="00054A4B">
          <w:rPr>
            <w:noProof/>
            <w:webHidden/>
          </w:rPr>
          <w:instrText xml:space="preserve"> PAGEREF _Toc50107450 \h </w:instrText>
        </w:r>
        <w:r w:rsidR="00054A4B">
          <w:rPr>
            <w:noProof/>
            <w:webHidden/>
          </w:rPr>
        </w:r>
        <w:r w:rsidR="00054A4B">
          <w:rPr>
            <w:noProof/>
            <w:webHidden/>
          </w:rPr>
          <w:fldChar w:fldCharType="separate"/>
        </w:r>
        <w:r w:rsidR="00054A4B">
          <w:rPr>
            <w:noProof/>
            <w:webHidden/>
          </w:rPr>
          <w:t>- 28 -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51" w:history="1">
        <w:r w:rsidR="00054A4B" w:rsidRPr="00D1791A">
          <w:rPr>
            <w:rStyle w:val="af6"/>
            <w:rFonts w:ascii="宋体" w:hAnsi="宋体" w:cs="宋体" w:hint="eastAsia"/>
            <w:noProof/>
          </w:rPr>
          <w:t>五、技术规格偏差表</w:t>
        </w:r>
        <w:r w:rsidR="00054A4B">
          <w:rPr>
            <w:noProof/>
            <w:webHidden/>
          </w:rPr>
          <w:tab/>
        </w:r>
        <w:r w:rsidR="00054A4B">
          <w:rPr>
            <w:noProof/>
            <w:webHidden/>
          </w:rPr>
          <w:fldChar w:fldCharType="begin"/>
        </w:r>
        <w:r w:rsidR="00054A4B">
          <w:rPr>
            <w:noProof/>
            <w:webHidden/>
          </w:rPr>
          <w:instrText xml:space="preserve"> PAGEREF _Toc50107451 \h </w:instrText>
        </w:r>
        <w:r w:rsidR="00054A4B">
          <w:rPr>
            <w:noProof/>
            <w:webHidden/>
          </w:rPr>
        </w:r>
        <w:r w:rsidR="00054A4B">
          <w:rPr>
            <w:noProof/>
            <w:webHidden/>
          </w:rPr>
          <w:fldChar w:fldCharType="separate"/>
        </w:r>
        <w:r w:rsidR="00054A4B">
          <w:rPr>
            <w:noProof/>
            <w:webHidden/>
          </w:rPr>
          <w:t>- 29 -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52" w:history="1">
        <w:r w:rsidR="00054A4B" w:rsidRPr="00D1791A">
          <w:rPr>
            <w:rStyle w:val="af6"/>
            <w:rFonts w:ascii="宋体" w:hAnsi="宋体" w:cs="宋体" w:hint="eastAsia"/>
            <w:noProof/>
          </w:rPr>
          <w:t>六、商务条款偏差表</w:t>
        </w:r>
        <w:r w:rsidR="00054A4B">
          <w:rPr>
            <w:noProof/>
            <w:webHidden/>
          </w:rPr>
          <w:tab/>
        </w:r>
        <w:r w:rsidR="00054A4B">
          <w:rPr>
            <w:noProof/>
            <w:webHidden/>
          </w:rPr>
          <w:fldChar w:fldCharType="begin"/>
        </w:r>
        <w:r w:rsidR="00054A4B">
          <w:rPr>
            <w:noProof/>
            <w:webHidden/>
          </w:rPr>
          <w:instrText xml:space="preserve"> PAGEREF _Toc50107452 \h </w:instrText>
        </w:r>
        <w:r w:rsidR="00054A4B">
          <w:rPr>
            <w:noProof/>
            <w:webHidden/>
          </w:rPr>
        </w:r>
        <w:r w:rsidR="00054A4B">
          <w:rPr>
            <w:noProof/>
            <w:webHidden/>
          </w:rPr>
          <w:fldChar w:fldCharType="separate"/>
        </w:r>
        <w:r w:rsidR="00054A4B">
          <w:rPr>
            <w:noProof/>
            <w:webHidden/>
          </w:rPr>
          <w:t>- 30 -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53" w:history="1">
        <w:r w:rsidR="00054A4B" w:rsidRPr="00D1791A">
          <w:rPr>
            <w:rStyle w:val="af6"/>
            <w:rFonts w:ascii="宋体" w:hAnsi="宋体" w:cs="宋体" w:hint="eastAsia"/>
            <w:noProof/>
          </w:rPr>
          <w:t>七、项目实施方案</w:t>
        </w:r>
        <w:r w:rsidR="00054A4B">
          <w:rPr>
            <w:noProof/>
            <w:webHidden/>
          </w:rPr>
          <w:tab/>
        </w:r>
        <w:r w:rsidR="00054A4B">
          <w:rPr>
            <w:noProof/>
            <w:webHidden/>
          </w:rPr>
          <w:fldChar w:fldCharType="begin"/>
        </w:r>
        <w:r w:rsidR="00054A4B">
          <w:rPr>
            <w:noProof/>
            <w:webHidden/>
          </w:rPr>
          <w:instrText xml:space="preserve"> PAGEREF _Toc50107453 \h </w:instrText>
        </w:r>
        <w:r w:rsidR="00054A4B">
          <w:rPr>
            <w:noProof/>
            <w:webHidden/>
          </w:rPr>
        </w:r>
        <w:r w:rsidR="00054A4B">
          <w:rPr>
            <w:noProof/>
            <w:webHidden/>
          </w:rPr>
          <w:fldChar w:fldCharType="separate"/>
        </w:r>
        <w:r w:rsidR="00054A4B">
          <w:rPr>
            <w:noProof/>
            <w:webHidden/>
          </w:rPr>
          <w:t>- 31 -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54" w:history="1">
        <w:r w:rsidR="00054A4B" w:rsidRPr="00D1791A">
          <w:rPr>
            <w:rStyle w:val="af6"/>
            <w:rFonts w:ascii="宋体" w:hAnsi="宋体" w:cs="宋体" w:hint="eastAsia"/>
            <w:noProof/>
          </w:rPr>
          <w:t>八、服务承诺</w:t>
        </w:r>
        <w:r w:rsidR="00054A4B">
          <w:rPr>
            <w:noProof/>
            <w:webHidden/>
          </w:rPr>
          <w:tab/>
        </w:r>
        <w:r w:rsidR="00054A4B">
          <w:rPr>
            <w:noProof/>
            <w:webHidden/>
          </w:rPr>
          <w:fldChar w:fldCharType="begin"/>
        </w:r>
        <w:r w:rsidR="00054A4B">
          <w:rPr>
            <w:noProof/>
            <w:webHidden/>
          </w:rPr>
          <w:instrText xml:space="preserve"> PAGEREF _Toc50107454 \h </w:instrText>
        </w:r>
        <w:r w:rsidR="00054A4B">
          <w:rPr>
            <w:noProof/>
            <w:webHidden/>
          </w:rPr>
        </w:r>
        <w:r w:rsidR="00054A4B">
          <w:rPr>
            <w:noProof/>
            <w:webHidden/>
          </w:rPr>
          <w:fldChar w:fldCharType="separate"/>
        </w:r>
        <w:r w:rsidR="00054A4B">
          <w:rPr>
            <w:noProof/>
            <w:webHidden/>
          </w:rPr>
          <w:t>- 31 -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55" w:history="1">
        <w:r w:rsidR="00054A4B" w:rsidRPr="00D1791A">
          <w:rPr>
            <w:rStyle w:val="af6"/>
            <w:rFonts w:ascii="宋体" w:hAnsi="宋体" w:cs="宋体" w:hint="eastAsia"/>
            <w:noProof/>
          </w:rPr>
          <w:t>九、反商业贿赂承诺书</w:t>
        </w:r>
        <w:r w:rsidR="00054A4B">
          <w:rPr>
            <w:noProof/>
            <w:webHidden/>
          </w:rPr>
          <w:tab/>
        </w:r>
        <w:r w:rsidR="00054A4B">
          <w:rPr>
            <w:noProof/>
            <w:webHidden/>
          </w:rPr>
          <w:fldChar w:fldCharType="begin"/>
        </w:r>
        <w:r w:rsidR="00054A4B">
          <w:rPr>
            <w:noProof/>
            <w:webHidden/>
          </w:rPr>
          <w:instrText xml:space="preserve"> PAGEREF _Toc50107455 \h </w:instrText>
        </w:r>
        <w:r w:rsidR="00054A4B">
          <w:rPr>
            <w:noProof/>
            <w:webHidden/>
          </w:rPr>
        </w:r>
        <w:r w:rsidR="00054A4B">
          <w:rPr>
            <w:noProof/>
            <w:webHidden/>
          </w:rPr>
          <w:fldChar w:fldCharType="separate"/>
        </w:r>
        <w:r w:rsidR="00054A4B">
          <w:rPr>
            <w:noProof/>
            <w:webHidden/>
          </w:rPr>
          <w:t>- 32 -</w:t>
        </w:r>
        <w:r w:rsidR="00054A4B">
          <w:rPr>
            <w:noProof/>
            <w:webHidden/>
          </w:rPr>
          <w:fldChar w:fldCharType="end"/>
        </w:r>
      </w:hyperlink>
    </w:p>
    <w:p w:rsidR="00054A4B" w:rsidRDefault="00151865">
      <w:pPr>
        <w:pStyle w:val="21"/>
        <w:rPr>
          <w:rFonts w:asciiTheme="minorHAnsi" w:eastAsiaTheme="minorEastAsia" w:hAnsiTheme="minorHAnsi" w:cstheme="minorBidi"/>
          <w:noProof/>
          <w:szCs w:val="22"/>
        </w:rPr>
      </w:pPr>
      <w:hyperlink w:anchor="_Toc50107456" w:history="1">
        <w:r w:rsidR="00054A4B" w:rsidRPr="00D1791A">
          <w:rPr>
            <w:rStyle w:val="af6"/>
            <w:rFonts w:ascii="宋体" w:hAnsi="宋体" w:cs="宋体" w:hint="eastAsia"/>
            <w:noProof/>
          </w:rPr>
          <w:t>十、其他</w:t>
        </w:r>
        <w:r w:rsidR="00054A4B">
          <w:rPr>
            <w:noProof/>
            <w:webHidden/>
          </w:rPr>
          <w:tab/>
        </w:r>
        <w:r w:rsidR="00054A4B">
          <w:rPr>
            <w:noProof/>
            <w:webHidden/>
          </w:rPr>
          <w:fldChar w:fldCharType="begin"/>
        </w:r>
        <w:r w:rsidR="00054A4B">
          <w:rPr>
            <w:noProof/>
            <w:webHidden/>
          </w:rPr>
          <w:instrText xml:space="preserve"> PAGEREF _Toc50107456 \h </w:instrText>
        </w:r>
        <w:r w:rsidR="00054A4B">
          <w:rPr>
            <w:noProof/>
            <w:webHidden/>
          </w:rPr>
        </w:r>
        <w:r w:rsidR="00054A4B">
          <w:rPr>
            <w:noProof/>
            <w:webHidden/>
          </w:rPr>
          <w:fldChar w:fldCharType="separate"/>
        </w:r>
        <w:r w:rsidR="00054A4B">
          <w:rPr>
            <w:noProof/>
            <w:webHidden/>
          </w:rPr>
          <w:t>- 33 -</w:t>
        </w:r>
        <w:r w:rsidR="00054A4B">
          <w:rPr>
            <w:noProof/>
            <w:webHidden/>
          </w:rPr>
          <w:fldChar w:fldCharType="end"/>
        </w:r>
      </w:hyperlink>
    </w:p>
    <w:p w:rsidR="00054A4B" w:rsidRDefault="00151865">
      <w:pPr>
        <w:pStyle w:val="10"/>
        <w:tabs>
          <w:tab w:val="right" w:leader="dot" w:pos="8890"/>
        </w:tabs>
        <w:rPr>
          <w:rFonts w:asciiTheme="minorHAnsi" w:eastAsiaTheme="minorEastAsia" w:hAnsiTheme="minorHAnsi" w:cstheme="minorBidi"/>
          <w:noProof/>
          <w:szCs w:val="22"/>
        </w:rPr>
      </w:pPr>
      <w:hyperlink w:anchor="_Toc50107457" w:history="1">
        <w:r w:rsidR="00054A4B" w:rsidRPr="00D1791A">
          <w:rPr>
            <w:rStyle w:val="af6"/>
            <w:rFonts w:ascii="宋体" w:hAnsi="宋体" w:cs="宋体" w:hint="eastAsia"/>
            <w:b/>
            <w:bCs/>
            <w:noProof/>
            <w:kern w:val="44"/>
          </w:rPr>
          <w:t>第四章</w:t>
        </w:r>
        <w:r w:rsidR="00054A4B" w:rsidRPr="00D1791A">
          <w:rPr>
            <w:rStyle w:val="af6"/>
            <w:rFonts w:ascii="宋体" w:hAnsi="宋体" w:cs="宋体"/>
            <w:b/>
            <w:bCs/>
            <w:noProof/>
            <w:kern w:val="44"/>
          </w:rPr>
          <w:t xml:space="preserve"> </w:t>
        </w:r>
        <w:r w:rsidR="00054A4B" w:rsidRPr="00D1791A">
          <w:rPr>
            <w:rStyle w:val="af6"/>
            <w:rFonts w:ascii="宋体" w:hAnsi="宋体" w:cs="宋体" w:hint="eastAsia"/>
            <w:b/>
            <w:bCs/>
            <w:noProof/>
            <w:kern w:val="44"/>
          </w:rPr>
          <w:t>项目采购资料表</w:t>
        </w:r>
        <w:r w:rsidR="00054A4B">
          <w:rPr>
            <w:noProof/>
            <w:webHidden/>
          </w:rPr>
          <w:tab/>
        </w:r>
        <w:r w:rsidR="00054A4B">
          <w:rPr>
            <w:noProof/>
            <w:webHidden/>
          </w:rPr>
          <w:fldChar w:fldCharType="begin"/>
        </w:r>
        <w:r w:rsidR="00054A4B">
          <w:rPr>
            <w:noProof/>
            <w:webHidden/>
          </w:rPr>
          <w:instrText xml:space="preserve"> PAGEREF _Toc50107457 \h </w:instrText>
        </w:r>
        <w:r w:rsidR="00054A4B">
          <w:rPr>
            <w:noProof/>
            <w:webHidden/>
          </w:rPr>
        </w:r>
        <w:r w:rsidR="00054A4B">
          <w:rPr>
            <w:noProof/>
            <w:webHidden/>
          </w:rPr>
          <w:fldChar w:fldCharType="separate"/>
        </w:r>
        <w:r w:rsidR="00054A4B">
          <w:rPr>
            <w:noProof/>
            <w:webHidden/>
          </w:rPr>
          <w:t>- 34 -</w:t>
        </w:r>
        <w:r w:rsidR="00054A4B">
          <w:rPr>
            <w:noProof/>
            <w:webHidden/>
          </w:rPr>
          <w:fldChar w:fldCharType="end"/>
        </w:r>
      </w:hyperlink>
    </w:p>
    <w:p w:rsidR="00054A4B" w:rsidRDefault="00151865">
      <w:pPr>
        <w:pStyle w:val="10"/>
        <w:tabs>
          <w:tab w:val="right" w:leader="dot" w:pos="8890"/>
        </w:tabs>
        <w:rPr>
          <w:rFonts w:asciiTheme="minorHAnsi" w:eastAsiaTheme="minorEastAsia" w:hAnsiTheme="minorHAnsi" w:cstheme="minorBidi"/>
          <w:noProof/>
          <w:szCs w:val="22"/>
        </w:rPr>
      </w:pPr>
      <w:hyperlink w:anchor="_Toc50107458" w:history="1">
        <w:r w:rsidR="00054A4B" w:rsidRPr="00D1791A">
          <w:rPr>
            <w:rStyle w:val="af6"/>
            <w:rFonts w:ascii="宋体" w:hAnsi="宋体" w:cs="宋体" w:hint="eastAsia"/>
            <w:b/>
            <w:bCs/>
            <w:noProof/>
            <w:kern w:val="44"/>
          </w:rPr>
          <w:t>第五章</w:t>
        </w:r>
        <w:r w:rsidR="00054A4B" w:rsidRPr="00D1791A">
          <w:rPr>
            <w:rStyle w:val="af6"/>
            <w:rFonts w:ascii="宋体" w:hAnsi="宋体" w:cs="宋体"/>
            <w:b/>
            <w:bCs/>
            <w:noProof/>
            <w:kern w:val="44"/>
          </w:rPr>
          <w:t xml:space="preserve"> </w:t>
        </w:r>
        <w:r w:rsidR="00054A4B" w:rsidRPr="00D1791A">
          <w:rPr>
            <w:rStyle w:val="af6"/>
            <w:rFonts w:ascii="宋体" w:hAnsi="宋体" w:cs="宋体" w:hint="eastAsia"/>
            <w:b/>
            <w:bCs/>
            <w:noProof/>
            <w:kern w:val="44"/>
          </w:rPr>
          <w:t>谈判项目说明和要求</w:t>
        </w:r>
        <w:r w:rsidR="00054A4B">
          <w:rPr>
            <w:noProof/>
            <w:webHidden/>
          </w:rPr>
          <w:tab/>
        </w:r>
        <w:r w:rsidR="00054A4B">
          <w:rPr>
            <w:noProof/>
            <w:webHidden/>
          </w:rPr>
          <w:fldChar w:fldCharType="begin"/>
        </w:r>
        <w:r w:rsidR="00054A4B">
          <w:rPr>
            <w:noProof/>
            <w:webHidden/>
          </w:rPr>
          <w:instrText xml:space="preserve"> PAGEREF _Toc50107458 \h </w:instrText>
        </w:r>
        <w:r w:rsidR="00054A4B">
          <w:rPr>
            <w:noProof/>
            <w:webHidden/>
          </w:rPr>
        </w:r>
        <w:r w:rsidR="00054A4B">
          <w:rPr>
            <w:noProof/>
            <w:webHidden/>
          </w:rPr>
          <w:fldChar w:fldCharType="separate"/>
        </w:r>
        <w:r w:rsidR="00054A4B">
          <w:rPr>
            <w:noProof/>
            <w:webHidden/>
          </w:rPr>
          <w:t>- 37 -</w:t>
        </w:r>
        <w:r w:rsidR="00054A4B">
          <w:rPr>
            <w:noProof/>
            <w:webHidden/>
          </w:rPr>
          <w:fldChar w:fldCharType="end"/>
        </w:r>
      </w:hyperlink>
    </w:p>
    <w:p w:rsidR="00054A4B" w:rsidRDefault="00151865">
      <w:pPr>
        <w:pStyle w:val="10"/>
        <w:tabs>
          <w:tab w:val="right" w:leader="dot" w:pos="8890"/>
        </w:tabs>
        <w:rPr>
          <w:rFonts w:asciiTheme="minorHAnsi" w:eastAsiaTheme="minorEastAsia" w:hAnsiTheme="minorHAnsi" w:cstheme="minorBidi"/>
          <w:noProof/>
          <w:szCs w:val="22"/>
        </w:rPr>
      </w:pPr>
      <w:hyperlink w:anchor="_Toc50107459" w:history="1">
        <w:r w:rsidR="00054A4B" w:rsidRPr="00D1791A">
          <w:rPr>
            <w:rStyle w:val="af6"/>
            <w:rFonts w:ascii="宋体" w:hAnsi="宋体" w:cs="宋体" w:hint="eastAsia"/>
            <w:b/>
            <w:bCs/>
            <w:noProof/>
            <w:kern w:val="44"/>
          </w:rPr>
          <w:t>第六章</w:t>
        </w:r>
        <w:r w:rsidR="00054A4B" w:rsidRPr="00D1791A">
          <w:rPr>
            <w:rStyle w:val="af6"/>
            <w:rFonts w:ascii="宋体" w:hAnsi="宋体" w:cs="宋体"/>
            <w:b/>
            <w:bCs/>
            <w:noProof/>
            <w:kern w:val="44"/>
          </w:rPr>
          <w:t xml:space="preserve"> </w:t>
        </w:r>
        <w:r w:rsidR="00054A4B" w:rsidRPr="00D1791A">
          <w:rPr>
            <w:rStyle w:val="af6"/>
            <w:rFonts w:ascii="宋体" w:hAnsi="宋体" w:cs="宋体" w:hint="eastAsia"/>
            <w:b/>
            <w:bCs/>
            <w:noProof/>
            <w:kern w:val="44"/>
          </w:rPr>
          <w:t>合同条款</w:t>
        </w:r>
        <w:r w:rsidR="00054A4B">
          <w:rPr>
            <w:noProof/>
            <w:webHidden/>
          </w:rPr>
          <w:tab/>
        </w:r>
        <w:r w:rsidR="00054A4B">
          <w:rPr>
            <w:noProof/>
            <w:webHidden/>
          </w:rPr>
          <w:fldChar w:fldCharType="begin"/>
        </w:r>
        <w:r w:rsidR="00054A4B">
          <w:rPr>
            <w:noProof/>
            <w:webHidden/>
          </w:rPr>
          <w:instrText xml:space="preserve"> PAGEREF _Toc50107459 \h </w:instrText>
        </w:r>
        <w:r w:rsidR="00054A4B">
          <w:rPr>
            <w:noProof/>
            <w:webHidden/>
          </w:rPr>
        </w:r>
        <w:r w:rsidR="00054A4B">
          <w:rPr>
            <w:noProof/>
            <w:webHidden/>
          </w:rPr>
          <w:fldChar w:fldCharType="separate"/>
        </w:r>
        <w:r w:rsidR="00054A4B">
          <w:rPr>
            <w:noProof/>
            <w:webHidden/>
          </w:rPr>
          <w:t>- 53 -</w:t>
        </w:r>
        <w:r w:rsidR="00054A4B">
          <w:rPr>
            <w:noProof/>
            <w:webHidden/>
          </w:rPr>
          <w:fldChar w:fldCharType="end"/>
        </w:r>
      </w:hyperlink>
    </w:p>
    <w:p w:rsidR="00303A64" w:rsidRDefault="006A184A">
      <w:pPr>
        <w:rPr>
          <w:rFonts w:ascii="宋体" w:hAnsi="Times New Roman" w:cs="宋体"/>
          <w:sz w:val="28"/>
          <w:szCs w:val="28"/>
        </w:rPr>
      </w:pPr>
      <w:r>
        <w:rPr>
          <w:rFonts w:ascii="宋体" w:hAnsi="宋体" w:cs="宋体"/>
          <w:sz w:val="28"/>
          <w:szCs w:val="28"/>
        </w:rPr>
        <w:fldChar w:fldCharType="end"/>
      </w: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bookmarkEnd w:id="0"/>
    <w:bookmarkEnd w:id="1"/>
    <w:bookmarkEnd w:id="2"/>
    <w:bookmarkEnd w:id="3"/>
    <w:bookmarkEnd w:id="4"/>
    <w:bookmarkEnd w:id="5"/>
    <w:p w:rsidR="00303A64" w:rsidRDefault="00303A64">
      <w:pPr>
        <w:keepNext/>
        <w:keepLines/>
        <w:spacing w:before="340" w:after="330" w:line="576" w:lineRule="auto"/>
        <w:jc w:val="center"/>
        <w:outlineLvl w:val="0"/>
        <w:rPr>
          <w:rFonts w:ascii="宋体" w:hAnsi="Times New Roman" w:cs="宋体"/>
          <w:b/>
          <w:bCs/>
          <w:kern w:val="44"/>
          <w:sz w:val="44"/>
          <w:szCs w:val="44"/>
        </w:rPr>
        <w:sectPr w:rsidR="00303A64">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303A64" w:rsidRDefault="006A184A">
      <w:pPr>
        <w:spacing w:before="340" w:after="330" w:line="576" w:lineRule="auto"/>
        <w:jc w:val="center"/>
        <w:outlineLvl w:val="0"/>
        <w:rPr>
          <w:rFonts w:ascii="宋体" w:hAnsi="Times New Roman" w:cs="宋体"/>
          <w:b/>
          <w:bCs/>
          <w:kern w:val="44"/>
          <w:sz w:val="44"/>
          <w:szCs w:val="44"/>
        </w:rPr>
      </w:pPr>
      <w:bookmarkStart w:id="8" w:name="_Toc50107434"/>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570552"/>
      <w:bookmarkStart w:id="10" w:name="_Toc22724013"/>
      <w:bookmarkStart w:id="11" w:name="_Toc22953455"/>
      <w:bookmarkStart w:id="12" w:name="_Toc22804133"/>
      <w:bookmarkStart w:id="13" w:name="_Toc22568845"/>
      <w:r>
        <w:rPr>
          <w:rFonts w:ascii="宋体" w:hAnsi="宋体" w:cs="宋体" w:hint="eastAsia"/>
          <w:b/>
          <w:bCs/>
          <w:kern w:val="44"/>
          <w:sz w:val="44"/>
          <w:szCs w:val="44"/>
        </w:rPr>
        <w:t>公告</w:t>
      </w:r>
      <w:bookmarkEnd w:id="8"/>
    </w:p>
    <w:p w:rsidR="00F32CA1" w:rsidRDefault="00F32CA1" w:rsidP="00F32CA1">
      <w:pPr>
        <w:overflowPunct w:val="0"/>
        <w:spacing w:line="600" w:lineRule="exact"/>
        <w:jc w:val="center"/>
        <w:rPr>
          <w:rFonts w:ascii="方正小标宋简体" w:eastAsia="方正小标宋简体" w:hAnsi="宋体" w:cs="宋体"/>
          <w:sz w:val="44"/>
          <w:szCs w:val="44"/>
        </w:rPr>
      </w:pPr>
      <w:r w:rsidRPr="00424FF4">
        <w:rPr>
          <w:rFonts w:ascii="方正小标宋简体" w:eastAsia="方正小标宋简体" w:hAnsi="宋体" w:cs="宋体" w:hint="eastAsia"/>
          <w:sz w:val="44"/>
          <w:szCs w:val="44"/>
        </w:rPr>
        <w:t>永城市疾病预防控制中心实验室能力提升设备、仪器采购项目（二次）</w:t>
      </w:r>
    </w:p>
    <w:p w:rsidR="00F32CA1" w:rsidRPr="001D5E3F" w:rsidRDefault="00F32CA1" w:rsidP="00F32CA1">
      <w:pPr>
        <w:overflowPunct w:val="0"/>
        <w:spacing w:line="600" w:lineRule="exact"/>
        <w:jc w:val="center"/>
        <w:rPr>
          <w:rFonts w:ascii="方正小标宋简体" w:eastAsia="方正小标宋简体" w:hAnsi="宋体" w:cs="宋体"/>
          <w:sz w:val="44"/>
          <w:szCs w:val="44"/>
        </w:rPr>
      </w:pPr>
      <w:r w:rsidRPr="001D5E3F">
        <w:rPr>
          <w:rFonts w:ascii="方正小标宋简体" w:eastAsia="方正小标宋简体" w:hAnsi="宋体" w:cs="宋体" w:hint="eastAsia"/>
          <w:sz w:val="44"/>
          <w:szCs w:val="44"/>
        </w:rPr>
        <w:t>竞争性谈判公告</w:t>
      </w:r>
    </w:p>
    <w:p w:rsidR="00F32CA1" w:rsidRPr="002D0E1F" w:rsidRDefault="00F32CA1" w:rsidP="00F32CA1">
      <w:pPr>
        <w:rPr>
          <w:rFonts w:ascii="Times New Roman" w:hAnsi="Times New Roman"/>
          <w:szCs w:val="21"/>
        </w:rPr>
      </w:pPr>
      <w:bookmarkStart w:id="14" w:name="_Toc492552319"/>
    </w:p>
    <w:p w:rsidR="00F32CA1" w:rsidRPr="002D0E1F" w:rsidRDefault="00F32CA1" w:rsidP="00F32CA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D0E1F">
        <w:rPr>
          <w:rFonts w:ascii="仿宋" w:eastAsia="仿宋" w:hAnsi="仿宋" w:hint="eastAsia"/>
          <w:sz w:val="28"/>
          <w:szCs w:val="28"/>
        </w:rPr>
        <w:t>项目概况</w:t>
      </w:r>
    </w:p>
    <w:p w:rsidR="00F32CA1" w:rsidRPr="002D0E1F" w:rsidRDefault="00F32CA1" w:rsidP="00F32CA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424FF4">
        <w:rPr>
          <w:rFonts w:ascii="仿宋" w:eastAsia="仿宋" w:hAnsi="仿宋" w:hint="eastAsia"/>
          <w:sz w:val="28"/>
          <w:szCs w:val="28"/>
          <w:u w:val="single"/>
        </w:rPr>
        <w:t>永城市疾病预防控制中心实验室能力提升设备、仪器采购项目（二次）</w:t>
      </w:r>
      <w:r w:rsidRPr="002D0E1F">
        <w:rPr>
          <w:rFonts w:ascii="仿宋" w:eastAsia="仿宋" w:hAnsi="仿宋" w:hint="eastAsia"/>
          <w:sz w:val="28"/>
          <w:szCs w:val="28"/>
        </w:rPr>
        <w:t>的潜在供应商</w:t>
      </w:r>
      <w:r w:rsidRPr="002D0E1F">
        <w:rPr>
          <w:rFonts w:ascii="仿宋" w:eastAsia="仿宋" w:hAnsi="仿宋" w:hint="eastAsia"/>
          <w:sz w:val="28"/>
          <w:szCs w:val="28"/>
          <w:u w:val="single"/>
        </w:rPr>
        <w:t>请使用企业数字证书（key）登录永城市公共资源交易中心网站进入投标专区进行网上报名并</w:t>
      </w:r>
      <w:r w:rsidRPr="002D0E1F">
        <w:rPr>
          <w:rFonts w:ascii="仿宋" w:eastAsia="仿宋" w:hAnsi="仿宋" w:hint="eastAsia"/>
          <w:sz w:val="28"/>
          <w:szCs w:val="28"/>
        </w:rPr>
        <w:t>获取采购文件，并于</w:t>
      </w:r>
      <w:r>
        <w:rPr>
          <w:rFonts w:ascii="仿宋" w:eastAsia="仿宋" w:hAnsi="仿宋" w:hint="eastAsia"/>
          <w:sz w:val="28"/>
          <w:szCs w:val="28"/>
          <w:u w:val="single"/>
        </w:rPr>
        <w:t>2020</w:t>
      </w:r>
      <w:r w:rsidRPr="002D0E1F">
        <w:rPr>
          <w:rFonts w:ascii="仿宋" w:eastAsia="仿宋" w:hAnsi="仿宋" w:hint="eastAsia"/>
          <w:bCs/>
          <w:sz w:val="28"/>
          <w:szCs w:val="28"/>
          <w:u w:val="single"/>
        </w:rPr>
        <w:t>年</w:t>
      </w:r>
      <w:r w:rsidR="00E90ADC">
        <w:rPr>
          <w:rFonts w:ascii="仿宋" w:eastAsia="仿宋" w:hAnsi="仿宋" w:hint="eastAsia"/>
          <w:bCs/>
          <w:sz w:val="28"/>
          <w:szCs w:val="28"/>
          <w:u w:val="single"/>
        </w:rPr>
        <w:t>9</w:t>
      </w:r>
      <w:r w:rsidRPr="002D0E1F">
        <w:rPr>
          <w:rFonts w:ascii="仿宋" w:eastAsia="仿宋" w:hAnsi="仿宋" w:hint="eastAsia"/>
          <w:bCs/>
          <w:sz w:val="28"/>
          <w:szCs w:val="28"/>
          <w:u w:val="single"/>
        </w:rPr>
        <w:t>月</w:t>
      </w:r>
      <w:r w:rsidR="00E90ADC">
        <w:rPr>
          <w:rFonts w:ascii="仿宋" w:eastAsia="仿宋" w:hAnsi="仿宋" w:hint="eastAsia"/>
          <w:bCs/>
          <w:sz w:val="28"/>
          <w:szCs w:val="28"/>
          <w:u w:val="single"/>
        </w:rPr>
        <w:t>16</w:t>
      </w:r>
      <w:r w:rsidRPr="002D0E1F">
        <w:rPr>
          <w:rFonts w:ascii="仿宋" w:eastAsia="仿宋" w:hAnsi="仿宋" w:hint="eastAsia"/>
          <w:bCs/>
          <w:sz w:val="28"/>
          <w:szCs w:val="28"/>
          <w:u w:val="single"/>
        </w:rPr>
        <w:t>日</w:t>
      </w:r>
      <w:r>
        <w:rPr>
          <w:rFonts w:ascii="仿宋" w:eastAsia="仿宋" w:hAnsi="仿宋" w:hint="eastAsia"/>
          <w:bCs/>
          <w:sz w:val="28"/>
          <w:szCs w:val="28"/>
          <w:u w:val="single"/>
        </w:rPr>
        <w:t>09</w:t>
      </w:r>
      <w:r w:rsidRPr="002D0E1F">
        <w:rPr>
          <w:rFonts w:ascii="仿宋" w:eastAsia="仿宋" w:hAnsi="仿宋" w:hint="eastAsia"/>
          <w:bCs/>
          <w:sz w:val="28"/>
          <w:szCs w:val="28"/>
          <w:u w:val="single"/>
        </w:rPr>
        <w:t>点</w:t>
      </w:r>
      <w:r>
        <w:rPr>
          <w:rFonts w:ascii="仿宋" w:eastAsia="仿宋" w:hAnsi="仿宋" w:hint="eastAsia"/>
          <w:bCs/>
          <w:sz w:val="28"/>
          <w:szCs w:val="28"/>
          <w:u w:val="single"/>
        </w:rPr>
        <w:t>30</w:t>
      </w:r>
      <w:r w:rsidRPr="002D0E1F">
        <w:rPr>
          <w:rFonts w:ascii="仿宋" w:eastAsia="仿宋" w:hAnsi="仿宋" w:hint="eastAsia"/>
          <w:bCs/>
          <w:sz w:val="28"/>
          <w:szCs w:val="28"/>
          <w:u w:val="single"/>
        </w:rPr>
        <w:t>分</w:t>
      </w:r>
      <w:r w:rsidRPr="002D0E1F">
        <w:rPr>
          <w:rFonts w:ascii="仿宋" w:eastAsia="仿宋" w:hAnsi="仿宋" w:hint="eastAsia"/>
          <w:bCs/>
          <w:sz w:val="28"/>
          <w:szCs w:val="28"/>
        </w:rPr>
        <w:t>（北京时间）前提交响应</w:t>
      </w:r>
      <w:r w:rsidRPr="002D0E1F">
        <w:rPr>
          <w:rFonts w:ascii="仿宋" w:eastAsia="仿宋" w:hAnsi="仿宋"/>
          <w:bCs/>
          <w:sz w:val="28"/>
          <w:szCs w:val="28"/>
        </w:rPr>
        <w:t>文件</w:t>
      </w:r>
      <w:r w:rsidRPr="002D0E1F">
        <w:rPr>
          <w:rFonts w:ascii="仿宋" w:eastAsia="仿宋" w:hAnsi="仿宋" w:hint="eastAsia"/>
          <w:sz w:val="28"/>
          <w:szCs w:val="28"/>
        </w:rPr>
        <w:t>。</w:t>
      </w:r>
    </w:p>
    <w:p w:rsidR="00F32CA1" w:rsidRPr="00633AC6" w:rsidRDefault="00F32CA1" w:rsidP="00F32CA1">
      <w:pPr>
        <w:widowControl/>
        <w:jc w:val="left"/>
        <w:rPr>
          <w:rFonts w:ascii="宋体" w:hAnsi="宋体" w:cs="宋体"/>
          <w:sz w:val="28"/>
          <w:szCs w:val="28"/>
          <w:lang w:bidi="en-US"/>
        </w:rPr>
      </w:pPr>
      <w:bookmarkStart w:id="15" w:name="_Toc35393798"/>
      <w:bookmarkStart w:id="16" w:name="_Toc35393629"/>
      <w:bookmarkStart w:id="17" w:name="_Toc28359089"/>
      <w:bookmarkStart w:id="18" w:name="_Toc28359012"/>
      <w:bookmarkStart w:id="19" w:name="_Toc46128668"/>
      <w:r w:rsidRPr="00633AC6">
        <w:rPr>
          <w:rFonts w:ascii="宋体" w:hAnsi="宋体" w:cs="宋体" w:hint="eastAsia"/>
          <w:sz w:val="28"/>
          <w:szCs w:val="28"/>
          <w:lang w:bidi="en-US"/>
        </w:rPr>
        <w:t>一、项目基本情况</w:t>
      </w:r>
      <w:bookmarkEnd w:id="15"/>
      <w:bookmarkEnd w:id="16"/>
      <w:bookmarkEnd w:id="17"/>
      <w:bookmarkEnd w:id="18"/>
      <w:bookmarkEnd w:id="19"/>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项目编号：永财采购【2020】</w:t>
      </w:r>
      <w:r>
        <w:rPr>
          <w:rFonts w:ascii="宋体" w:hAnsi="宋体" w:cs="宋体" w:hint="eastAsia"/>
          <w:sz w:val="28"/>
          <w:szCs w:val="28"/>
          <w:lang w:bidi="en-US"/>
        </w:rPr>
        <w:t>056</w:t>
      </w:r>
      <w:r w:rsidRPr="00633AC6">
        <w:rPr>
          <w:rFonts w:ascii="宋体" w:hAnsi="宋体" w:cs="宋体" w:hint="eastAsia"/>
          <w:sz w:val="28"/>
          <w:szCs w:val="28"/>
          <w:lang w:bidi="en-US"/>
        </w:rPr>
        <w:t>号；</w:t>
      </w:r>
      <w:proofErr w:type="gramStart"/>
      <w:r>
        <w:rPr>
          <w:rFonts w:ascii="宋体" w:hAnsi="宋体" w:cs="宋体" w:hint="eastAsia"/>
          <w:sz w:val="28"/>
          <w:szCs w:val="28"/>
          <w:lang w:bidi="en-US"/>
        </w:rPr>
        <w:t>永公采</w:t>
      </w:r>
      <w:r w:rsidRPr="00633AC6">
        <w:rPr>
          <w:rFonts w:ascii="宋体" w:hAnsi="宋体" w:cs="宋体" w:hint="eastAsia"/>
          <w:sz w:val="28"/>
          <w:szCs w:val="28"/>
          <w:lang w:bidi="en-US"/>
        </w:rPr>
        <w:t>【2020】</w:t>
      </w:r>
      <w:proofErr w:type="gramEnd"/>
      <w:r>
        <w:rPr>
          <w:rFonts w:ascii="宋体" w:hAnsi="宋体" w:cs="宋体" w:hint="eastAsia"/>
          <w:sz w:val="28"/>
          <w:szCs w:val="28"/>
          <w:lang w:bidi="en-US"/>
        </w:rPr>
        <w:t>056</w:t>
      </w:r>
      <w:r w:rsidRPr="00633AC6">
        <w:rPr>
          <w:rFonts w:ascii="宋体" w:hAnsi="宋体" w:cs="宋体" w:hint="eastAsia"/>
          <w:sz w:val="28"/>
          <w:szCs w:val="28"/>
          <w:lang w:bidi="en-US"/>
        </w:rPr>
        <w:t>号</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项目名称：</w:t>
      </w:r>
      <w:r w:rsidRPr="00424FF4">
        <w:rPr>
          <w:rFonts w:ascii="宋体" w:hAnsi="宋体" w:cs="宋体" w:hint="eastAsia"/>
          <w:sz w:val="28"/>
          <w:szCs w:val="28"/>
          <w:lang w:bidi="en-US"/>
        </w:rPr>
        <w:t>永城市疾病预防控制中心实验室能力提升设备、仪器采购项目（二次）</w:t>
      </w:r>
      <w:r w:rsidRPr="00633AC6">
        <w:rPr>
          <w:rFonts w:ascii="宋体" w:hAnsi="宋体" w:cs="宋体" w:hint="eastAsia"/>
          <w:sz w:val="28"/>
          <w:szCs w:val="28"/>
          <w:lang w:bidi="en-US"/>
        </w:rPr>
        <w:t>；</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采购方式：竞争性谈判</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预算金额：</w:t>
      </w:r>
      <w:r w:rsidRPr="00424FF4">
        <w:rPr>
          <w:rFonts w:ascii="宋体" w:hAnsi="宋体" w:cs="宋体"/>
          <w:sz w:val="28"/>
          <w:szCs w:val="28"/>
          <w:lang w:bidi="en-US"/>
        </w:rPr>
        <w:t>1397570.00</w:t>
      </w:r>
      <w:r w:rsidRPr="00633AC6">
        <w:rPr>
          <w:rFonts w:ascii="宋体" w:hAnsi="宋体" w:cs="宋体" w:hint="eastAsia"/>
          <w:sz w:val="28"/>
          <w:szCs w:val="28"/>
          <w:lang w:bidi="en-US"/>
        </w:rPr>
        <w:t>元</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最高限价：</w:t>
      </w:r>
      <w:r w:rsidRPr="00424FF4">
        <w:rPr>
          <w:rFonts w:ascii="宋体" w:hAnsi="宋体" w:cs="宋体"/>
          <w:sz w:val="28"/>
          <w:szCs w:val="28"/>
          <w:lang w:bidi="en-US"/>
        </w:rPr>
        <w:t>1397570.00</w:t>
      </w:r>
      <w:r w:rsidRPr="00633AC6">
        <w:rPr>
          <w:rFonts w:ascii="宋体" w:hAnsi="宋体" w:cs="宋体" w:hint="eastAsia"/>
          <w:sz w:val="28"/>
          <w:szCs w:val="28"/>
          <w:lang w:bidi="en-US"/>
        </w:rPr>
        <w:t>元</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采购需求：</w:t>
      </w:r>
      <w:r w:rsidRPr="00424FF4">
        <w:rPr>
          <w:rFonts w:ascii="宋体" w:hAnsi="宋体" w:cs="宋体" w:hint="eastAsia"/>
          <w:sz w:val="28"/>
          <w:szCs w:val="28"/>
          <w:lang w:bidi="en-US"/>
        </w:rPr>
        <w:t>全自动核酸提取仪，实时荧光定量PCR仪，全自动高压灭菌器 ，酶标仪，洗板机等（详见谈判文件第五章）</w:t>
      </w:r>
      <w:r w:rsidRPr="00633AC6">
        <w:rPr>
          <w:rFonts w:ascii="宋体" w:hAnsi="宋体" w:cs="宋体" w:hint="eastAsia"/>
          <w:sz w:val="28"/>
          <w:szCs w:val="28"/>
          <w:lang w:bidi="en-US"/>
        </w:rPr>
        <w:t>。</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合同履行期限：</w:t>
      </w:r>
      <w:r w:rsidRPr="00424FF4">
        <w:rPr>
          <w:rFonts w:ascii="宋体" w:hAnsi="宋体" w:cs="宋体" w:hint="eastAsia"/>
          <w:sz w:val="28"/>
          <w:szCs w:val="28"/>
          <w:lang w:bidi="en-US"/>
        </w:rPr>
        <w:t>合同签订后7日内完成</w:t>
      </w:r>
      <w:r w:rsidRPr="00633AC6">
        <w:rPr>
          <w:rFonts w:ascii="宋体" w:hAnsi="宋体" w:cs="宋体" w:hint="eastAsia"/>
          <w:sz w:val="28"/>
          <w:szCs w:val="28"/>
          <w:lang w:bidi="en-US"/>
        </w:rPr>
        <w:t>。</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本项目（是</w:t>
      </w:r>
      <w:r w:rsidRPr="00633AC6">
        <w:rPr>
          <w:rFonts w:ascii="宋体" w:hAnsi="宋体" w:cs="宋体"/>
          <w:sz w:val="28"/>
          <w:szCs w:val="28"/>
          <w:lang w:bidi="en-US"/>
        </w:rPr>
        <w:t>/否</w:t>
      </w:r>
      <w:r w:rsidRPr="00633AC6">
        <w:rPr>
          <w:rFonts w:ascii="宋体" w:hAnsi="宋体" w:cs="宋体" w:hint="eastAsia"/>
          <w:sz w:val="28"/>
          <w:szCs w:val="28"/>
          <w:lang w:bidi="en-US"/>
        </w:rPr>
        <w:t>）接受联合体：否。</w:t>
      </w:r>
    </w:p>
    <w:p w:rsidR="00F32CA1" w:rsidRPr="00633AC6" w:rsidRDefault="00F32CA1" w:rsidP="00F32CA1">
      <w:pPr>
        <w:widowControl/>
        <w:jc w:val="left"/>
        <w:rPr>
          <w:rFonts w:ascii="宋体" w:hAnsi="宋体" w:cs="宋体"/>
          <w:sz w:val="28"/>
          <w:szCs w:val="28"/>
          <w:lang w:bidi="en-US"/>
        </w:rPr>
      </w:pPr>
      <w:bookmarkStart w:id="20" w:name="_Toc28359013"/>
      <w:bookmarkStart w:id="21" w:name="_Toc28359090"/>
      <w:bookmarkStart w:id="22" w:name="_Toc35393630"/>
      <w:bookmarkStart w:id="23" w:name="_Toc35393799"/>
      <w:bookmarkStart w:id="24" w:name="_Toc46128669"/>
      <w:r w:rsidRPr="00633AC6">
        <w:rPr>
          <w:rFonts w:ascii="宋体" w:hAnsi="宋体" w:cs="宋体" w:hint="eastAsia"/>
          <w:sz w:val="28"/>
          <w:szCs w:val="28"/>
          <w:lang w:bidi="en-US"/>
        </w:rPr>
        <w:lastRenderedPageBreak/>
        <w:t>二、申请人的资格要求：</w:t>
      </w:r>
      <w:bookmarkEnd w:id="20"/>
      <w:bookmarkEnd w:id="21"/>
      <w:bookmarkEnd w:id="22"/>
      <w:bookmarkEnd w:id="23"/>
      <w:bookmarkEnd w:id="24"/>
    </w:p>
    <w:p w:rsidR="00F32CA1" w:rsidRPr="00633AC6" w:rsidRDefault="00F32CA1" w:rsidP="00F32CA1">
      <w:pPr>
        <w:widowControl/>
        <w:jc w:val="left"/>
        <w:rPr>
          <w:rFonts w:ascii="宋体" w:hAnsi="宋体" w:cs="宋体"/>
          <w:sz w:val="28"/>
          <w:szCs w:val="28"/>
          <w:lang w:bidi="en-US"/>
        </w:rPr>
      </w:pPr>
      <w:bookmarkStart w:id="25" w:name="_Toc28359091"/>
      <w:bookmarkStart w:id="26" w:name="_Toc28359014"/>
      <w:bookmarkStart w:id="27" w:name="_Toc35393631"/>
      <w:bookmarkStart w:id="28" w:name="_Toc35393800"/>
      <w:r w:rsidRPr="00633AC6">
        <w:rPr>
          <w:rFonts w:ascii="宋体" w:hAnsi="宋体" w:cs="宋体" w:hint="eastAsia"/>
          <w:sz w:val="28"/>
          <w:szCs w:val="28"/>
          <w:lang w:bidi="en-US"/>
        </w:rPr>
        <w:t>1.满足《中华人民共和国政府采购法》第二十二条规定；</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2.落实政府采购政策需满足的资格要求：</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（1）扶持中小企业政策：评审时小型和微型企业产品享受6%的价格折扣。监狱企业视同小型、微型企业。（财库【2011】181号、财库【2014】68号）；</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（2）鼓励节能政策：在性能、技术、服务等指标同等条件下，优先采购政府部门公布的节能清单中所列的节能产品；</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（3）鼓励环保政策：在性能、技术、服务等指标同等条件下，优先采购政府部门公布的环境标志产品政府采购清单中所列产品。</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3.供应商资格条件：</w:t>
      </w:r>
    </w:p>
    <w:p w:rsidR="00F32CA1" w:rsidRPr="00424FF4" w:rsidRDefault="00F32CA1" w:rsidP="00F32CA1">
      <w:pPr>
        <w:widowControl/>
        <w:jc w:val="left"/>
        <w:rPr>
          <w:rFonts w:ascii="宋体" w:hAnsi="宋体" w:cs="宋体"/>
          <w:sz w:val="28"/>
          <w:szCs w:val="28"/>
          <w:lang w:bidi="en-US"/>
        </w:rPr>
      </w:pPr>
      <w:bookmarkStart w:id="29" w:name="_Toc46128670"/>
      <w:r>
        <w:rPr>
          <w:rFonts w:ascii="宋体" w:hAnsi="宋体" w:cs="宋体" w:hint="eastAsia"/>
          <w:sz w:val="28"/>
          <w:szCs w:val="28"/>
          <w:lang w:bidi="en-US"/>
        </w:rPr>
        <w:t>3.1</w:t>
      </w:r>
      <w:r w:rsidRPr="00424FF4">
        <w:rPr>
          <w:rFonts w:ascii="宋体" w:hAnsi="宋体" w:cs="宋体" w:hint="eastAsia"/>
          <w:sz w:val="28"/>
          <w:szCs w:val="28"/>
          <w:lang w:bidi="en-US"/>
        </w:rPr>
        <w:t>合法有效的营业执照并具备本项目相应的经营范围.组织机构代码证.税务登记证（或三证合一的营业执照）；</w:t>
      </w:r>
    </w:p>
    <w:p w:rsidR="00F32CA1" w:rsidRPr="00424FF4" w:rsidRDefault="00F32CA1" w:rsidP="00F32CA1">
      <w:pPr>
        <w:widowControl/>
        <w:jc w:val="left"/>
        <w:rPr>
          <w:rFonts w:ascii="宋体" w:hAnsi="宋体" w:cs="宋体"/>
          <w:sz w:val="28"/>
          <w:szCs w:val="28"/>
          <w:lang w:bidi="en-US"/>
        </w:rPr>
      </w:pPr>
      <w:r>
        <w:rPr>
          <w:rFonts w:ascii="宋体" w:hAnsi="宋体" w:cs="宋体" w:hint="eastAsia"/>
          <w:sz w:val="28"/>
          <w:szCs w:val="28"/>
          <w:lang w:bidi="en-US"/>
        </w:rPr>
        <w:t>3.2</w:t>
      </w:r>
      <w:r w:rsidRPr="00424FF4">
        <w:rPr>
          <w:rFonts w:ascii="宋体" w:hAnsi="宋体" w:cs="宋体" w:hint="eastAsia"/>
          <w:sz w:val="28"/>
          <w:szCs w:val="28"/>
          <w:lang w:bidi="en-US"/>
        </w:rPr>
        <w:t>财务状况报告；（提供第三方审计机构出具的 2019 年度财务审计报告，若供应</w:t>
      </w:r>
      <w:proofErr w:type="gramStart"/>
      <w:r w:rsidRPr="00424FF4">
        <w:rPr>
          <w:rFonts w:ascii="宋体" w:hAnsi="宋体" w:cs="宋体" w:hint="eastAsia"/>
          <w:sz w:val="28"/>
          <w:szCs w:val="28"/>
          <w:lang w:bidi="en-US"/>
        </w:rPr>
        <w:t>商成立</w:t>
      </w:r>
      <w:proofErr w:type="gramEnd"/>
      <w:r w:rsidRPr="00424FF4">
        <w:rPr>
          <w:rFonts w:ascii="宋体" w:hAnsi="宋体" w:cs="宋体" w:hint="eastAsia"/>
          <w:sz w:val="28"/>
          <w:szCs w:val="28"/>
          <w:lang w:bidi="en-US"/>
        </w:rPr>
        <w:t>不满一年的，可提供基本户银行出具的资信证明。）</w:t>
      </w:r>
    </w:p>
    <w:p w:rsidR="00F32CA1" w:rsidRPr="00424FF4" w:rsidRDefault="00F32CA1" w:rsidP="00F32CA1">
      <w:pPr>
        <w:widowControl/>
        <w:jc w:val="left"/>
        <w:rPr>
          <w:rFonts w:ascii="宋体" w:hAnsi="宋体" w:cs="宋体"/>
          <w:sz w:val="28"/>
          <w:szCs w:val="28"/>
          <w:lang w:bidi="en-US"/>
        </w:rPr>
      </w:pPr>
      <w:r>
        <w:rPr>
          <w:rFonts w:ascii="宋体" w:hAnsi="宋体" w:cs="宋体" w:hint="eastAsia"/>
          <w:sz w:val="28"/>
          <w:szCs w:val="28"/>
          <w:lang w:bidi="en-US"/>
        </w:rPr>
        <w:t>3.3</w:t>
      </w:r>
      <w:r w:rsidRPr="00424FF4">
        <w:rPr>
          <w:rFonts w:ascii="宋体" w:hAnsi="宋体" w:cs="宋体" w:hint="eastAsia"/>
          <w:sz w:val="28"/>
          <w:szCs w:val="28"/>
          <w:lang w:bidi="en-US"/>
        </w:rPr>
        <w:t>具有履行合同所必需的人员.设备和专业技术能力；</w:t>
      </w:r>
    </w:p>
    <w:p w:rsidR="00F32CA1" w:rsidRPr="00424FF4" w:rsidRDefault="00F32CA1" w:rsidP="00F32CA1">
      <w:pPr>
        <w:widowControl/>
        <w:jc w:val="left"/>
        <w:rPr>
          <w:rFonts w:ascii="宋体" w:hAnsi="宋体" w:cs="宋体"/>
          <w:sz w:val="28"/>
          <w:szCs w:val="28"/>
          <w:lang w:bidi="en-US"/>
        </w:rPr>
      </w:pPr>
      <w:r>
        <w:rPr>
          <w:rFonts w:ascii="宋体" w:hAnsi="宋体" w:cs="宋体" w:hint="eastAsia"/>
          <w:sz w:val="28"/>
          <w:szCs w:val="28"/>
          <w:lang w:bidi="en-US"/>
        </w:rPr>
        <w:t>3.4</w:t>
      </w:r>
      <w:r w:rsidRPr="00424FF4">
        <w:rPr>
          <w:rFonts w:ascii="宋体" w:hAnsi="宋体" w:cs="宋体" w:hint="eastAsia"/>
          <w:sz w:val="28"/>
          <w:szCs w:val="28"/>
          <w:lang w:bidi="en-US"/>
        </w:rPr>
        <w:t>依法缴纳税收的证明材料（提供缴税凭据，缴纳时间距开标不超过半年）；</w:t>
      </w:r>
    </w:p>
    <w:p w:rsidR="00F32CA1" w:rsidRPr="00424FF4" w:rsidRDefault="00F32CA1" w:rsidP="00F32CA1">
      <w:pPr>
        <w:widowControl/>
        <w:jc w:val="left"/>
        <w:rPr>
          <w:rFonts w:ascii="宋体" w:hAnsi="宋体" w:cs="宋体"/>
          <w:sz w:val="28"/>
          <w:szCs w:val="28"/>
          <w:lang w:bidi="en-US"/>
        </w:rPr>
      </w:pPr>
      <w:r>
        <w:rPr>
          <w:rFonts w:ascii="宋体" w:hAnsi="宋体" w:cs="宋体" w:hint="eastAsia"/>
          <w:sz w:val="28"/>
          <w:szCs w:val="28"/>
          <w:lang w:bidi="en-US"/>
        </w:rPr>
        <w:t>3.5</w:t>
      </w:r>
      <w:r w:rsidRPr="00424FF4">
        <w:rPr>
          <w:rFonts w:ascii="宋体" w:hAnsi="宋体" w:cs="宋体" w:hint="eastAsia"/>
          <w:sz w:val="28"/>
          <w:szCs w:val="28"/>
          <w:lang w:bidi="en-US"/>
        </w:rPr>
        <w:t>依法缴纳社会保障资金的证明材料（提供投标单位为职工缴纳社会保险的专用收据或缴纳清单，缴纳时间距开标不超过半年）；</w:t>
      </w:r>
    </w:p>
    <w:p w:rsidR="00F32CA1" w:rsidRPr="00424FF4" w:rsidRDefault="00F32CA1" w:rsidP="00F32CA1">
      <w:pPr>
        <w:widowControl/>
        <w:jc w:val="left"/>
        <w:rPr>
          <w:rFonts w:ascii="宋体" w:hAnsi="宋体" w:cs="宋体"/>
          <w:sz w:val="28"/>
          <w:szCs w:val="28"/>
          <w:lang w:bidi="en-US"/>
        </w:rPr>
      </w:pPr>
      <w:r>
        <w:rPr>
          <w:rFonts w:ascii="宋体" w:hAnsi="宋体" w:cs="宋体" w:hint="eastAsia"/>
          <w:sz w:val="28"/>
          <w:szCs w:val="28"/>
          <w:lang w:bidi="en-US"/>
        </w:rPr>
        <w:t>3.6</w:t>
      </w:r>
      <w:r w:rsidRPr="00424FF4">
        <w:rPr>
          <w:rFonts w:ascii="宋体" w:hAnsi="宋体" w:cs="宋体" w:hint="eastAsia"/>
          <w:sz w:val="28"/>
          <w:szCs w:val="28"/>
          <w:lang w:bidi="en-US"/>
        </w:rPr>
        <w:t>投标人开标前三年内无重大违法记录的书面声明，且未被其他地市列入黑名单。</w:t>
      </w:r>
    </w:p>
    <w:p w:rsidR="00F32CA1" w:rsidRDefault="00F32CA1" w:rsidP="00F32CA1">
      <w:pPr>
        <w:widowControl/>
        <w:jc w:val="left"/>
        <w:rPr>
          <w:rFonts w:ascii="宋体" w:hAnsi="宋体" w:cs="宋体"/>
          <w:sz w:val="28"/>
          <w:szCs w:val="28"/>
          <w:lang w:bidi="en-US"/>
        </w:rPr>
      </w:pPr>
      <w:r>
        <w:rPr>
          <w:rFonts w:ascii="宋体" w:hAnsi="宋体" w:cs="宋体" w:hint="eastAsia"/>
          <w:sz w:val="28"/>
          <w:szCs w:val="28"/>
          <w:lang w:bidi="en-US"/>
        </w:rPr>
        <w:lastRenderedPageBreak/>
        <w:t>3.7</w:t>
      </w:r>
      <w:r w:rsidRPr="00424FF4">
        <w:rPr>
          <w:rFonts w:ascii="宋体" w:hAnsi="宋体" w:cs="宋体" w:hint="eastAsia"/>
          <w:sz w:val="28"/>
          <w:szCs w:val="28"/>
          <w:lang w:bidi="en-US"/>
        </w:rPr>
        <w:t>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三、获取采购文件</w:t>
      </w:r>
      <w:bookmarkEnd w:id="25"/>
      <w:bookmarkEnd w:id="26"/>
      <w:bookmarkEnd w:id="27"/>
      <w:bookmarkEnd w:id="28"/>
      <w:bookmarkEnd w:id="29"/>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报名时间：2020年</w:t>
      </w:r>
      <w:r w:rsidR="00E90ADC">
        <w:rPr>
          <w:rFonts w:ascii="宋体" w:hAnsi="宋体" w:cs="宋体" w:hint="eastAsia"/>
          <w:sz w:val="28"/>
          <w:szCs w:val="28"/>
          <w:lang w:bidi="en-US"/>
        </w:rPr>
        <w:t>9</w:t>
      </w:r>
      <w:r w:rsidRPr="00633AC6">
        <w:rPr>
          <w:rFonts w:ascii="宋体" w:hAnsi="宋体" w:cs="宋体" w:hint="eastAsia"/>
          <w:sz w:val="28"/>
          <w:szCs w:val="28"/>
          <w:lang w:bidi="en-US"/>
        </w:rPr>
        <w:t>月</w:t>
      </w:r>
      <w:r w:rsidR="00E90ADC">
        <w:rPr>
          <w:rFonts w:ascii="宋体" w:hAnsi="宋体" w:cs="宋体" w:hint="eastAsia"/>
          <w:sz w:val="28"/>
          <w:szCs w:val="28"/>
          <w:lang w:bidi="en-US"/>
        </w:rPr>
        <w:t>9</w:t>
      </w:r>
      <w:r w:rsidRPr="00633AC6">
        <w:rPr>
          <w:rFonts w:ascii="宋体" w:hAnsi="宋体" w:cs="宋体" w:hint="eastAsia"/>
          <w:sz w:val="28"/>
          <w:szCs w:val="28"/>
          <w:lang w:bidi="en-US"/>
        </w:rPr>
        <w:t>日至2020年</w:t>
      </w:r>
      <w:r w:rsidR="00E90ADC">
        <w:rPr>
          <w:rFonts w:ascii="宋体" w:hAnsi="宋体" w:cs="宋体" w:hint="eastAsia"/>
          <w:sz w:val="28"/>
          <w:szCs w:val="28"/>
          <w:lang w:bidi="en-US"/>
        </w:rPr>
        <w:t>9</w:t>
      </w:r>
      <w:r w:rsidRPr="00633AC6">
        <w:rPr>
          <w:rFonts w:ascii="宋体" w:hAnsi="宋体" w:cs="宋体" w:hint="eastAsia"/>
          <w:sz w:val="28"/>
          <w:szCs w:val="28"/>
          <w:lang w:bidi="en-US"/>
        </w:rPr>
        <w:t>月</w:t>
      </w:r>
      <w:r w:rsidR="00E90ADC">
        <w:rPr>
          <w:rFonts w:ascii="宋体" w:hAnsi="宋体" w:cs="宋体" w:hint="eastAsia"/>
          <w:sz w:val="28"/>
          <w:szCs w:val="28"/>
          <w:lang w:bidi="en-US"/>
        </w:rPr>
        <w:t>11</w:t>
      </w:r>
      <w:r w:rsidRPr="00633AC6">
        <w:rPr>
          <w:rFonts w:ascii="宋体" w:hAnsi="宋体" w:cs="宋体" w:hint="eastAsia"/>
          <w:sz w:val="28"/>
          <w:szCs w:val="28"/>
          <w:lang w:bidi="en-US"/>
        </w:rPr>
        <w:t>日18:00（北京时间）；</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文件下载时间：2020年</w:t>
      </w:r>
      <w:r w:rsidR="00E90ADC">
        <w:rPr>
          <w:rFonts w:ascii="宋体" w:hAnsi="宋体" w:cs="宋体" w:hint="eastAsia"/>
          <w:sz w:val="28"/>
          <w:szCs w:val="28"/>
          <w:lang w:bidi="en-US"/>
        </w:rPr>
        <w:t>9</w:t>
      </w:r>
      <w:r w:rsidRPr="00633AC6">
        <w:rPr>
          <w:rFonts w:ascii="宋体" w:hAnsi="宋体" w:cs="宋体" w:hint="eastAsia"/>
          <w:sz w:val="28"/>
          <w:szCs w:val="28"/>
          <w:lang w:bidi="en-US"/>
        </w:rPr>
        <w:t>月</w:t>
      </w:r>
      <w:r w:rsidR="00E90ADC">
        <w:rPr>
          <w:rFonts w:ascii="宋体" w:hAnsi="宋体" w:cs="宋体" w:hint="eastAsia"/>
          <w:sz w:val="28"/>
          <w:szCs w:val="28"/>
          <w:lang w:bidi="en-US"/>
        </w:rPr>
        <w:t>9</w:t>
      </w:r>
      <w:r w:rsidRPr="00633AC6">
        <w:rPr>
          <w:rFonts w:ascii="宋体" w:hAnsi="宋体" w:cs="宋体" w:hint="eastAsia"/>
          <w:sz w:val="28"/>
          <w:szCs w:val="28"/>
          <w:lang w:bidi="en-US"/>
        </w:rPr>
        <w:t>日至2020年</w:t>
      </w:r>
      <w:r w:rsidR="00E90ADC">
        <w:rPr>
          <w:rFonts w:ascii="宋体" w:hAnsi="宋体" w:cs="宋体" w:hint="eastAsia"/>
          <w:sz w:val="28"/>
          <w:szCs w:val="28"/>
          <w:lang w:bidi="en-US"/>
        </w:rPr>
        <w:t>9</w:t>
      </w:r>
      <w:r w:rsidRPr="00633AC6">
        <w:rPr>
          <w:rFonts w:ascii="宋体" w:hAnsi="宋体" w:cs="宋体" w:hint="eastAsia"/>
          <w:sz w:val="28"/>
          <w:szCs w:val="28"/>
          <w:lang w:bidi="en-US"/>
        </w:rPr>
        <w:t>月</w:t>
      </w:r>
      <w:r w:rsidR="00E90ADC">
        <w:rPr>
          <w:rFonts w:ascii="宋体" w:hAnsi="宋体" w:cs="宋体" w:hint="eastAsia"/>
          <w:sz w:val="28"/>
          <w:szCs w:val="28"/>
          <w:lang w:bidi="en-US"/>
        </w:rPr>
        <w:t>16</w:t>
      </w:r>
      <w:r w:rsidRPr="00633AC6">
        <w:rPr>
          <w:rFonts w:ascii="宋体" w:hAnsi="宋体" w:cs="宋体" w:hint="eastAsia"/>
          <w:sz w:val="28"/>
          <w:szCs w:val="28"/>
          <w:lang w:bidi="en-US"/>
        </w:rPr>
        <w:t>日09:30（北京时间）；</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地点：永城市公共资源交易中心官网。</w:t>
      </w:r>
    </w:p>
    <w:p w:rsidR="00F32CA1" w:rsidRPr="00633AC6" w:rsidRDefault="00F32CA1" w:rsidP="00F32CA1">
      <w:pPr>
        <w:widowControl/>
        <w:jc w:val="left"/>
        <w:rPr>
          <w:rFonts w:ascii="宋体" w:hAnsi="宋体" w:cs="宋体"/>
          <w:sz w:val="28"/>
          <w:szCs w:val="28"/>
          <w:lang w:bidi="en-US"/>
        </w:rPr>
      </w:pPr>
      <w:bookmarkStart w:id="30" w:name="_Toc35393801"/>
      <w:bookmarkStart w:id="31" w:name="_Toc35393632"/>
      <w:bookmarkStart w:id="32" w:name="_Toc28359015"/>
      <w:bookmarkStart w:id="33" w:name="_Toc28359092"/>
      <w:r w:rsidRPr="00633AC6">
        <w:rPr>
          <w:rFonts w:ascii="宋体" w:hAnsi="宋体" w:cs="宋体" w:hint="eastAsia"/>
          <w:sz w:val="28"/>
          <w:szCs w:val="28"/>
          <w:lang w:bidi="en-US"/>
        </w:rPr>
        <w:t>方式：网上获取。</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售价：招标文件获取免费。</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凡有意参加投标者，请使用企业数字证书（key）登录永城市公共资源交易中心网站进入投标专区进行网上报名并下载招标文件。</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特别提醒：未在永城市公共资源交易中心办理数字证书的供应商请在永城市公共资源交易中心登记入库办理数字证书。供应商报</w:t>
      </w:r>
      <w:proofErr w:type="gramStart"/>
      <w:r w:rsidRPr="00633AC6">
        <w:rPr>
          <w:rFonts w:ascii="宋体" w:hAnsi="宋体" w:cs="宋体" w:hint="eastAsia"/>
          <w:sz w:val="28"/>
          <w:szCs w:val="28"/>
          <w:lang w:bidi="en-US"/>
        </w:rPr>
        <w:t>名操作</w:t>
      </w:r>
      <w:proofErr w:type="gramEnd"/>
      <w:r w:rsidRPr="00633AC6">
        <w:rPr>
          <w:rFonts w:ascii="宋体" w:hAnsi="宋体" w:cs="宋体" w:hint="eastAsia"/>
          <w:sz w:val="28"/>
          <w:szCs w:val="28"/>
          <w:lang w:bidi="en-US"/>
        </w:rPr>
        <w:t>说明书请在永城市公共资源交易网站下载专区下载。</w:t>
      </w:r>
    </w:p>
    <w:p w:rsidR="00F32CA1" w:rsidRPr="00633AC6" w:rsidRDefault="00F32CA1" w:rsidP="00F32CA1">
      <w:pPr>
        <w:widowControl/>
        <w:jc w:val="left"/>
        <w:rPr>
          <w:rFonts w:ascii="宋体" w:hAnsi="宋体" w:cs="宋体"/>
          <w:sz w:val="28"/>
          <w:szCs w:val="28"/>
          <w:lang w:bidi="en-US"/>
        </w:rPr>
      </w:pPr>
      <w:bookmarkStart w:id="34" w:name="_Toc46128671"/>
      <w:r w:rsidRPr="00633AC6">
        <w:rPr>
          <w:rFonts w:ascii="宋体" w:hAnsi="宋体" w:cs="宋体" w:hint="eastAsia"/>
          <w:sz w:val="28"/>
          <w:szCs w:val="28"/>
          <w:lang w:bidi="en-US"/>
        </w:rPr>
        <w:t>四、响应文件提交</w:t>
      </w:r>
      <w:bookmarkEnd w:id="30"/>
      <w:bookmarkEnd w:id="31"/>
      <w:bookmarkEnd w:id="32"/>
      <w:bookmarkEnd w:id="33"/>
      <w:bookmarkEnd w:id="34"/>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截止时间：2020年</w:t>
      </w:r>
      <w:r w:rsidR="00E90ADC">
        <w:rPr>
          <w:rFonts w:ascii="宋体" w:hAnsi="宋体" w:cs="宋体" w:hint="eastAsia"/>
          <w:sz w:val="28"/>
          <w:szCs w:val="28"/>
          <w:lang w:bidi="en-US"/>
        </w:rPr>
        <w:t>9</w:t>
      </w:r>
      <w:r w:rsidRPr="00633AC6">
        <w:rPr>
          <w:rFonts w:ascii="宋体" w:hAnsi="宋体" w:cs="宋体" w:hint="eastAsia"/>
          <w:sz w:val="28"/>
          <w:szCs w:val="28"/>
          <w:lang w:bidi="en-US"/>
        </w:rPr>
        <w:t>月</w:t>
      </w:r>
      <w:r w:rsidR="00E90ADC">
        <w:rPr>
          <w:rFonts w:ascii="宋体" w:hAnsi="宋体" w:cs="宋体" w:hint="eastAsia"/>
          <w:sz w:val="28"/>
          <w:szCs w:val="28"/>
          <w:lang w:bidi="en-US"/>
        </w:rPr>
        <w:t>16</w:t>
      </w:r>
      <w:r w:rsidRPr="00633AC6">
        <w:rPr>
          <w:rFonts w:ascii="宋体" w:hAnsi="宋体" w:cs="宋体" w:hint="eastAsia"/>
          <w:sz w:val="28"/>
          <w:szCs w:val="28"/>
          <w:lang w:bidi="en-US"/>
        </w:rPr>
        <w:t>日9时30分（北京时间）</w:t>
      </w:r>
    </w:p>
    <w:p w:rsidR="00F32CA1" w:rsidRPr="00633AC6" w:rsidRDefault="00F32CA1" w:rsidP="00F32CA1">
      <w:pPr>
        <w:widowControl/>
        <w:jc w:val="left"/>
        <w:rPr>
          <w:rFonts w:ascii="宋体" w:hAnsi="宋体" w:cs="宋体"/>
          <w:sz w:val="28"/>
          <w:szCs w:val="28"/>
          <w:lang w:bidi="en-US"/>
        </w:rPr>
      </w:pPr>
      <w:bookmarkStart w:id="35" w:name="_Toc35393633"/>
      <w:bookmarkStart w:id="36" w:name="_Toc28359093"/>
      <w:bookmarkStart w:id="37" w:name="_Toc35393802"/>
      <w:bookmarkStart w:id="38" w:name="_Toc28359016"/>
      <w:r w:rsidRPr="00633AC6">
        <w:rPr>
          <w:rFonts w:ascii="宋体" w:hAnsi="宋体" w:cs="宋体" w:hint="eastAsia"/>
          <w:sz w:val="28"/>
          <w:szCs w:val="28"/>
          <w:lang w:bidi="en-US"/>
        </w:rPr>
        <w:t>地点：永城市公共资源交易中心。</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本项目为全流程电子化交易项目。</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sz w:val="28"/>
          <w:szCs w:val="28"/>
          <w:lang w:bidi="en-US"/>
        </w:rPr>
        <w:lastRenderedPageBreak/>
        <w:t>1</w:t>
      </w:r>
      <w:r w:rsidRPr="00633AC6">
        <w:rPr>
          <w:rFonts w:ascii="宋体" w:hAnsi="宋体" w:cs="宋体" w:hint="eastAsia"/>
          <w:sz w:val="28"/>
          <w:szCs w:val="28"/>
          <w:lang w:bidi="en-US"/>
        </w:rPr>
        <w:t>、加密电子投标文件（</w:t>
      </w:r>
      <w:r w:rsidRPr="00633AC6">
        <w:rPr>
          <w:rFonts w:ascii="宋体" w:hAnsi="宋体" w:cs="宋体"/>
          <w:sz w:val="28"/>
          <w:szCs w:val="28"/>
          <w:lang w:bidi="en-US"/>
        </w:rPr>
        <w:t>.file</w:t>
      </w:r>
      <w:r w:rsidRPr="00633AC6">
        <w:rPr>
          <w:rFonts w:ascii="宋体" w:hAnsi="宋体" w:cs="宋体" w:hint="eastAsia"/>
          <w:sz w:val="28"/>
          <w:szCs w:val="28"/>
          <w:lang w:bidi="en-US"/>
        </w:rPr>
        <w:t>格式）须在投标截止时间（开标时间）前通过《全国公共资源交易平台（河南省</w:t>
      </w:r>
      <w:r w:rsidRPr="00633AC6">
        <w:rPr>
          <w:rFonts w:ascii="MS Mincho" w:eastAsia="MS Mincho" w:hAnsi="MS Mincho" w:cs="MS Mincho" w:hint="eastAsia"/>
          <w:sz w:val="28"/>
          <w:szCs w:val="28"/>
          <w:lang w:bidi="en-US"/>
        </w:rPr>
        <w:t>▪</w:t>
      </w:r>
      <w:r w:rsidRPr="00633AC6">
        <w:rPr>
          <w:rFonts w:ascii="宋体" w:hAnsi="宋体" w:cs="宋体" w:hint="eastAsia"/>
          <w:sz w:val="28"/>
          <w:szCs w:val="28"/>
          <w:lang w:bidi="en-US"/>
        </w:rPr>
        <w:t>永城市）》公共资源交易系统成功上传。</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2、投标人电子投标文件制作系统、CA签章工具需投标人自行登陆永城市公共资源交易平台系统-组件下载进行下载安装。</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本项目开标、评标活动，由招标（采购）人代表参加开标，代理机构人员1名。须全程佩戴口罩。</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评标时，所有评审事项，均以电子投标文件为准。投标人不再提供原件等证明材料。</w:t>
      </w:r>
    </w:p>
    <w:p w:rsidR="00F32CA1" w:rsidRPr="00633AC6" w:rsidRDefault="00F32CA1" w:rsidP="00F32CA1">
      <w:pPr>
        <w:widowControl/>
        <w:jc w:val="left"/>
        <w:rPr>
          <w:rFonts w:ascii="宋体" w:hAnsi="宋体" w:cs="宋体"/>
          <w:sz w:val="28"/>
          <w:szCs w:val="28"/>
          <w:lang w:bidi="en-US"/>
        </w:rPr>
      </w:pPr>
      <w:bookmarkStart w:id="39" w:name="_Toc46128672"/>
      <w:r w:rsidRPr="00633AC6">
        <w:rPr>
          <w:rFonts w:ascii="宋体" w:hAnsi="宋体" w:cs="宋体" w:hint="eastAsia"/>
          <w:sz w:val="28"/>
          <w:szCs w:val="28"/>
          <w:lang w:bidi="en-US"/>
        </w:rPr>
        <w:t>五、开启</w:t>
      </w:r>
      <w:bookmarkEnd w:id="35"/>
      <w:bookmarkEnd w:id="36"/>
      <w:bookmarkEnd w:id="37"/>
      <w:bookmarkEnd w:id="38"/>
      <w:bookmarkEnd w:id="39"/>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时间：2020年</w:t>
      </w:r>
      <w:r w:rsidR="00E90ADC">
        <w:rPr>
          <w:rFonts w:ascii="宋体" w:hAnsi="宋体" w:cs="宋体" w:hint="eastAsia"/>
          <w:sz w:val="28"/>
          <w:szCs w:val="28"/>
          <w:lang w:bidi="en-US"/>
        </w:rPr>
        <w:t>9</w:t>
      </w:r>
      <w:r w:rsidRPr="00633AC6">
        <w:rPr>
          <w:rFonts w:ascii="宋体" w:hAnsi="宋体" w:cs="宋体" w:hint="eastAsia"/>
          <w:sz w:val="28"/>
          <w:szCs w:val="28"/>
          <w:lang w:bidi="en-US"/>
        </w:rPr>
        <w:t>月</w:t>
      </w:r>
      <w:r w:rsidR="00E90ADC">
        <w:rPr>
          <w:rFonts w:ascii="宋体" w:hAnsi="宋体" w:cs="宋体" w:hint="eastAsia"/>
          <w:sz w:val="28"/>
          <w:szCs w:val="28"/>
          <w:lang w:bidi="en-US"/>
        </w:rPr>
        <w:t>16</w:t>
      </w:r>
      <w:r w:rsidRPr="00633AC6">
        <w:rPr>
          <w:rFonts w:ascii="宋体" w:hAnsi="宋体" w:cs="宋体" w:hint="eastAsia"/>
          <w:sz w:val="28"/>
          <w:szCs w:val="28"/>
          <w:lang w:bidi="en-US"/>
        </w:rPr>
        <w:t>日9时30分（北京时间）</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地点：永城市公共资源交易中心二楼开标室。</w:t>
      </w:r>
    </w:p>
    <w:p w:rsidR="00F32CA1" w:rsidRPr="00633AC6" w:rsidRDefault="00F32CA1" w:rsidP="00F32CA1">
      <w:pPr>
        <w:widowControl/>
        <w:jc w:val="left"/>
        <w:rPr>
          <w:rFonts w:ascii="宋体" w:hAnsi="宋体" w:cs="宋体"/>
          <w:sz w:val="28"/>
          <w:szCs w:val="28"/>
          <w:lang w:bidi="en-US"/>
        </w:rPr>
      </w:pPr>
      <w:bookmarkStart w:id="40" w:name="_Toc28359094"/>
      <w:bookmarkStart w:id="41" w:name="_Toc28359017"/>
      <w:bookmarkStart w:id="42" w:name="_Toc35393634"/>
      <w:bookmarkStart w:id="43" w:name="_Toc35393803"/>
      <w:bookmarkStart w:id="44" w:name="_Toc46128673"/>
      <w:r w:rsidRPr="00633AC6">
        <w:rPr>
          <w:rFonts w:ascii="宋体" w:hAnsi="宋体" w:cs="宋体" w:hint="eastAsia"/>
          <w:sz w:val="28"/>
          <w:szCs w:val="28"/>
          <w:lang w:bidi="en-US"/>
        </w:rPr>
        <w:t>六、公告期限</w:t>
      </w:r>
      <w:bookmarkEnd w:id="40"/>
      <w:bookmarkEnd w:id="41"/>
      <w:bookmarkEnd w:id="42"/>
      <w:bookmarkEnd w:id="43"/>
      <w:bookmarkEnd w:id="44"/>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自本公告发布之日起3个工作日。</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本次招标公告在《河南省政府采购网》、《永城市政府门户网》、《永城市公共资源交易中心网》上发布。</w:t>
      </w:r>
    </w:p>
    <w:p w:rsidR="00F32CA1" w:rsidRPr="00633AC6" w:rsidRDefault="00F32CA1" w:rsidP="00F32CA1">
      <w:pPr>
        <w:widowControl/>
        <w:jc w:val="left"/>
        <w:rPr>
          <w:rFonts w:ascii="宋体" w:hAnsi="宋体" w:cs="宋体"/>
          <w:sz w:val="28"/>
          <w:szCs w:val="28"/>
          <w:lang w:bidi="en-US"/>
        </w:rPr>
      </w:pPr>
      <w:bookmarkStart w:id="45" w:name="_Toc35393635"/>
      <w:bookmarkStart w:id="46" w:name="_Toc35393804"/>
      <w:bookmarkStart w:id="47" w:name="_Toc46128674"/>
      <w:r w:rsidRPr="00633AC6">
        <w:rPr>
          <w:rFonts w:ascii="宋体" w:hAnsi="宋体" w:cs="宋体" w:hint="eastAsia"/>
          <w:sz w:val="28"/>
          <w:szCs w:val="28"/>
          <w:lang w:bidi="en-US"/>
        </w:rPr>
        <w:lastRenderedPageBreak/>
        <w:t>七、其他补充事宜</w:t>
      </w:r>
      <w:bookmarkEnd w:id="45"/>
      <w:bookmarkEnd w:id="46"/>
      <w:bookmarkEnd w:id="47"/>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无。</w:t>
      </w:r>
    </w:p>
    <w:p w:rsidR="00F32CA1" w:rsidRPr="00633AC6" w:rsidRDefault="00F32CA1" w:rsidP="00F32CA1">
      <w:pPr>
        <w:widowControl/>
        <w:jc w:val="left"/>
        <w:rPr>
          <w:rFonts w:ascii="宋体" w:hAnsi="宋体" w:cs="宋体"/>
          <w:sz w:val="28"/>
          <w:szCs w:val="28"/>
          <w:lang w:bidi="en-US"/>
        </w:rPr>
      </w:pPr>
      <w:bookmarkStart w:id="48" w:name="_Toc28359018"/>
      <w:bookmarkStart w:id="49" w:name="_Toc28359095"/>
      <w:bookmarkStart w:id="50" w:name="_Toc35393636"/>
      <w:bookmarkStart w:id="51" w:name="_Toc35393805"/>
      <w:bookmarkStart w:id="52" w:name="_Toc46128675"/>
      <w:r w:rsidRPr="00633AC6">
        <w:rPr>
          <w:rFonts w:ascii="宋体" w:hAnsi="宋体" w:cs="宋体" w:hint="eastAsia"/>
          <w:sz w:val="28"/>
          <w:szCs w:val="28"/>
          <w:lang w:bidi="en-US"/>
        </w:rPr>
        <w:t>八、凡对本次采购提出询问，请按</w:t>
      </w:r>
      <w:r w:rsidRPr="00633AC6">
        <w:rPr>
          <w:rFonts w:ascii="宋体" w:hAnsi="宋体" w:cs="宋体"/>
          <w:sz w:val="28"/>
          <w:szCs w:val="28"/>
          <w:lang w:bidi="en-US"/>
        </w:rPr>
        <w:t>以下方式</w:t>
      </w:r>
      <w:r w:rsidRPr="00633AC6">
        <w:rPr>
          <w:rFonts w:ascii="宋体" w:hAnsi="宋体" w:cs="宋体" w:hint="eastAsia"/>
          <w:sz w:val="28"/>
          <w:szCs w:val="28"/>
          <w:lang w:bidi="en-US"/>
        </w:rPr>
        <w:t>联系。</w:t>
      </w:r>
      <w:bookmarkEnd w:id="48"/>
      <w:bookmarkEnd w:id="49"/>
      <w:bookmarkEnd w:id="50"/>
      <w:bookmarkEnd w:id="51"/>
      <w:bookmarkEnd w:id="52"/>
    </w:p>
    <w:p w:rsidR="00F32CA1" w:rsidRPr="00633AC6" w:rsidRDefault="00F32CA1" w:rsidP="00F32CA1">
      <w:pPr>
        <w:widowControl/>
        <w:jc w:val="left"/>
        <w:rPr>
          <w:rFonts w:ascii="宋体" w:hAnsi="宋体" w:cs="宋体"/>
          <w:sz w:val="28"/>
          <w:szCs w:val="28"/>
          <w:lang w:bidi="en-US"/>
        </w:rPr>
      </w:pPr>
      <w:bookmarkStart w:id="53" w:name="_Toc28359096"/>
      <w:bookmarkStart w:id="54" w:name="_Toc28359019"/>
      <w:bookmarkStart w:id="55" w:name="_Toc35393637"/>
      <w:bookmarkStart w:id="56" w:name="_Toc35393806"/>
      <w:r w:rsidRPr="00633AC6">
        <w:rPr>
          <w:rFonts w:ascii="宋体" w:hAnsi="宋体" w:cs="宋体" w:hint="eastAsia"/>
          <w:sz w:val="28"/>
          <w:szCs w:val="28"/>
          <w:lang w:bidi="en-US"/>
        </w:rPr>
        <w:t>1.采购人信息</w:t>
      </w:r>
      <w:bookmarkEnd w:id="53"/>
      <w:bookmarkEnd w:id="54"/>
      <w:bookmarkEnd w:id="55"/>
      <w:bookmarkEnd w:id="56"/>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名    称：</w:t>
      </w:r>
      <w:r w:rsidRPr="00424FF4">
        <w:rPr>
          <w:rFonts w:ascii="宋体" w:hAnsi="宋体" w:cs="宋体" w:hint="eastAsia"/>
          <w:sz w:val="28"/>
          <w:szCs w:val="28"/>
          <w:lang w:bidi="en-US"/>
        </w:rPr>
        <w:t>永城市疾病预防控制中心</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地    址：</w:t>
      </w:r>
      <w:r w:rsidRPr="00424FF4">
        <w:rPr>
          <w:rFonts w:ascii="宋体" w:hAnsi="宋体" w:cs="宋体" w:hint="eastAsia"/>
          <w:sz w:val="28"/>
          <w:szCs w:val="28"/>
          <w:lang w:bidi="en-US"/>
        </w:rPr>
        <w:t>河南省永城市东城区文化路北段</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联系方式：</w:t>
      </w:r>
      <w:r w:rsidRPr="00424FF4">
        <w:rPr>
          <w:rFonts w:ascii="宋体" w:hAnsi="宋体" w:cs="宋体"/>
          <w:sz w:val="28"/>
          <w:szCs w:val="28"/>
          <w:lang w:bidi="en-US"/>
        </w:rPr>
        <w:t>0370-5118891</w:t>
      </w:r>
    </w:p>
    <w:p w:rsidR="00F32CA1" w:rsidRPr="00633AC6" w:rsidRDefault="00F32CA1" w:rsidP="00F32CA1">
      <w:pPr>
        <w:widowControl/>
        <w:jc w:val="left"/>
        <w:rPr>
          <w:rFonts w:ascii="宋体" w:hAnsi="宋体" w:cs="宋体"/>
          <w:sz w:val="28"/>
          <w:szCs w:val="28"/>
          <w:lang w:bidi="en-US"/>
        </w:rPr>
      </w:pPr>
      <w:bookmarkStart w:id="57" w:name="_Toc28359097"/>
      <w:bookmarkStart w:id="58" w:name="_Toc28359020"/>
      <w:bookmarkStart w:id="59" w:name="_Toc35393638"/>
      <w:bookmarkStart w:id="60" w:name="_Toc35393807"/>
      <w:r w:rsidRPr="00633AC6">
        <w:rPr>
          <w:rFonts w:ascii="宋体" w:hAnsi="宋体" w:cs="宋体" w:hint="eastAsia"/>
          <w:sz w:val="28"/>
          <w:szCs w:val="28"/>
          <w:lang w:bidi="en-US"/>
        </w:rPr>
        <w:t>2.采购代理机构信息</w:t>
      </w:r>
      <w:bookmarkEnd w:id="57"/>
      <w:bookmarkEnd w:id="58"/>
      <w:bookmarkEnd w:id="59"/>
      <w:bookmarkEnd w:id="60"/>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名    称：永城市公共资源交易中心政府采购科</w:t>
      </w:r>
    </w:p>
    <w:p w:rsidR="00F32CA1" w:rsidRPr="00633AC6" w:rsidRDefault="00F32CA1" w:rsidP="00F32CA1">
      <w:pPr>
        <w:widowControl/>
        <w:jc w:val="left"/>
        <w:rPr>
          <w:rFonts w:ascii="宋体" w:hAnsi="宋体" w:cs="宋体"/>
          <w:sz w:val="28"/>
          <w:szCs w:val="28"/>
          <w:lang w:bidi="en-US"/>
        </w:rPr>
      </w:pPr>
      <w:proofErr w:type="gramStart"/>
      <w:r w:rsidRPr="00633AC6">
        <w:rPr>
          <w:rFonts w:ascii="宋体" w:hAnsi="宋体" w:cs="宋体" w:hint="eastAsia"/>
          <w:sz w:val="28"/>
          <w:szCs w:val="28"/>
          <w:lang w:bidi="en-US"/>
        </w:rPr>
        <w:t>地　　址</w:t>
      </w:r>
      <w:proofErr w:type="gramEnd"/>
      <w:r w:rsidRPr="00633AC6">
        <w:rPr>
          <w:rFonts w:ascii="宋体" w:hAnsi="宋体" w:cs="宋体" w:hint="eastAsia"/>
          <w:sz w:val="28"/>
          <w:szCs w:val="28"/>
          <w:lang w:bidi="en-US"/>
        </w:rPr>
        <w:t>：永城市</w:t>
      </w:r>
      <w:proofErr w:type="gramStart"/>
      <w:r w:rsidRPr="00633AC6">
        <w:rPr>
          <w:rFonts w:ascii="宋体" w:hAnsi="宋体" w:cs="宋体" w:hint="eastAsia"/>
          <w:sz w:val="28"/>
          <w:szCs w:val="28"/>
          <w:lang w:bidi="en-US"/>
        </w:rPr>
        <w:t>浍</w:t>
      </w:r>
      <w:proofErr w:type="gramEnd"/>
      <w:r w:rsidRPr="00633AC6">
        <w:rPr>
          <w:rFonts w:ascii="宋体" w:hAnsi="宋体" w:cs="宋体" w:hint="eastAsia"/>
          <w:sz w:val="28"/>
          <w:szCs w:val="28"/>
          <w:lang w:bidi="en-US"/>
        </w:rPr>
        <w:t>河路</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联系方式：</w:t>
      </w:r>
      <w:r w:rsidRPr="00633AC6">
        <w:rPr>
          <w:rFonts w:ascii="宋体" w:hAnsi="宋体" w:cs="宋体"/>
          <w:sz w:val="28"/>
          <w:szCs w:val="28"/>
          <w:lang w:bidi="en-US"/>
        </w:rPr>
        <w:t>0370-5019918</w:t>
      </w:r>
    </w:p>
    <w:p w:rsidR="00F32CA1" w:rsidRPr="00633AC6" w:rsidRDefault="00F32CA1" w:rsidP="00F32CA1">
      <w:pPr>
        <w:widowControl/>
        <w:jc w:val="left"/>
        <w:rPr>
          <w:rFonts w:ascii="宋体" w:hAnsi="宋体" w:cs="宋体"/>
          <w:sz w:val="28"/>
          <w:szCs w:val="28"/>
          <w:lang w:bidi="en-US"/>
        </w:rPr>
      </w:pPr>
      <w:bookmarkStart w:id="61" w:name="_Toc28359021"/>
      <w:bookmarkStart w:id="62" w:name="_Toc28359098"/>
      <w:bookmarkStart w:id="63" w:name="_Toc35393639"/>
      <w:bookmarkStart w:id="64" w:name="_Toc35393808"/>
      <w:r w:rsidRPr="00633AC6">
        <w:rPr>
          <w:rFonts w:ascii="宋体" w:hAnsi="宋体" w:cs="宋体" w:hint="eastAsia"/>
          <w:sz w:val="28"/>
          <w:szCs w:val="28"/>
          <w:lang w:bidi="en-US"/>
        </w:rPr>
        <w:t>3.项目联系</w:t>
      </w:r>
      <w:r w:rsidRPr="00633AC6">
        <w:rPr>
          <w:rFonts w:ascii="宋体" w:hAnsi="宋体" w:cs="宋体"/>
          <w:sz w:val="28"/>
          <w:szCs w:val="28"/>
          <w:lang w:bidi="en-US"/>
        </w:rPr>
        <w:t>方式</w:t>
      </w:r>
      <w:bookmarkEnd w:id="61"/>
      <w:bookmarkEnd w:id="62"/>
      <w:bookmarkEnd w:id="63"/>
      <w:bookmarkEnd w:id="64"/>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项目联系人：</w:t>
      </w:r>
      <w:r>
        <w:rPr>
          <w:rFonts w:ascii="宋体" w:hAnsi="宋体" w:cs="宋体" w:hint="eastAsia"/>
          <w:sz w:val="28"/>
          <w:szCs w:val="28"/>
          <w:lang w:bidi="en-US"/>
        </w:rPr>
        <w:t>杨</w:t>
      </w:r>
      <w:r w:rsidRPr="00633AC6">
        <w:rPr>
          <w:rFonts w:ascii="宋体" w:hAnsi="宋体" w:cs="宋体" w:hint="eastAsia"/>
          <w:sz w:val="28"/>
          <w:szCs w:val="28"/>
          <w:lang w:bidi="en-US"/>
        </w:rPr>
        <w:t>先生</w:t>
      </w:r>
    </w:p>
    <w:p w:rsidR="00F32CA1" w:rsidRPr="00633AC6" w:rsidRDefault="00F32CA1" w:rsidP="00F32CA1">
      <w:pPr>
        <w:widowControl/>
        <w:jc w:val="left"/>
        <w:rPr>
          <w:rFonts w:ascii="宋体" w:hAnsi="宋体" w:cs="宋体"/>
          <w:sz w:val="28"/>
          <w:szCs w:val="28"/>
          <w:lang w:bidi="en-US"/>
        </w:rPr>
      </w:pPr>
      <w:r w:rsidRPr="00633AC6">
        <w:rPr>
          <w:rFonts w:ascii="宋体" w:hAnsi="宋体" w:cs="宋体" w:hint="eastAsia"/>
          <w:sz w:val="28"/>
          <w:szCs w:val="28"/>
          <w:lang w:bidi="en-US"/>
        </w:rPr>
        <w:t>电　　 话：</w:t>
      </w:r>
      <w:r w:rsidRPr="00424FF4">
        <w:rPr>
          <w:rFonts w:ascii="宋体" w:hAnsi="宋体" w:cs="宋体"/>
          <w:sz w:val="28"/>
          <w:szCs w:val="28"/>
          <w:lang w:bidi="en-US"/>
        </w:rPr>
        <w:t>0370-5118891</w:t>
      </w:r>
    </w:p>
    <w:bookmarkEnd w:id="14"/>
    <w:p w:rsidR="00F32CA1" w:rsidRDefault="00F32CA1" w:rsidP="00F32CA1">
      <w:pPr>
        <w:overflowPunct w:val="0"/>
        <w:spacing w:line="600" w:lineRule="exact"/>
        <w:jc w:val="left"/>
        <w:rPr>
          <w:rFonts w:ascii="Times New Roman" w:eastAsia="仿宋_GB2312" w:hAnsi="Times New Roman"/>
          <w:sz w:val="32"/>
          <w:szCs w:val="32"/>
        </w:rPr>
      </w:pPr>
    </w:p>
    <w:p w:rsidR="00F32CA1" w:rsidRPr="00424FF4" w:rsidRDefault="00F32CA1" w:rsidP="00F32CA1"/>
    <w:p w:rsidR="00303A64" w:rsidRDefault="006A184A">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rsidR="00303A64" w:rsidRDefault="006A184A">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lastRenderedPageBreak/>
        <w:t>4.加密电子投标文件的提交</w:t>
      </w:r>
    </w:p>
    <w:p w:rsidR="00303A64" w:rsidRDefault="006A184A">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5.评标依据</w:t>
      </w:r>
    </w:p>
    <w:p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rsidR="00303A64" w:rsidRDefault="006A184A">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rsidR="00303A64" w:rsidRDefault="006A184A">
      <w:pPr>
        <w:pStyle w:val="1"/>
        <w:jc w:val="center"/>
        <w:rPr>
          <w:kern w:val="2"/>
          <w:sz w:val="24"/>
          <w:szCs w:val="24"/>
        </w:rPr>
      </w:pPr>
      <w:bookmarkStart w:id="65" w:name="_Toc50107435"/>
      <w:r>
        <w:rPr>
          <w:rFonts w:hint="eastAsia"/>
        </w:rPr>
        <w:lastRenderedPageBreak/>
        <w:t>第二章</w:t>
      </w:r>
      <w:r>
        <w:t xml:space="preserve"> </w:t>
      </w:r>
      <w:r>
        <w:rPr>
          <w:rFonts w:hint="eastAsia"/>
        </w:rPr>
        <w:t>谈判供应商须知</w:t>
      </w:r>
      <w:bookmarkEnd w:id="65"/>
    </w:p>
    <w:p w:rsidR="00303A64" w:rsidRDefault="006A184A">
      <w:pPr>
        <w:keepNext/>
        <w:keepLines/>
        <w:spacing w:line="360" w:lineRule="auto"/>
        <w:jc w:val="center"/>
        <w:outlineLvl w:val="1"/>
        <w:rPr>
          <w:rFonts w:ascii="宋体" w:cs="宋体"/>
          <w:b/>
          <w:bCs/>
          <w:kern w:val="0"/>
          <w:sz w:val="32"/>
          <w:szCs w:val="32"/>
        </w:rPr>
      </w:pPr>
      <w:bookmarkStart w:id="66" w:name="_Toc50107436"/>
      <w:r>
        <w:rPr>
          <w:rFonts w:ascii="宋体" w:hAnsi="宋体" w:cs="宋体" w:hint="eastAsia"/>
          <w:b/>
          <w:bCs/>
          <w:kern w:val="0"/>
          <w:sz w:val="32"/>
          <w:szCs w:val="32"/>
        </w:rPr>
        <w:t>一、说明</w:t>
      </w:r>
      <w:bookmarkEnd w:id="66"/>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1527E2">
        <w:rPr>
          <w:rFonts w:ascii="宋体" w:hAnsi="宋体" w:cs="宋体" w:hint="eastAsia"/>
          <w:sz w:val="24"/>
          <w:szCs w:val="24"/>
        </w:rPr>
        <w:t>永城市疾病预防控制中心实验室能力提升设备、仪器采购项目（二次）</w:t>
      </w:r>
      <w:r>
        <w:rPr>
          <w:rFonts w:ascii="宋体" w:hAnsi="宋体" w:cs="宋体" w:hint="eastAsia"/>
          <w:bCs/>
          <w:kern w:val="0"/>
          <w:sz w:val="24"/>
          <w:szCs w:val="20"/>
          <w:lang w:val="zh-CN"/>
        </w:rPr>
        <w:t>。</w:t>
      </w:r>
    </w:p>
    <w:p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 xml:space="preserve">、词汇定义 </w:t>
      </w:r>
    </w:p>
    <w:p w:rsidR="00303A64" w:rsidRDefault="006A184A">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永城市疾病预防控制中心</w:t>
      </w:r>
      <w:r>
        <w:rPr>
          <w:rFonts w:ascii="宋体" w:hAnsi="宋体" w:cs="宋体" w:hint="eastAsia"/>
          <w:bCs/>
          <w:kern w:val="0"/>
          <w:sz w:val="24"/>
          <w:szCs w:val="20"/>
          <w:lang w:val="zh-CN"/>
        </w:rPr>
        <w:t>。</w:t>
      </w:r>
    </w:p>
    <w:p w:rsidR="00303A64" w:rsidRDefault="006A184A">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w:t>
      </w:r>
      <w:r>
        <w:rPr>
          <w:rFonts w:ascii="宋体" w:hAnsi="宋体" w:cs="宋体" w:hint="eastAsia"/>
          <w:bCs/>
          <w:kern w:val="0"/>
          <w:sz w:val="24"/>
          <w:szCs w:val="20"/>
          <w:lang w:val="zh-CN"/>
        </w:rPr>
        <w:t>合格的谈判供应商</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1.</w:t>
      </w:r>
      <w:r w:rsidRPr="0006626E">
        <w:rPr>
          <w:rFonts w:ascii="宋体" w:hAnsi="宋体" w:cs="宋体" w:hint="eastAsia"/>
          <w:sz w:val="24"/>
          <w:szCs w:val="24"/>
        </w:rPr>
        <w:tab/>
        <w:t>供应商应具备《中华人民共和国政府采购法》二十二条规定条件；</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2.</w:t>
      </w:r>
      <w:r w:rsidRPr="0006626E">
        <w:rPr>
          <w:rFonts w:ascii="宋体" w:hAnsi="宋体" w:cs="宋体" w:hint="eastAsia"/>
          <w:sz w:val="24"/>
          <w:szCs w:val="24"/>
        </w:rPr>
        <w:tab/>
        <w:t>合法有效的营业执照并具备本项目相应的经营范围.组织机构代码证.税务登记证（或三证合一的营业执照）；</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3.</w:t>
      </w:r>
      <w:r w:rsidRPr="0006626E">
        <w:rPr>
          <w:rFonts w:ascii="宋体" w:hAnsi="宋体" w:cs="宋体" w:hint="eastAsia"/>
          <w:sz w:val="24"/>
          <w:szCs w:val="24"/>
        </w:rPr>
        <w:tab/>
        <w:t>财务状况报告；（提供第三方审计机构出具的 2019 年度财务审计报告，若供应</w:t>
      </w:r>
      <w:proofErr w:type="gramStart"/>
      <w:r w:rsidRPr="0006626E">
        <w:rPr>
          <w:rFonts w:ascii="宋体" w:hAnsi="宋体" w:cs="宋体" w:hint="eastAsia"/>
          <w:sz w:val="24"/>
          <w:szCs w:val="24"/>
        </w:rPr>
        <w:t>商成立</w:t>
      </w:r>
      <w:proofErr w:type="gramEnd"/>
      <w:r w:rsidRPr="0006626E">
        <w:rPr>
          <w:rFonts w:ascii="宋体" w:hAnsi="宋体" w:cs="宋体" w:hint="eastAsia"/>
          <w:sz w:val="24"/>
          <w:szCs w:val="24"/>
        </w:rPr>
        <w:t xml:space="preserve">不满一年的，可提供基本户银行出具的资信证明。） </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4.</w:t>
      </w:r>
      <w:r w:rsidRPr="0006626E">
        <w:rPr>
          <w:rFonts w:ascii="宋体" w:hAnsi="宋体" w:cs="宋体" w:hint="eastAsia"/>
          <w:sz w:val="24"/>
          <w:szCs w:val="24"/>
        </w:rPr>
        <w:tab/>
        <w:t>具有履行合同所必需的人员.设备和专业技术能力；</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5.</w:t>
      </w:r>
      <w:r w:rsidRPr="0006626E">
        <w:rPr>
          <w:rFonts w:ascii="宋体" w:hAnsi="宋体" w:cs="宋体" w:hint="eastAsia"/>
          <w:sz w:val="24"/>
          <w:szCs w:val="24"/>
        </w:rPr>
        <w:tab/>
        <w:t>依法缴纳税收的证明材料（提供缴税凭据，缴纳时间距开标不超过半年）；</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6.</w:t>
      </w:r>
      <w:r w:rsidRPr="0006626E">
        <w:rPr>
          <w:rFonts w:ascii="宋体" w:hAnsi="宋体" w:cs="宋体" w:hint="eastAsia"/>
          <w:sz w:val="24"/>
          <w:szCs w:val="24"/>
        </w:rPr>
        <w:tab/>
        <w:t>依法缴纳社会保障资金的证明材料（提供投标单位为职工缴纳社会保险的专用收据或缴纳清单，缴纳时间距开标不超过半年）；</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7.</w:t>
      </w:r>
      <w:r w:rsidRPr="0006626E">
        <w:rPr>
          <w:rFonts w:ascii="宋体" w:hAnsi="宋体" w:cs="宋体" w:hint="eastAsia"/>
          <w:sz w:val="24"/>
          <w:szCs w:val="24"/>
        </w:rPr>
        <w:tab/>
        <w:t>投标人开标前三年内无重大违法记录的书面声明，且未被其他地市列入黑名单。</w:t>
      </w:r>
    </w:p>
    <w:p w:rsidR="0006626E" w:rsidRP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8.</w:t>
      </w:r>
      <w:r w:rsidRPr="0006626E">
        <w:rPr>
          <w:rFonts w:ascii="宋体" w:hAnsi="宋体" w:cs="宋体" w:hint="eastAsia"/>
          <w:sz w:val="24"/>
          <w:szCs w:val="24"/>
        </w:rPr>
        <w:tab/>
        <w:t>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06626E" w:rsidRDefault="0006626E" w:rsidP="0006626E">
      <w:pPr>
        <w:spacing w:line="360" w:lineRule="auto"/>
        <w:ind w:firstLineChars="200" w:firstLine="480"/>
        <w:rPr>
          <w:rFonts w:ascii="宋体" w:hAnsi="宋体" w:cs="宋体"/>
          <w:sz w:val="24"/>
          <w:szCs w:val="24"/>
        </w:rPr>
      </w:pPr>
      <w:r>
        <w:rPr>
          <w:rFonts w:ascii="宋体" w:hAnsi="宋体" w:cs="宋体" w:hint="eastAsia"/>
          <w:sz w:val="24"/>
          <w:szCs w:val="24"/>
        </w:rPr>
        <w:t>2.3.</w:t>
      </w:r>
      <w:r w:rsidRPr="0006626E">
        <w:rPr>
          <w:rFonts w:ascii="宋体" w:hAnsi="宋体" w:cs="宋体" w:hint="eastAsia"/>
          <w:sz w:val="24"/>
          <w:szCs w:val="24"/>
        </w:rPr>
        <w:t>9.</w:t>
      </w:r>
      <w:r w:rsidRPr="0006626E">
        <w:rPr>
          <w:rFonts w:ascii="宋体" w:hAnsi="宋体" w:cs="宋体" w:hint="eastAsia"/>
          <w:sz w:val="24"/>
          <w:szCs w:val="24"/>
        </w:rPr>
        <w:tab/>
        <w:t>本项目不接受联合体谈判。</w:t>
      </w:r>
    </w:p>
    <w:p w:rsidR="00303A64" w:rsidRDefault="006A184A" w:rsidP="0006626E">
      <w:pPr>
        <w:spacing w:line="360" w:lineRule="auto"/>
        <w:ind w:firstLineChars="200" w:firstLine="480"/>
        <w:rPr>
          <w:rFonts w:ascii="宋体" w:cs="宋体"/>
          <w:sz w:val="24"/>
          <w:szCs w:val="20"/>
        </w:rPr>
      </w:pPr>
      <w:r>
        <w:rPr>
          <w:rFonts w:ascii="宋体" w:hAnsi="宋体" w:cs="宋体"/>
          <w:sz w:val="24"/>
          <w:szCs w:val="20"/>
        </w:rPr>
        <w:lastRenderedPageBreak/>
        <w:t>2.4</w:t>
      </w:r>
      <w:r>
        <w:rPr>
          <w:rFonts w:ascii="宋体" w:hAnsi="宋体" w:cs="宋体" w:hint="eastAsia"/>
          <w:sz w:val="24"/>
          <w:szCs w:val="20"/>
        </w:rPr>
        <w:t>“服务”系指竞争性谈判文件规定谈判方须承担的售后服务及其承诺。</w:t>
      </w:r>
    </w:p>
    <w:p w:rsidR="00303A64" w:rsidRDefault="006A184A">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rsidR="00303A64" w:rsidRDefault="006A184A">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rsidR="00303A64" w:rsidRDefault="006A184A">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rsidR="00303A64" w:rsidRDefault="006A184A">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303A64" w:rsidRDefault="00303A64">
      <w:pPr>
        <w:spacing w:line="440" w:lineRule="exact"/>
        <w:ind w:firstLineChars="150" w:firstLine="360"/>
        <w:rPr>
          <w:rFonts w:ascii="宋体" w:hAnsi="Times New Roman" w:cs="宋体"/>
          <w:sz w:val="24"/>
          <w:szCs w:val="20"/>
        </w:rPr>
      </w:pPr>
    </w:p>
    <w:p w:rsidR="00303A64" w:rsidRDefault="006A184A">
      <w:pPr>
        <w:keepNext/>
        <w:keepLines/>
        <w:spacing w:line="360" w:lineRule="auto"/>
        <w:jc w:val="center"/>
        <w:outlineLvl w:val="1"/>
        <w:rPr>
          <w:rFonts w:ascii="宋体" w:cs="宋体"/>
          <w:b/>
          <w:bCs/>
          <w:kern w:val="0"/>
          <w:sz w:val="32"/>
          <w:szCs w:val="32"/>
        </w:rPr>
      </w:pPr>
      <w:bookmarkStart w:id="67" w:name="_Toc50107437"/>
      <w:r>
        <w:rPr>
          <w:rFonts w:ascii="宋体" w:hAnsi="宋体" w:cs="宋体" w:hint="eastAsia"/>
          <w:b/>
          <w:bCs/>
          <w:kern w:val="0"/>
          <w:sz w:val="32"/>
          <w:szCs w:val="32"/>
        </w:rPr>
        <w:t>二、竞争性谈判文件</w:t>
      </w:r>
      <w:bookmarkEnd w:id="67"/>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303A64" w:rsidRDefault="006A184A">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lastRenderedPageBreak/>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303A64" w:rsidRDefault="006A184A">
      <w:pPr>
        <w:keepNext/>
        <w:keepLines/>
        <w:spacing w:line="360" w:lineRule="auto"/>
        <w:jc w:val="center"/>
        <w:outlineLvl w:val="1"/>
        <w:rPr>
          <w:rFonts w:ascii="宋体" w:cs="宋体"/>
          <w:b/>
          <w:bCs/>
          <w:kern w:val="0"/>
          <w:sz w:val="32"/>
          <w:szCs w:val="32"/>
        </w:rPr>
      </w:pPr>
      <w:bookmarkStart w:id="68" w:name="_Toc39115986"/>
      <w:bookmarkStart w:id="69" w:name="_Toc22723958"/>
      <w:bookmarkStart w:id="70" w:name="_Toc39115621"/>
      <w:bookmarkStart w:id="71" w:name="_Toc27964697"/>
      <w:bookmarkStart w:id="72" w:name="_Toc22570498"/>
      <w:bookmarkStart w:id="73" w:name="_Toc22804077"/>
      <w:bookmarkStart w:id="74" w:name="_Toc39117000"/>
      <w:bookmarkStart w:id="75" w:name="_Toc39115048"/>
      <w:bookmarkStart w:id="76" w:name="_Toc22953399"/>
      <w:bookmarkStart w:id="77" w:name="_Toc57004526"/>
      <w:bookmarkStart w:id="78" w:name="_Toc22568791"/>
      <w:bookmarkStart w:id="79" w:name="_Toc39118350"/>
      <w:bookmarkStart w:id="80" w:name="_Toc50107438"/>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303A64" w:rsidRDefault="006A184A">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303A64" w:rsidRDefault="006A184A">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303A64" w:rsidRDefault="006A184A">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法定代表人授权书</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谈判书</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资格证明文件</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报价表格</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技术规格偏差表</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商务条款偏差表</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项目实施方案</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服务计划</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反商业贿赂承诺书</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其他</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w:t>
      </w:r>
      <w:r>
        <w:rPr>
          <w:rFonts w:ascii="宋体" w:hAnsi="宋体" w:cs="宋体" w:hint="eastAsia"/>
          <w:sz w:val="24"/>
          <w:szCs w:val="20"/>
        </w:rPr>
        <w:lastRenderedPageBreak/>
        <w:t>件资料。未响应竞争性谈判文件将视为漏项或非实质性响应竞争性谈判文件而取消谈判资格。</w:t>
      </w:r>
    </w:p>
    <w:p w:rsidR="00303A64" w:rsidRDefault="006A184A">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303A64" w:rsidRDefault="006A184A">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303A64" w:rsidRDefault="00303A64">
      <w:pPr>
        <w:tabs>
          <w:tab w:val="left" w:pos="720"/>
        </w:tabs>
        <w:spacing w:line="360" w:lineRule="auto"/>
        <w:rPr>
          <w:rFonts w:ascii="宋体" w:hAnsi="Times New Roman" w:cs="宋体"/>
          <w:bCs/>
          <w:kern w:val="0"/>
          <w:sz w:val="24"/>
          <w:szCs w:val="20"/>
        </w:rPr>
      </w:pPr>
    </w:p>
    <w:p w:rsidR="00303A64" w:rsidRDefault="006A184A">
      <w:pPr>
        <w:keepNext/>
        <w:keepLines/>
        <w:spacing w:line="360" w:lineRule="auto"/>
        <w:jc w:val="center"/>
        <w:outlineLvl w:val="1"/>
        <w:rPr>
          <w:rFonts w:ascii="宋体" w:cs="宋体"/>
          <w:b/>
          <w:bCs/>
          <w:kern w:val="0"/>
          <w:sz w:val="32"/>
          <w:szCs w:val="32"/>
        </w:rPr>
      </w:pPr>
      <w:bookmarkStart w:id="81" w:name="_Toc50107439"/>
      <w:r>
        <w:rPr>
          <w:rFonts w:ascii="宋体" w:hAnsi="宋体" w:cs="宋体" w:hint="eastAsia"/>
          <w:b/>
          <w:bCs/>
          <w:kern w:val="0"/>
          <w:sz w:val="32"/>
          <w:szCs w:val="32"/>
        </w:rPr>
        <w:t>四、谈判响应文件的递交</w:t>
      </w:r>
      <w:bookmarkEnd w:id="81"/>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303A64" w:rsidRDefault="00303A64">
      <w:pPr>
        <w:spacing w:line="360" w:lineRule="auto"/>
        <w:ind w:firstLineChars="200" w:firstLine="480"/>
        <w:rPr>
          <w:rFonts w:ascii="宋体" w:cs="宋体"/>
          <w:bCs/>
          <w:kern w:val="0"/>
          <w:sz w:val="24"/>
          <w:szCs w:val="20"/>
          <w:lang w:val="zh-CN"/>
        </w:rPr>
      </w:pPr>
    </w:p>
    <w:p w:rsidR="00303A64" w:rsidRDefault="006A184A">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lastRenderedPageBreak/>
        <w:t>b. 因投标人原因电子投标文件解密失败的，由系统技术人员协助投标人将备份文件（电子介质存储）导入系统。若备份文件（电子介质存储）无法导入系统或导入系统仍无法解密的，其投标将被拒绝。</w:t>
      </w:r>
    </w:p>
    <w:p w:rsidR="00303A64" w:rsidRDefault="00303A64">
      <w:pPr>
        <w:spacing w:line="360" w:lineRule="auto"/>
        <w:rPr>
          <w:rFonts w:ascii="宋体" w:hAnsi="Times New Roman" w:cs="宋体"/>
          <w:bCs/>
          <w:kern w:val="0"/>
          <w:sz w:val="24"/>
          <w:szCs w:val="20"/>
          <w:lang w:val="zh-CN"/>
        </w:rPr>
      </w:pPr>
    </w:p>
    <w:p w:rsidR="00303A64" w:rsidRDefault="006A184A">
      <w:pPr>
        <w:keepNext/>
        <w:keepLines/>
        <w:spacing w:line="360" w:lineRule="auto"/>
        <w:jc w:val="center"/>
        <w:outlineLvl w:val="1"/>
        <w:rPr>
          <w:rFonts w:ascii="宋体" w:cs="宋体"/>
          <w:b/>
          <w:bCs/>
          <w:kern w:val="0"/>
          <w:sz w:val="32"/>
          <w:szCs w:val="32"/>
        </w:rPr>
      </w:pPr>
      <w:bookmarkStart w:id="82" w:name="_Toc50107440"/>
      <w:r>
        <w:rPr>
          <w:rFonts w:ascii="宋体" w:hAnsi="宋体" w:cs="宋体" w:hint="eastAsia"/>
          <w:b/>
          <w:bCs/>
          <w:kern w:val="0"/>
          <w:sz w:val="32"/>
          <w:szCs w:val="32"/>
        </w:rPr>
        <w:t>五、谈判程序</w:t>
      </w:r>
      <w:bookmarkEnd w:id="82"/>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303A64" w:rsidRDefault="006A184A">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303A64" w:rsidRDefault="006A184A">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w:t>
      </w:r>
      <w:r>
        <w:rPr>
          <w:rFonts w:ascii="宋体" w:hAnsi="宋体" w:cs="宋体" w:hint="eastAsia"/>
          <w:bCs/>
          <w:kern w:val="0"/>
          <w:sz w:val="24"/>
          <w:szCs w:val="20"/>
          <w:lang w:val="zh-CN"/>
        </w:rPr>
        <w:lastRenderedPageBreak/>
        <w:t>判响应文件将被拒绝。</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303A64" w:rsidRDefault="006A184A">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303A64" w:rsidRDefault="006A184A">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rsidR="00303A64" w:rsidRDefault="006A184A">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303A64" w:rsidRDefault="006A184A">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lastRenderedPageBreak/>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303A64" w:rsidRDefault="00303A64">
      <w:pPr>
        <w:spacing w:line="360" w:lineRule="auto"/>
        <w:rPr>
          <w:rFonts w:ascii="宋体" w:hAnsi="Times New Roman" w:cs="宋体"/>
          <w:bCs/>
          <w:kern w:val="0"/>
          <w:sz w:val="24"/>
          <w:szCs w:val="20"/>
        </w:rPr>
      </w:pPr>
    </w:p>
    <w:p w:rsidR="00303A64" w:rsidRDefault="006A184A">
      <w:pPr>
        <w:keepNext/>
        <w:keepLines/>
        <w:spacing w:line="360" w:lineRule="auto"/>
        <w:jc w:val="center"/>
        <w:outlineLvl w:val="1"/>
        <w:rPr>
          <w:rFonts w:ascii="宋体" w:cs="宋体"/>
          <w:b/>
          <w:bCs/>
          <w:kern w:val="0"/>
          <w:sz w:val="32"/>
          <w:szCs w:val="32"/>
        </w:rPr>
      </w:pPr>
      <w:bookmarkStart w:id="83" w:name="_Toc50107441"/>
      <w:r>
        <w:rPr>
          <w:rFonts w:ascii="宋体" w:hAnsi="宋体" w:cs="宋体" w:hint="eastAsia"/>
          <w:b/>
          <w:bCs/>
          <w:kern w:val="0"/>
          <w:sz w:val="32"/>
          <w:szCs w:val="32"/>
        </w:rPr>
        <w:t>六、授予合同</w:t>
      </w:r>
      <w:bookmarkEnd w:id="83"/>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lastRenderedPageBreak/>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303A64" w:rsidRDefault="006A184A">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84" w:name="_Toc27964701"/>
      <w:bookmarkStart w:id="85" w:name="_Toc22570502"/>
      <w:bookmarkStart w:id="86" w:name="_Toc22568795"/>
      <w:bookmarkStart w:id="87" w:name="_Toc39115990"/>
      <w:bookmarkStart w:id="88" w:name="_Toc39115625"/>
      <w:bookmarkStart w:id="89" w:name="_Toc39118354"/>
      <w:bookmarkStart w:id="90" w:name="_Toc22723962"/>
      <w:bookmarkStart w:id="91" w:name="_Toc57004530"/>
      <w:bookmarkStart w:id="92" w:name="_Toc39117004"/>
      <w:bookmarkStart w:id="93" w:name="_Toc22804081"/>
      <w:bookmarkStart w:id="94" w:name="_Toc39115052"/>
      <w:bookmarkStart w:id="95" w:name="_Toc22953403"/>
      <w:bookmarkEnd w:id="9"/>
      <w:bookmarkEnd w:id="10"/>
      <w:bookmarkEnd w:id="11"/>
      <w:bookmarkEnd w:id="12"/>
      <w:bookmarkEnd w:id="13"/>
    </w:p>
    <w:p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96" w:name="_Toc50107442"/>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rsidR="00303A64" w:rsidRDefault="00303A64">
      <w:pPr>
        <w:rPr>
          <w:rFonts w:ascii="宋体" w:hAnsi="Times New Roman" w:cs="宋体"/>
          <w:szCs w:val="20"/>
          <w:lang w:val="zh-CN"/>
        </w:rPr>
      </w:pPr>
    </w:p>
    <w:p w:rsidR="00303A64" w:rsidRDefault="006A184A">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rsidR="00303A64" w:rsidRDefault="006A184A">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rsidR="00303A64" w:rsidRDefault="00303A64">
      <w:pPr>
        <w:spacing w:line="360" w:lineRule="auto"/>
        <w:jc w:val="center"/>
        <w:rPr>
          <w:rFonts w:ascii="宋体" w:cs="宋体"/>
          <w:b/>
          <w:spacing w:val="-20"/>
          <w:sz w:val="48"/>
          <w:szCs w:val="48"/>
        </w:rPr>
      </w:pPr>
    </w:p>
    <w:p w:rsidR="00303A64" w:rsidRDefault="001527E2">
      <w:pPr>
        <w:spacing w:line="800" w:lineRule="exact"/>
        <w:jc w:val="center"/>
        <w:rPr>
          <w:rFonts w:ascii="宋体" w:cs="宋体"/>
          <w:b/>
          <w:sz w:val="52"/>
          <w:szCs w:val="52"/>
        </w:rPr>
      </w:pPr>
      <w:r>
        <w:rPr>
          <w:rFonts w:ascii="宋体" w:hAnsi="宋体" w:cs="宋体" w:hint="eastAsia"/>
          <w:b/>
          <w:sz w:val="52"/>
          <w:szCs w:val="52"/>
        </w:rPr>
        <w:t>永城市疾病预防控制中心实验室能力提升设备、仪器采购项目（二次）</w:t>
      </w:r>
    </w:p>
    <w:p w:rsidR="00303A64" w:rsidRDefault="00303A64">
      <w:pPr>
        <w:jc w:val="center"/>
        <w:rPr>
          <w:rFonts w:ascii="宋体" w:cs="宋体"/>
          <w:b/>
          <w:spacing w:val="-20"/>
          <w:sz w:val="48"/>
          <w:szCs w:val="48"/>
        </w:rPr>
      </w:pPr>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6A184A">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303A64">
      <w:pPr>
        <w:pStyle w:val="a0"/>
      </w:pPr>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6A184A">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303A64" w:rsidRDefault="00303A64">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303A64" w:rsidRDefault="006A184A">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303A64" w:rsidRDefault="00303A64">
      <w:pPr>
        <w:spacing w:line="700" w:lineRule="exact"/>
        <w:jc w:val="center"/>
        <w:rPr>
          <w:rFonts w:ascii="宋体" w:hAnsi="Times New Roman" w:cs="宋体"/>
          <w:b/>
          <w:sz w:val="32"/>
          <w:szCs w:val="32"/>
        </w:rPr>
      </w:pPr>
    </w:p>
    <w:p w:rsidR="00303A64" w:rsidRDefault="006A184A">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303A64" w:rsidRDefault="00303A64">
      <w:pPr>
        <w:rPr>
          <w:rFonts w:ascii="宋体" w:hAnsi="Times New Roman" w:cs="宋体"/>
          <w:szCs w:val="20"/>
          <w:lang w:val="zh-CN"/>
        </w:rPr>
      </w:pPr>
    </w:p>
    <w:p w:rsidR="00303A64" w:rsidRDefault="006A184A">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rsidR="00303A64" w:rsidRDefault="006A184A">
      <w:pPr>
        <w:spacing w:line="600" w:lineRule="exact"/>
        <w:rPr>
          <w:rFonts w:ascii="宋体" w:cs="宋体"/>
          <w:sz w:val="28"/>
          <w:szCs w:val="28"/>
        </w:rPr>
      </w:pPr>
      <w:r>
        <w:rPr>
          <w:rFonts w:ascii="宋体" w:hAnsi="宋体" w:cs="宋体" w:hint="eastAsia"/>
          <w:sz w:val="28"/>
          <w:szCs w:val="28"/>
        </w:rPr>
        <w:t>一、法定代表人授权书</w:t>
      </w:r>
    </w:p>
    <w:p w:rsidR="00303A64" w:rsidRDefault="006A184A">
      <w:pPr>
        <w:spacing w:line="600" w:lineRule="exact"/>
        <w:rPr>
          <w:rFonts w:ascii="宋体" w:cs="宋体"/>
          <w:sz w:val="28"/>
          <w:szCs w:val="28"/>
        </w:rPr>
      </w:pPr>
      <w:r>
        <w:rPr>
          <w:rFonts w:ascii="宋体" w:hAnsi="宋体" w:cs="宋体" w:hint="eastAsia"/>
          <w:sz w:val="28"/>
          <w:szCs w:val="28"/>
        </w:rPr>
        <w:t>二、谈判书</w:t>
      </w:r>
    </w:p>
    <w:p w:rsidR="00303A64" w:rsidRDefault="006A184A">
      <w:pPr>
        <w:spacing w:line="600" w:lineRule="exact"/>
        <w:rPr>
          <w:rFonts w:ascii="宋体" w:cs="宋体"/>
          <w:sz w:val="28"/>
          <w:szCs w:val="28"/>
        </w:rPr>
      </w:pPr>
      <w:r>
        <w:rPr>
          <w:rFonts w:ascii="宋体" w:hAnsi="宋体" w:cs="宋体" w:hint="eastAsia"/>
          <w:sz w:val="28"/>
          <w:szCs w:val="28"/>
        </w:rPr>
        <w:t>三、资格证明文件</w:t>
      </w:r>
    </w:p>
    <w:p w:rsidR="00303A64" w:rsidRDefault="006A184A">
      <w:pPr>
        <w:spacing w:line="600" w:lineRule="exact"/>
        <w:rPr>
          <w:rFonts w:ascii="宋体" w:cs="宋体"/>
          <w:sz w:val="28"/>
          <w:szCs w:val="28"/>
        </w:rPr>
      </w:pPr>
      <w:r>
        <w:rPr>
          <w:rFonts w:ascii="宋体" w:hAnsi="宋体" w:cs="宋体" w:hint="eastAsia"/>
          <w:sz w:val="28"/>
          <w:szCs w:val="28"/>
        </w:rPr>
        <w:t>四、报价表格</w:t>
      </w:r>
    </w:p>
    <w:p w:rsidR="00303A64" w:rsidRDefault="006A184A">
      <w:pPr>
        <w:spacing w:line="600" w:lineRule="exact"/>
        <w:rPr>
          <w:rFonts w:ascii="宋体" w:cs="宋体"/>
          <w:sz w:val="28"/>
          <w:szCs w:val="28"/>
        </w:rPr>
      </w:pPr>
      <w:r>
        <w:rPr>
          <w:rFonts w:ascii="宋体" w:hAnsi="宋体" w:cs="宋体" w:hint="eastAsia"/>
          <w:sz w:val="28"/>
          <w:szCs w:val="28"/>
        </w:rPr>
        <w:t>五、技术规格偏差表</w:t>
      </w:r>
    </w:p>
    <w:p w:rsidR="00303A64" w:rsidRDefault="006A184A">
      <w:pPr>
        <w:spacing w:line="600" w:lineRule="exact"/>
        <w:rPr>
          <w:rFonts w:ascii="宋体" w:cs="宋体"/>
          <w:sz w:val="28"/>
          <w:szCs w:val="28"/>
        </w:rPr>
      </w:pPr>
      <w:r>
        <w:rPr>
          <w:rFonts w:ascii="宋体" w:hAnsi="宋体" w:cs="宋体" w:hint="eastAsia"/>
          <w:sz w:val="28"/>
          <w:szCs w:val="28"/>
        </w:rPr>
        <w:t>六、商务条款偏差表</w:t>
      </w:r>
    </w:p>
    <w:p w:rsidR="00303A64" w:rsidRDefault="006A184A">
      <w:pPr>
        <w:spacing w:line="600" w:lineRule="exact"/>
        <w:rPr>
          <w:rFonts w:ascii="宋体" w:cs="宋体"/>
          <w:sz w:val="28"/>
          <w:szCs w:val="28"/>
        </w:rPr>
      </w:pPr>
      <w:r>
        <w:rPr>
          <w:rFonts w:ascii="宋体" w:hAnsi="宋体" w:cs="宋体" w:hint="eastAsia"/>
          <w:sz w:val="28"/>
          <w:szCs w:val="28"/>
        </w:rPr>
        <w:t>七、项目实施方案</w:t>
      </w:r>
    </w:p>
    <w:p w:rsidR="00303A64" w:rsidRDefault="006A184A">
      <w:pPr>
        <w:spacing w:line="600" w:lineRule="exact"/>
        <w:rPr>
          <w:rFonts w:ascii="宋体" w:cs="宋体"/>
          <w:sz w:val="28"/>
          <w:szCs w:val="28"/>
        </w:rPr>
      </w:pPr>
      <w:r>
        <w:rPr>
          <w:rFonts w:ascii="宋体" w:hAnsi="宋体" w:cs="宋体" w:hint="eastAsia"/>
          <w:sz w:val="28"/>
          <w:szCs w:val="28"/>
        </w:rPr>
        <w:t>八、服务计划</w:t>
      </w:r>
    </w:p>
    <w:p w:rsidR="00303A64" w:rsidRDefault="006A184A">
      <w:pPr>
        <w:spacing w:line="600" w:lineRule="exact"/>
        <w:rPr>
          <w:rFonts w:ascii="宋体" w:cs="宋体"/>
          <w:sz w:val="28"/>
          <w:szCs w:val="28"/>
        </w:rPr>
      </w:pPr>
      <w:r>
        <w:rPr>
          <w:rFonts w:ascii="宋体" w:hAnsi="宋体" w:cs="宋体" w:hint="eastAsia"/>
          <w:sz w:val="28"/>
          <w:szCs w:val="28"/>
        </w:rPr>
        <w:t>九、反商业贿赂承诺书</w:t>
      </w:r>
    </w:p>
    <w:p w:rsidR="00303A64" w:rsidRDefault="006A184A">
      <w:pPr>
        <w:spacing w:line="600" w:lineRule="exact"/>
        <w:rPr>
          <w:rFonts w:ascii="宋体" w:cs="宋体"/>
          <w:sz w:val="28"/>
          <w:szCs w:val="28"/>
        </w:rPr>
      </w:pPr>
      <w:r>
        <w:rPr>
          <w:rFonts w:ascii="宋体" w:hAnsi="宋体" w:cs="宋体" w:hint="eastAsia"/>
          <w:sz w:val="28"/>
          <w:szCs w:val="28"/>
        </w:rPr>
        <w:t>十、其他</w:t>
      </w:r>
    </w:p>
    <w:p w:rsidR="00303A64" w:rsidRDefault="006A184A">
      <w:pPr>
        <w:rPr>
          <w:rFonts w:ascii="宋体" w:cs="宋体"/>
          <w:sz w:val="28"/>
          <w:szCs w:val="28"/>
          <w:lang w:val="zh-CN"/>
        </w:rPr>
      </w:pPr>
      <w:r>
        <w:rPr>
          <w:rFonts w:ascii="宋体" w:cs="宋体"/>
          <w:sz w:val="28"/>
          <w:szCs w:val="28"/>
          <w:lang w:val="zh-CN"/>
        </w:rPr>
        <w:br w:type="page"/>
      </w:r>
    </w:p>
    <w:p w:rsidR="00303A64" w:rsidRDefault="006A184A">
      <w:pPr>
        <w:pStyle w:val="2"/>
        <w:spacing w:before="0" w:after="0" w:line="360" w:lineRule="auto"/>
        <w:ind w:firstLine="0"/>
        <w:rPr>
          <w:rFonts w:ascii="宋体" w:eastAsia="宋体" w:hAnsi="宋体" w:cs="宋体"/>
        </w:rPr>
      </w:pPr>
      <w:bookmarkStart w:id="100" w:name="_Toc8889540"/>
      <w:bookmarkStart w:id="101" w:name="_Toc50107443"/>
      <w:r>
        <w:rPr>
          <w:rFonts w:ascii="宋体" w:eastAsia="宋体" w:hAnsi="宋体" w:cs="宋体" w:hint="eastAsia"/>
        </w:rPr>
        <w:lastRenderedPageBreak/>
        <w:t>一、法定代表人授权书</w:t>
      </w:r>
      <w:bookmarkEnd w:id="100"/>
      <w:bookmarkEnd w:id="101"/>
    </w:p>
    <w:p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本授权书声明：</w:t>
      </w:r>
    </w:p>
    <w:p w:rsidR="00303A64" w:rsidRDefault="006A184A">
      <w:pPr>
        <w:spacing w:line="600" w:lineRule="exact"/>
        <w:ind w:firstLineChars="200" w:firstLine="480"/>
        <w:jc w:val="left"/>
        <w:rPr>
          <w:rFonts w:ascii="宋体" w:hAnsi="宋体" w:cs="宋体"/>
          <w:b/>
          <w:bCs/>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w:t>
      </w:r>
      <w:r>
        <w:rPr>
          <w:rFonts w:ascii="宋体" w:hAnsi="宋体" w:cs="宋体"/>
          <w:sz w:val="24"/>
          <w:u w:val="single"/>
        </w:rPr>
        <w:t>2020</w:t>
      </w:r>
      <w:r>
        <w:rPr>
          <w:rFonts w:ascii="宋体" w:hAnsi="宋体" w:cs="宋体" w:hint="eastAsia"/>
          <w:sz w:val="24"/>
          <w:u w:val="single"/>
        </w:rPr>
        <w:t>】</w:t>
      </w:r>
      <w:r w:rsidR="004B7DFD">
        <w:rPr>
          <w:rFonts w:ascii="宋体" w:hAnsi="宋体" w:cs="宋体" w:hint="eastAsia"/>
          <w:sz w:val="24"/>
          <w:u w:val="single"/>
        </w:rPr>
        <w:t>056</w:t>
      </w:r>
      <w:r>
        <w:rPr>
          <w:rFonts w:ascii="宋体" w:hAnsi="宋体" w:cs="宋体" w:hint="eastAsia"/>
          <w:sz w:val="24"/>
          <w:u w:val="single"/>
        </w:rPr>
        <w:t>号、</w:t>
      </w:r>
      <w:proofErr w:type="gramStart"/>
      <w:r>
        <w:rPr>
          <w:rFonts w:ascii="宋体" w:hAnsi="宋体" w:cs="宋体" w:hint="eastAsia"/>
          <w:sz w:val="24"/>
          <w:u w:val="single"/>
        </w:rPr>
        <w:t>永公采【</w:t>
      </w:r>
      <w:r>
        <w:rPr>
          <w:rFonts w:ascii="宋体" w:hAnsi="宋体" w:cs="宋体"/>
          <w:sz w:val="24"/>
          <w:u w:val="single"/>
        </w:rPr>
        <w:t>2020</w:t>
      </w:r>
      <w:r>
        <w:rPr>
          <w:rFonts w:ascii="宋体" w:hAnsi="宋体" w:cs="宋体" w:hint="eastAsia"/>
          <w:sz w:val="24"/>
          <w:u w:val="single"/>
        </w:rPr>
        <w:t>】</w:t>
      </w:r>
      <w:proofErr w:type="gramEnd"/>
      <w:r w:rsidR="004B7DFD">
        <w:rPr>
          <w:rFonts w:ascii="宋体" w:hAnsi="宋体" w:cs="宋体" w:hint="eastAsia"/>
          <w:sz w:val="24"/>
          <w:u w:val="single"/>
        </w:rPr>
        <w:t>056</w:t>
      </w:r>
      <w:r>
        <w:rPr>
          <w:rFonts w:ascii="宋体" w:hAnsi="宋体" w:cs="宋体" w:hint="eastAsia"/>
          <w:sz w:val="24"/>
          <w:u w:val="single"/>
        </w:rPr>
        <w:t>号</w:t>
      </w:r>
      <w:r>
        <w:rPr>
          <w:rFonts w:ascii="宋体" w:hAnsi="宋体" w:cs="宋体" w:hint="eastAsia"/>
          <w:sz w:val="24"/>
        </w:rPr>
        <w:t>的</w:t>
      </w:r>
      <w:r w:rsidR="001527E2">
        <w:rPr>
          <w:rFonts w:ascii="宋体" w:hAnsi="宋体" w:cs="宋体" w:hint="eastAsia"/>
          <w:b/>
          <w:bCs/>
          <w:sz w:val="24"/>
          <w:u w:val="single"/>
        </w:rPr>
        <w:t>永城市疾病预防控制中心实验室能力提升设备、仪器采购项目（二次）</w:t>
      </w:r>
      <w:r>
        <w:rPr>
          <w:rFonts w:ascii="宋体" w:hAnsi="宋体" w:cs="宋体" w:hint="eastAsia"/>
          <w:sz w:val="24"/>
        </w:rPr>
        <w:t>的谈判及合同执行，以本公司名义处理一切与之有关的事务。</w:t>
      </w:r>
    </w:p>
    <w:p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303A64" w:rsidRDefault="00303A64">
      <w:pPr>
        <w:spacing w:line="620" w:lineRule="exact"/>
        <w:rPr>
          <w:rFonts w:ascii="宋体" w:cs="宋体"/>
          <w:sz w:val="24"/>
        </w:rPr>
      </w:pPr>
    </w:p>
    <w:p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rsidR="00303A6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2" w:name="_Toc8889541"/>
      <w:bookmarkStart w:id="103" w:name="_Toc50107444"/>
      <w:r>
        <w:rPr>
          <w:rFonts w:ascii="宋体" w:eastAsia="宋体" w:hAnsi="宋体" w:cs="宋体" w:hint="eastAsia"/>
        </w:rPr>
        <w:lastRenderedPageBreak/>
        <w:t>二、谈判书</w:t>
      </w:r>
      <w:bookmarkEnd w:id="102"/>
      <w:bookmarkEnd w:id="103"/>
    </w:p>
    <w:p w:rsidR="00303A64" w:rsidRDefault="006A184A">
      <w:pPr>
        <w:spacing w:line="360" w:lineRule="auto"/>
        <w:rPr>
          <w:rFonts w:ascii="宋体" w:cs="宋体"/>
          <w:b/>
          <w:bCs/>
          <w:sz w:val="24"/>
        </w:rPr>
      </w:pPr>
      <w:r>
        <w:rPr>
          <w:rFonts w:ascii="宋体" w:hAnsi="宋体" w:cs="宋体" w:hint="eastAsia"/>
          <w:sz w:val="24"/>
        </w:rPr>
        <w:t>致：（采购单位名称）</w:t>
      </w:r>
    </w:p>
    <w:p w:rsidR="00303A64" w:rsidRDefault="006A184A">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法定代表人授权书</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谈判书</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资格证明文件</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报价表格</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技术规格偏差表</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商务条款偏差表</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项目实施方案</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服务计划</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反商业贿赂承诺书</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其他</w:t>
      </w:r>
    </w:p>
    <w:p w:rsidR="00303A64" w:rsidRDefault="006A184A">
      <w:pPr>
        <w:pStyle w:val="a0"/>
        <w:spacing w:line="480" w:lineRule="auto"/>
        <w:rPr>
          <w:rFonts w:ascii="宋体" w:cs="宋体"/>
          <w:sz w:val="24"/>
        </w:rPr>
      </w:pPr>
      <w:r>
        <w:rPr>
          <w:rFonts w:ascii="宋体" w:hAnsi="宋体" w:cs="宋体" w:hint="eastAsia"/>
          <w:sz w:val="24"/>
        </w:rPr>
        <w:t>据此函，签字代表宣布同意如下：</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303A64" w:rsidRDefault="00303A64">
      <w:pPr>
        <w:pStyle w:val="a8"/>
        <w:spacing w:after="0" w:line="480" w:lineRule="auto"/>
        <w:ind w:left="0"/>
        <w:rPr>
          <w:rFonts w:ascii="宋体" w:eastAsia="宋体" w:hAnsi="宋体" w:cs="宋体"/>
          <w:sz w:val="24"/>
        </w:rPr>
      </w:pP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303A64" w:rsidRDefault="00303A64">
      <w:pPr>
        <w:pStyle w:val="a7"/>
        <w:spacing w:line="480" w:lineRule="auto"/>
        <w:ind w:left="0"/>
        <w:rPr>
          <w:rFonts w:ascii="宋体" w:eastAsia="宋体" w:hAnsi="宋体" w:cs="宋体"/>
          <w:sz w:val="24"/>
        </w:rPr>
      </w:pPr>
    </w:p>
    <w:p w:rsidR="00303A64" w:rsidRDefault="00303A64">
      <w:pPr>
        <w:pStyle w:val="a7"/>
        <w:spacing w:line="480" w:lineRule="auto"/>
        <w:ind w:left="0"/>
        <w:rPr>
          <w:rFonts w:ascii="宋体" w:eastAsia="宋体" w:hAnsi="宋体" w:cs="宋体"/>
          <w:sz w:val="24"/>
        </w:rPr>
      </w:pPr>
    </w:p>
    <w:p w:rsidR="00303A64" w:rsidRDefault="006A184A" w:rsidP="00E30247">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rsidR="00303A6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4" w:name="_Toc8889542"/>
      <w:bookmarkStart w:id="105" w:name="_Toc50107445"/>
      <w:r>
        <w:rPr>
          <w:rFonts w:ascii="宋体" w:eastAsia="宋体" w:hAnsi="宋体" w:cs="宋体" w:hint="eastAsia"/>
        </w:rPr>
        <w:lastRenderedPageBreak/>
        <w:t>三、资格证明文件</w:t>
      </w:r>
      <w:bookmarkEnd w:id="104"/>
      <w:bookmarkEnd w:id="105"/>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1.</w:t>
      </w:r>
      <w:r w:rsidRPr="0006626E">
        <w:rPr>
          <w:rFonts w:ascii="宋体" w:hAnsi="Calibri" w:cs="宋体" w:hint="eastAsia"/>
          <w:sz w:val="24"/>
          <w:szCs w:val="24"/>
        </w:rPr>
        <w:tab/>
        <w:t>供应商应具备《中华人民共和国政府采购法》二十二条规定条件；</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2.</w:t>
      </w:r>
      <w:r w:rsidRPr="0006626E">
        <w:rPr>
          <w:rFonts w:ascii="宋体" w:hAnsi="Calibri" w:cs="宋体" w:hint="eastAsia"/>
          <w:sz w:val="24"/>
          <w:szCs w:val="24"/>
        </w:rPr>
        <w:tab/>
        <w:t>合法有效的营业执照并具备本项目相应的经营范围.组织机构代码证.税务登记证（或三证合一的营业执照）；</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3.</w:t>
      </w:r>
      <w:r w:rsidRPr="0006626E">
        <w:rPr>
          <w:rFonts w:ascii="宋体" w:hAnsi="Calibri" w:cs="宋体" w:hint="eastAsia"/>
          <w:sz w:val="24"/>
          <w:szCs w:val="24"/>
        </w:rPr>
        <w:tab/>
        <w:t>财务状况报告；（提供第三方审计机构出具的 2019 年度财务审计报告，若供应</w:t>
      </w:r>
      <w:proofErr w:type="gramStart"/>
      <w:r w:rsidRPr="0006626E">
        <w:rPr>
          <w:rFonts w:ascii="宋体" w:hAnsi="Calibri" w:cs="宋体" w:hint="eastAsia"/>
          <w:sz w:val="24"/>
          <w:szCs w:val="24"/>
        </w:rPr>
        <w:t>商成立</w:t>
      </w:r>
      <w:proofErr w:type="gramEnd"/>
      <w:r w:rsidRPr="0006626E">
        <w:rPr>
          <w:rFonts w:ascii="宋体" w:hAnsi="Calibri" w:cs="宋体" w:hint="eastAsia"/>
          <w:sz w:val="24"/>
          <w:szCs w:val="24"/>
        </w:rPr>
        <w:t xml:space="preserve">不满一年的，可提供基本户银行出具的资信证明。） </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4.</w:t>
      </w:r>
      <w:r w:rsidRPr="0006626E">
        <w:rPr>
          <w:rFonts w:ascii="宋体" w:hAnsi="Calibri" w:cs="宋体" w:hint="eastAsia"/>
          <w:sz w:val="24"/>
          <w:szCs w:val="24"/>
        </w:rPr>
        <w:tab/>
        <w:t>具有履行合同所必需的人员.设备和专业技术能力；</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5.</w:t>
      </w:r>
      <w:r w:rsidRPr="0006626E">
        <w:rPr>
          <w:rFonts w:ascii="宋体" w:hAnsi="Calibri" w:cs="宋体" w:hint="eastAsia"/>
          <w:sz w:val="24"/>
          <w:szCs w:val="24"/>
        </w:rPr>
        <w:tab/>
        <w:t>依法缴纳税收的证明材料（提供缴税凭据，缴纳时间距开标不超过半年）；</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6.</w:t>
      </w:r>
      <w:r w:rsidRPr="0006626E">
        <w:rPr>
          <w:rFonts w:ascii="宋体" w:hAnsi="Calibri" w:cs="宋体" w:hint="eastAsia"/>
          <w:sz w:val="24"/>
          <w:szCs w:val="24"/>
        </w:rPr>
        <w:tab/>
        <w:t>依法缴纳社会保障资金的证明材料（提供投标单位为职工缴纳社会保险的专用收据或缴纳清单，缴纳时间距开标不超过半年）；</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7.</w:t>
      </w:r>
      <w:r w:rsidRPr="0006626E">
        <w:rPr>
          <w:rFonts w:ascii="宋体" w:hAnsi="Calibri" w:cs="宋体" w:hint="eastAsia"/>
          <w:sz w:val="24"/>
          <w:szCs w:val="24"/>
        </w:rPr>
        <w:tab/>
        <w:t>投标人开标前三年内无重大违法记录的书面声明，且未被其他地市列入黑名单。</w:t>
      </w:r>
    </w:p>
    <w:p w:rsidR="0006626E" w:rsidRPr="0006626E" w:rsidRDefault="0006626E" w:rsidP="0006626E">
      <w:pPr>
        <w:pStyle w:val="a0"/>
        <w:rPr>
          <w:rFonts w:ascii="宋体" w:hAnsi="Calibri" w:cs="宋体"/>
          <w:sz w:val="24"/>
          <w:szCs w:val="24"/>
        </w:rPr>
      </w:pPr>
      <w:r w:rsidRPr="0006626E">
        <w:rPr>
          <w:rFonts w:ascii="宋体" w:hAnsi="Calibri" w:cs="宋体" w:hint="eastAsia"/>
          <w:sz w:val="24"/>
          <w:szCs w:val="24"/>
        </w:rPr>
        <w:t>8.</w:t>
      </w:r>
      <w:r w:rsidRPr="0006626E">
        <w:rPr>
          <w:rFonts w:ascii="宋体" w:hAnsi="Calibri" w:cs="宋体" w:hint="eastAsia"/>
          <w:sz w:val="24"/>
          <w:szCs w:val="24"/>
        </w:rPr>
        <w:tab/>
        <w:t>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06626E" w:rsidRDefault="0006626E">
      <w:pPr>
        <w:spacing w:line="360" w:lineRule="auto"/>
        <w:ind w:firstLineChars="200" w:firstLine="480"/>
        <w:rPr>
          <w:rFonts w:ascii="宋体" w:hAnsi="宋体" w:cs="宋体"/>
          <w:sz w:val="24"/>
          <w:szCs w:val="24"/>
        </w:rPr>
      </w:pPr>
      <w:r>
        <w:rPr>
          <w:rFonts w:ascii="宋体" w:hAnsi="宋体" w:cs="宋体"/>
          <w:sz w:val="24"/>
          <w:szCs w:val="24"/>
        </w:rPr>
        <w:br w:type="page"/>
      </w:r>
    </w:p>
    <w:p w:rsidR="00303A64" w:rsidRDefault="00303A64">
      <w:pPr>
        <w:spacing w:line="360" w:lineRule="auto"/>
        <w:ind w:firstLineChars="200" w:firstLine="480"/>
        <w:rPr>
          <w:rFonts w:ascii="宋体" w:hAnsi="宋体" w:cs="宋体"/>
          <w:sz w:val="24"/>
          <w:szCs w:val="24"/>
        </w:rPr>
      </w:pPr>
    </w:p>
    <w:p w:rsidR="00303A64" w:rsidRDefault="006A184A">
      <w:pPr>
        <w:spacing w:line="360" w:lineRule="auto"/>
        <w:rPr>
          <w:rFonts w:ascii="宋体" w:cs="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w:t>
      </w:r>
    </w:p>
    <w:p w:rsidR="00303A64" w:rsidRDefault="006A184A">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303A64" w:rsidRDefault="00303A64">
      <w:pPr>
        <w:pStyle w:val="a4"/>
        <w:overflowPunct w:val="0"/>
        <w:spacing w:line="500" w:lineRule="exact"/>
        <w:ind w:firstLine="560"/>
        <w:jc w:val="center"/>
        <w:rPr>
          <w:rFonts w:ascii="宋体" w:cs="宋体"/>
          <w:sz w:val="24"/>
          <w:szCs w:val="24"/>
        </w:rPr>
      </w:pPr>
    </w:p>
    <w:p w:rsidR="00303A64" w:rsidRDefault="006A184A">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303A64" w:rsidRDefault="006A184A">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303A64" w:rsidRDefault="00303A64">
      <w:pPr>
        <w:pStyle w:val="a4"/>
        <w:overflowPunct w:val="0"/>
        <w:spacing w:line="400" w:lineRule="exact"/>
        <w:ind w:firstLine="560"/>
        <w:rPr>
          <w:rFonts w:ascii="宋体" w:cs="宋体"/>
          <w:sz w:val="24"/>
          <w:szCs w:val="24"/>
        </w:rPr>
      </w:pPr>
    </w:p>
    <w:p w:rsidR="00303A64" w:rsidRDefault="00303A64">
      <w:pPr>
        <w:pStyle w:val="a4"/>
        <w:overflowPunct w:val="0"/>
        <w:spacing w:line="400" w:lineRule="exact"/>
        <w:ind w:firstLine="560"/>
        <w:rPr>
          <w:rFonts w:ascii="宋体" w:cs="宋体"/>
          <w:sz w:val="24"/>
          <w:szCs w:val="24"/>
        </w:rPr>
      </w:pPr>
    </w:p>
    <w:p w:rsidR="00303A64" w:rsidRDefault="00303A64">
      <w:pPr>
        <w:pStyle w:val="a4"/>
        <w:overflowPunct w:val="0"/>
        <w:spacing w:line="400" w:lineRule="exact"/>
        <w:ind w:firstLine="560"/>
        <w:rPr>
          <w:rFonts w:ascii="宋体" w:cs="宋体"/>
          <w:sz w:val="24"/>
          <w:szCs w:val="24"/>
        </w:rPr>
      </w:pPr>
    </w:p>
    <w:p w:rsidR="00303A64" w:rsidRDefault="006A184A">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03A64" w:rsidRDefault="006A184A">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303A64" w:rsidRDefault="006A184A">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303A64" w:rsidRDefault="006A184A">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303A64" w:rsidRDefault="006A184A">
      <w:pPr>
        <w:spacing w:line="360" w:lineRule="auto"/>
        <w:rPr>
          <w:rFonts w:ascii="宋体" w:cs="宋体"/>
          <w:sz w:val="24"/>
          <w:szCs w:val="24"/>
        </w:rPr>
      </w:pPr>
      <w:r>
        <w:rPr>
          <w:rFonts w:ascii="宋体" w:hAnsi="宋体" w:cs="宋体" w:hint="eastAsia"/>
          <w:sz w:val="24"/>
          <w:szCs w:val="24"/>
        </w:rPr>
        <w:t>我公司承诺：</w:t>
      </w: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303A64" w:rsidRDefault="00303A64">
      <w:pPr>
        <w:spacing w:line="360" w:lineRule="auto"/>
        <w:ind w:firstLineChars="200" w:firstLine="480"/>
        <w:rPr>
          <w:rFonts w:ascii="宋体" w:cs="宋体"/>
          <w:sz w:val="24"/>
          <w:szCs w:val="24"/>
        </w:rPr>
      </w:pPr>
    </w:p>
    <w:p w:rsidR="00303A64" w:rsidRDefault="00303A64">
      <w:pPr>
        <w:spacing w:line="360" w:lineRule="auto"/>
        <w:ind w:firstLineChars="200" w:firstLine="480"/>
        <w:rPr>
          <w:rFonts w:ascii="宋体" w:cs="宋体"/>
          <w:sz w:val="24"/>
          <w:szCs w:val="24"/>
        </w:rPr>
      </w:pPr>
    </w:p>
    <w:p w:rsidR="00303A64" w:rsidRDefault="00303A64">
      <w:pPr>
        <w:spacing w:line="360" w:lineRule="auto"/>
        <w:ind w:firstLineChars="200" w:firstLine="480"/>
        <w:rPr>
          <w:rFonts w:ascii="宋体" w:cs="宋体"/>
          <w:sz w:val="24"/>
          <w:szCs w:val="24"/>
        </w:rPr>
      </w:pP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303A64" w:rsidRDefault="00303A64">
      <w:pPr>
        <w:spacing w:line="360" w:lineRule="auto"/>
        <w:ind w:firstLineChars="200" w:firstLine="480"/>
        <w:rPr>
          <w:rFonts w:ascii="宋体" w:cs="宋体"/>
          <w:sz w:val="24"/>
          <w:szCs w:val="24"/>
        </w:rPr>
      </w:pP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供应商（盖章）：</w:t>
      </w:r>
    </w:p>
    <w:p w:rsidR="00303A64" w:rsidRDefault="00303A64">
      <w:pPr>
        <w:spacing w:line="360" w:lineRule="auto"/>
        <w:ind w:firstLineChars="200" w:firstLine="480"/>
        <w:rPr>
          <w:rFonts w:ascii="宋体" w:cs="宋体"/>
          <w:sz w:val="24"/>
          <w:szCs w:val="24"/>
        </w:rPr>
      </w:pP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日期：年月日</w:t>
      </w:r>
    </w:p>
    <w:p w:rsidR="00303A64" w:rsidRDefault="006A184A">
      <w:pPr>
        <w:pStyle w:val="2"/>
        <w:spacing w:before="0" w:after="0" w:line="360" w:lineRule="auto"/>
        <w:ind w:firstLine="0"/>
        <w:rPr>
          <w:rFonts w:ascii="宋体" w:eastAsia="宋体" w:hAnsi="宋体" w:cs="宋体"/>
        </w:rPr>
      </w:pPr>
      <w:r>
        <w:rPr>
          <w:sz w:val="24"/>
          <w:szCs w:val="24"/>
        </w:rPr>
        <w:br w:type="page"/>
      </w:r>
      <w:bookmarkStart w:id="106" w:name="_Toc50107446"/>
      <w:r>
        <w:rPr>
          <w:rFonts w:ascii="宋体" w:eastAsia="宋体" w:hAnsi="宋体" w:cs="宋体" w:hint="eastAsia"/>
        </w:rPr>
        <w:lastRenderedPageBreak/>
        <w:t>四、报价表格</w:t>
      </w:r>
      <w:bookmarkEnd w:id="106"/>
    </w:p>
    <w:p w:rsidR="00303A64" w:rsidRDefault="00303A64">
      <w:pPr>
        <w:overflowPunct w:val="0"/>
      </w:pPr>
    </w:p>
    <w:p w:rsidR="00303A64" w:rsidRDefault="006A184A">
      <w:pPr>
        <w:pStyle w:val="3"/>
        <w:keepNext w:val="0"/>
        <w:keepLines w:val="0"/>
        <w:overflowPunct w:val="0"/>
        <w:spacing w:line="400" w:lineRule="exact"/>
        <w:jc w:val="center"/>
        <w:rPr>
          <w:rFonts w:ascii="宋体"/>
          <w:sz w:val="28"/>
          <w:szCs w:val="28"/>
        </w:rPr>
      </w:pPr>
      <w:bookmarkStart w:id="107" w:name="_Toc50107447"/>
      <w:r>
        <w:rPr>
          <w:rFonts w:ascii="宋体" w:hAnsi="宋体" w:hint="eastAsia"/>
          <w:sz w:val="28"/>
          <w:szCs w:val="28"/>
        </w:rPr>
        <w:t>（一）第一轮报价表</w:t>
      </w:r>
      <w:bookmarkEnd w:id="107"/>
    </w:p>
    <w:p w:rsidR="00303A64" w:rsidRDefault="006A184A">
      <w:pPr>
        <w:rPr>
          <w:rFonts w:ascii="宋体" w:hAnsi="宋体" w:cs="宋体"/>
          <w:b/>
          <w:bCs/>
          <w:sz w:val="24"/>
          <w:u w:val="single"/>
        </w:rPr>
      </w:pPr>
      <w:r>
        <w:rPr>
          <w:rFonts w:ascii="宋体" w:hAnsi="宋体" w:cs="宋体" w:hint="eastAsia"/>
          <w:b/>
          <w:kern w:val="0"/>
          <w:sz w:val="24"/>
        </w:rPr>
        <w:t>项目名称：</w:t>
      </w:r>
      <w:r w:rsidR="001527E2">
        <w:rPr>
          <w:rFonts w:ascii="宋体" w:hAnsi="宋体" w:cs="宋体" w:hint="eastAsia"/>
          <w:b/>
          <w:bCs/>
          <w:sz w:val="24"/>
          <w:u w:val="single"/>
        </w:rPr>
        <w:t>永城市疾病预防控制中心实验室能力提升设备、仪器采购项目（二次）</w:t>
      </w:r>
    </w:p>
    <w:p w:rsidR="00303A64" w:rsidRDefault="006A184A">
      <w:pPr>
        <w:spacing w:line="440" w:lineRule="exact"/>
        <w:jc w:val="left"/>
        <w:rPr>
          <w:rFonts w:asci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2020</w:t>
      </w:r>
      <w:r>
        <w:rPr>
          <w:rFonts w:ascii="宋体" w:hAnsi="宋体" w:cs="宋体" w:hint="eastAsia"/>
          <w:b/>
          <w:bCs/>
          <w:sz w:val="24"/>
        </w:rPr>
        <w:t>】</w:t>
      </w:r>
      <w:r w:rsidR="004B7DFD">
        <w:rPr>
          <w:rFonts w:ascii="宋体" w:hAnsi="宋体" w:cs="宋体" w:hint="eastAsia"/>
          <w:b/>
          <w:bCs/>
          <w:sz w:val="24"/>
        </w:rPr>
        <w:t>056</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2020</w:t>
      </w:r>
      <w:r>
        <w:rPr>
          <w:rFonts w:ascii="宋体" w:hAnsi="宋体" w:cs="宋体" w:hint="eastAsia"/>
          <w:b/>
          <w:bCs/>
          <w:sz w:val="24"/>
        </w:rPr>
        <w:t>】</w:t>
      </w:r>
      <w:proofErr w:type="gramEnd"/>
      <w:r w:rsidR="004B7DFD">
        <w:rPr>
          <w:rFonts w:ascii="宋体" w:hAnsi="宋体" w:cs="宋体" w:hint="eastAsia"/>
          <w:b/>
          <w:bCs/>
          <w:sz w:val="24"/>
        </w:rPr>
        <w:t>056</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03A64">
        <w:trPr>
          <w:trHeight w:val="2069"/>
        </w:trPr>
        <w:tc>
          <w:tcPr>
            <w:tcW w:w="2872" w:type="dxa"/>
            <w:vAlign w:val="center"/>
          </w:tcPr>
          <w:p w:rsidR="00303A64" w:rsidRDefault="006A184A">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rsidR="00303A64" w:rsidRDefault="00303A64">
            <w:pPr>
              <w:spacing w:line="360" w:lineRule="auto"/>
              <w:rPr>
                <w:rFonts w:ascii="宋体" w:cs="宋体"/>
                <w:b/>
                <w:bCs/>
                <w:sz w:val="24"/>
              </w:rPr>
            </w:pPr>
          </w:p>
        </w:tc>
      </w:tr>
      <w:tr w:rsidR="00303A64">
        <w:trPr>
          <w:trHeight w:val="2069"/>
        </w:trPr>
        <w:tc>
          <w:tcPr>
            <w:tcW w:w="2872" w:type="dxa"/>
            <w:vAlign w:val="center"/>
          </w:tcPr>
          <w:p w:rsidR="00303A64" w:rsidRDefault="006A184A">
            <w:pPr>
              <w:spacing w:line="360" w:lineRule="auto"/>
              <w:jc w:val="center"/>
              <w:rPr>
                <w:rFonts w:ascii="宋体" w:cs="宋体"/>
                <w:b/>
                <w:sz w:val="24"/>
              </w:rPr>
            </w:pPr>
            <w:r>
              <w:rPr>
                <w:rFonts w:ascii="宋体" w:hAnsi="宋体" w:cs="宋体" w:hint="eastAsia"/>
                <w:b/>
                <w:sz w:val="24"/>
              </w:rPr>
              <w:t>第一轮报价</w:t>
            </w:r>
          </w:p>
          <w:p w:rsidR="00303A64" w:rsidRDefault="006A184A">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303A64" w:rsidRDefault="006A184A">
            <w:pPr>
              <w:spacing w:line="360" w:lineRule="auto"/>
              <w:rPr>
                <w:rFonts w:ascii="宋体" w:cs="宋体"/>
                <w:b/>
                <w:bCs/>
                <w:sz w:val="24"/>
                <w:u w:val="single"/>
              </w:rPr>
            </w:pPr>
            <w:r>
              <w:rPr>
                <w:rFonts w:ascii="宋体" w:hAnsi="宋体" w:cs="宋体" w:hint="eastAsia"/>
                <w:b/>
                <w:bCs/>
                <w:sz w:val="24"/>
              </w:rPr>
              <w:t>小写：</w:t>
            </w:r>
          </w:p>
          <w:p w:rsidR="00303A64" w:rsidRDefault="006A184A">
            <w:pPr>
              <w:spacing w:line="360" w:lineRule="auto"/>
              <w:rPr>
                <w:rFonts w:ascii="宋体" w:cs="宋体"/>
                <w:b/>
                <w:bCs/>
                <w:sz w:val="24"/>
                <w:u w:val="single"/>
              </w:rPr>
            </w:pPr>
            <w:r>
              <w:rPr>
                <w:rFonts w:ascii="宋体" w:hAnsi="宋体" w:cs="宋体" w:hint="eastAsia"/>
                <w:b/>
                <w:bCs/>
                <w:sz w:val="24"/>
              </w:rPr>
              <w:t>大写：</w:t>
            </w:r>
          </w:p>
        </w:tc>
      </w:tr>
      <w:tr w:rsidR="00303A64">
        <w:trPr>
          <w:trHeight w:val="1318"/>
        </w:trPr>
        <w:tc>
          <w:tcPr>
            <w:tcW w:w="2872" w:type="dxa"/>
            <w:vAlign w:val="center"/>
          </w:tcPr>
          <w:p w:rsidR="00303A64" w:rsidRDefault="006A184A">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03A64" w:rsidRDefault="00303A64">
            <w:pPr>
              <w:spacing w:line="360" w:lineRule="auto"/>
              <w:ind w:firstLineChars="98" w:firstLine="236"/>
              <w:rPr>
                <w:rFonts w:ascii="宋体" w:cs="宋体"/>
                <w:b/>
                <w:bCs/>
                <w:sz w:val="24"/>
              </w:rPr>
            </w:pPr>
          </w:p>
        </w:tc>
      </w:tr>
      <w:tr w:rsidR="00303A64">
        <w:trPr>
          <w:trHeight w:val="1268"/>
        </w:trPr>
        <w:tc>
          <w:tcPr>
            <w:tcW w:w="2872" w:type="dxa"/>
            <w:vAlign w:val="center"/>
          </w:tcPr>
          <w:p w:rsidR="00303A64" w:rsidRDefault="006A184A">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03A64" w:rsidRDefault="00303A64">
            <w:pPr>
              <w:spacing w:line="360" w:lineRule="auto"/>
              <w:ind w:firstLineChars="98" w:firstLine="236"/>
              <w:rPr>
                <w:rFonts w:ascii="宋体" w:cs="宋体"/>
                <w:b/>
                <w:bCs/>
                <w:color w:val="FF0000"/>
                <w:sz w:val="24"/>
              </w:rPr>
            </w:pPr>
          </w:p>
        </w:tc>
      </w:tr>
      <w:tr w:rsidR="00303A64">
        <w:trPr>
          <w:trHeight w:val="1411"/>
        </w:trPr>
        <w:tc>
          <w:tcPr>
            <w:tcW w:w="2872" w:type="dxa"/>
            <w:vAlign w:val="center"/>
          </w:tcPr>
          <w:p w:rsidR="00303A64" w:rsidRDefault="006A184A">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303A64" w:rsidRDefault="00303A64">
            <w:pPr>
              <w:spacing w:line="360" w:lineRule="auto"/>
              <w:rPr>
                <w:rFonts w:ascii="宋体" w:cs="宋体"/>
                <w:b/>
                <w:bCs/>
                <w:sz w:val="24"/>
              </w:rPr>
            </w:pPr>
          </w:p>
        </w:tc>
      </w:tr>
    </w:tbl>
    <w:p w:rsidR="00303A64" w:rsidRDefault="006A184A">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303A64" w:rsidRDefault="006A184A">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303A64" w:rsidRDefault="00303A64">
      <w:pPr>
        <w:spacing w:line="400" w:lineRule="exact"/>
        <w:rPr>
          <w:rFonts w:ascii="宋体" w:cs="宋体"/>
          <w:b/>
        </w:rPr>
      </w:pPr>
    </w:p>
    <w:p w:rsidR="00303A64" w:rsidRDefault="00303A64">
      <w:pPr>
        <w:spacing w:line="400" w:lineRule="exact"/>
        <w:rPr>
          <w:rFonts w:ascii="宋体" w:cs="宋体"/>
          <w:b/>
        </w:rPr>
      </w:pPr>
    </w:p>
    <w:p w:rsidR="00303A64" w:rsidRDefault="006A184A" w:rsidP="00E30247">
      <w:pPr>
        <w:spacing w:line="360" w:lineRule="auto"/>
        <w:ind w:leftChars="-113" w:left="1" w:hangingChars="99" w:hanging="238"/>
        <w:jc w:val="left"/>
        <w:rPr>
          <w:rFonts w:ascii="宋体" w:cs="宋体"/>
          <w:bCs/>
          <w:sz w:val="24"/>
        </w:rPr>
      </w:pPr>
      <w:r>
        <w:rPr>
          <w:rFonts w:ascii="宋体" w:cs="宋体"/>
          <w:bCs/>
          <w:sz w:val="24"/>
        </w:rPr>
        <w:br w:type="page"/>
      </w:r>
    </w:p>
    <w:p w:rsidR="00303A64" w:rsidRDefault="006A184A">
      <w:pPr>
        <w:pStyle w:val="3"/>
        <w:jc w:val="center"/>
      </w:pPr>
      <w:bookmarkStart w:id="108" w:name="_Toc50107448"/>
      <w:r>
        <w:rPr>
          <w:rFonts w:hint="eastAsia"/>
        </w:rPr>
        <w:lastRenderedPageBreak/>
        <w:t>（二）报价一览表</w:t>
      </w:r>
      <w:bookmarkEnd w:id="108"/>
    </w:p>
    <w:p w:rsidR="00303A64" w:rsidRDefault="006A184A">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03A64">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2324" w:type="dxa"/>
            <w:gridSpan w:val="2"/>
            <w:tcBorders>
              <w:top w:val="nil"/>
              <w:left w:val="single" w:sz="8" w:space="0" w:color="auto"/>
              <w:bottom w:val="single" w:sz="4" w:space="0" w:color="auto"/>
              <w:right w:val="single" w:sz="4" w:space="0" w:color="auto"/>
            </w:tcBorders>
            <w:vAlign w:val="center"/>
          </w:tcPr>
          <w:p w:rsidR="00303A64" w:rsidRDefault="006A184A" w:rsidP="00E30247">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left"/>
              <w:rPr>
                <w:rFonts w:ascii="宋体" w:cs="宋体"/>
                <w:bCs/>
                <w:sz w:val="24"/>
              </w:rPr>
            </w:pPr>
          </w:p>
        </w:tc>
      </w:tr>
    </w:tbl>
    <w:p w:rsidR="00303A64" w:rsidRDefault="00303A64">
      <w:pPr>
        <w:spacing w:line="360" w:lineRule="auto"/>
        <w:ind w:leftChars="-113" w:left="2" w:hangingChars="99" w:hanging="239"/>
        <w:jc w:val="left"/>
        <w:rPr>
          <w:rFonts w:ascii="宋体" w:cs="宋体"/>
          <w:b/>
          <w:bCs/>
          <w:sz w:val="24"/>
        </w:rPr>
      </w:pPr>
    </w:p>
    <w:p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303A64" w:rsidRDefault="00303A64">
      <w:pPr>
        <w:spacing w:line="360" w:lineRule="auto"/>
        <w:ind w:leftChars="-113" w:left="2" w:hangingChars="99" w:hanging="239"/>
        <w:jc w:val="left"/>
        <w:rPr>
          <w:rFonts w:ascii="宋体" w:cs="宋体"/>
          <w:b/>
          <w:bCs/>
          <w:sz w:val="24"/>
        </w:rPr>
      </w:pPr>
    </w:p>
    <w:p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303A64" w:rsidRDefault="00303A64" w:rsidP="00E30247">
      <w:pPr>
        <w:spacing w:line="360" w:lineRule="auto"/>
        <w:ind w:leftChars="-113" w:left="1" w:hangingChars="99" w:hanging="238"/>
        <w:jc w:val="left"/>
        <w:rPr>
          <w:rFonts w:ascii="宋体" w:cs="宋体"/>
          <w:bCs/>
          <w:sz w:val="24"/>
        </w:rPr>
      </w:pPr>
    </w:p>
    <w:p w:rsidR="00303A64" w:rsidRDefault="00303A64" w:rsidP="00E30247">
      <w:pPr>
        <w:spacing w:line="360" w:lineRule="auto"/>
        <w:ind w:leftChars="-113" w:left="1" w:hangingChars="99" w:hanging="238"/>
        <w:jc w:val="left"/>
        <w:rPr>
          <w:rFonts w:ascii="宋体" w:cs="宋体"/>
          <w:bCs/>
          <w:sz w:val="24"/>
        </w:rPr>
      </w:pPr>
    </w:p>
    <w:p w:rsidR="00303A64" w:rsidRDefault="006A184A">
      <w:pPr>
        <w:autoSpaceDE w:val="0"/>
        <w:autoSpaceDN w:val="0"/>
        <w:adjustRightInd w:val="0"/>
        <w:spacing w:line="360" w:lineRule="auto"/>
        <w:rPr>
          <w:rFonts w:ascii="宋体" w:cs="宋体"/>
          <w:bCs/>
          <w:sz w:val="24"/>
        </w:rPr>
      </w:pPr>
      <w:r>
        <w:rPr>
          <w:rFonts w:ascii="宋体" w:cs="宋体"/>
          <w:bCs/>
          <w:sz w:val="24"/>
        </w:rPr>
        <w:br w:type="page"/>
      </w:r>
    </w:p>
    <w:p w:rsidR="00303A64" w:rsidRDefault="006A184A">
      <w:pPr>
        <w:pStyle w:val="3"/>
        <w:jc w:val="center"/>
      </w:pPr>
      <w:bookmarkStart w:id="109" w:name="_Toc50107449"/>
      <w:r>
        <w:rPr>
          <w:rFonts w:hint="eastAsia"/>
        </w:rPr>
        <w:lastRenderedPageBreak/>
        <w:t>（三）备件、专用工具和消耗品价格表</w:t>
      </w:r>
      <w:bookmarkEnd w:id="109"/>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03A64">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303A64" w:rsidRDefault="006A184A">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03A64">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备注</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bl>
    <w:p w:rsidR="00303A64" w:rsidRDefault="00303A64">
      <w:pPr>
        <w:rPr>
          <w:rFonts w:ascii="宋体" w:cs="宋体"/>
        </w:rPr>
      </w:pPr>
    </w:p>
    <w:p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303A64" w:rsidRDefault="00303A64">
      <w:pPr>
        <w:autoSpaceDE w:val="0"/>
        <w:autoSpaceDN w:val="0"/>
        <w:adjustRightInd w:val="0"/>
        <w:spacing w:line="360" w:lineRule="auto"/>
        <w:rPr>
          <w:rFonts w:ascii="宋体" w:cs="宋体"/>
          <w:b/>
          <w:szCs w:val="21"/>
        </w:rPr>
      </w:pPr>
    </w:p>
    <w:p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303A64" w:rsidRDefault="006A184A">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303A64" w:rsidRDefault="006A184A">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303A64" w:rsidRDefault="006A184A">
      <w:pPr>
        <w:autoSpaceDE w:val="0"/>
        <w:autoSpaceDN w:val="0"/>
        <w:adjustRightInd w:val="0"/>
        <w:spacing w:line="360" w:lineRule="auto"/>
        <w:rPr>
          <w:rFonts w:ascii="宋体" w:hAns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303A64" w:rsidRDefault="00303A64">
      <w:pPr>
        <w:pStyle w:val="a0"/>
        <w:rPr>
          <w:rFonts w:ascii="宋体" w:hAnsi="宋体" w:cs="宋体"/>
          <w:szCs w:val="21"/>
        </w:rPr>
      </w:pPr>
    </w:p>
    <w:p w:rsidR="00303A64" w:rsidRDefault="00303A64">
      <w:pPr>
        <w:rPr>
          <w:rFonts w:ascii="宋体" w:hAnsi="宋体" w:cs="宋体"/>
          <w:szCs w:val="21"/>
        </w:rPr>
      </w:pPr>
    </w:p>
    <w:p w:rsidR="00303A64" w:rsidRDefault="00303A64">
      <w:pPr>
        <w:pStyle w:val="a0"/>
        <w:rPr>
          <w:rFonts w:ascii="宋体" w:hAnsi="宋体" w:cs="宋体"/>
          <w:szCs w:val="21"/>
        </w:rPr>
      </w:pPr>
    </w:p>
    <w:p w:rsidR="00303A64" w:rsidRDefault="00303A64">
      <w:pPr>
        <w:rPr>
          <w:rFonts w:ascii="宋体" w:hAnsi="宋体" w:cs="宋体"/>
          <w:szCs w:val="21"/>
        </w:rPr>
      </w:pPr>
    </w:p>
    <w:p w:rsidR="00303A64" w:rsidRDefault="00303A64">
      <w:pPr>
        <w:pStyle w:val="a0"/>
        <w:rPr>
          <w:rFonts w:ascii="宋体" w:hAnsi="宋体" w:cs="宋体"/>
          <w:szCs w:val="21"/>
        </w:rPr>
      </w:pPr>
    </w:p>
    <w:p w:rsidR="00303A64" w:rsidRDefault="00303A64">
      <w:pPr>
        <w:rPr>
          <w:rFonts w:ascii="宋体" w:hAnsi="宋体" w:cs="宋体"/>
          <w:szCs w:val="21"/>
        </w:rPr>
      </w:pPr>
    </w:p>
    <w:p w:rsidR="00303A64" w:rsidRDefault="00303A64">
      <w:pPr>
        <w:pStyle w:val="a0"/>
        <w:rPr>
          <w:rFonts w:ascii="宋体" w:hAnsi="宋体" w:cs="宋体"/>
          <w:szCs w:val="21"/>
        </w:rPr>
      </w:pPr>
    </w:p>
    <w:p w:rsidR="00303A64" w:rsidRDefault="00303A64">
      <w:pPr>
        <w:jc w:val="center"/>
      </w:pPr>
    </w:p>
    <w:p w:rsidR="00CA1CCC" w:rsidRPr="00CA1CCC" w:rsidRDefault="00CA1CCC" w:rsidP="00CA1CCC">
      <w:pPr>
        <w:pStyle w:val="a0"/>
      </w:pPr>
    </w:p>
    <w:p w:rsidR="00303A64" w:rsidRDefault="006A184A">
      <w:pPr>
        <w:pStyle w:val="3"/>
        <w:jc w:val="center"/>
      </w:pPr>
      <w:bookmarkStart w:id="110" w:name="_Toc50107450"/>
      <w:r>
        <w:rPr>
          <w:rFonts w:hint="eastAsia"/>
        </w:rPr>
        <w:lastRenderedPageBreak/>
        <w:t>（四）货物分项报价一览表</w:t>
      </w:r>
      <w:bookmarkEnd w:id="110"/>
    </w:p>
    <w:p w:rsidR="00303A64" w:rsidRDefault="006A184A">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03A64">
        <w:trPr>
          <w:jc w:val="center"/>
        </w:trPr>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备注</w:t>
            </w: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bl>
    <w:p w:rsidR="00303A64" w:rsidRDefault="00303A64">
      <w:pPr>
        <w:rPr>
          <w:rFonts w:ascii="宋体" w:cs="宋体"/>
          <w:b/>
          <w:szCs w:val="21"/>
        </w:rPr>
      </w:pPr>
    </w:p>
    <w:p w:rsidR="00303A64" w:rsidRDefault="006A184A">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303A64" w:rsidRDefault="00303A64">
      <w:pPr>
        <w:autoSpaceDE w:val="0"/>
        <w:autoSpaceDN w:val="0"/>
        <w:adjustRightInd w:val="0"/>
        <w:spacing w:line="360" w:lineRule="auto"/>
        <w:ind w:leftChars="100" w:left="210" w:firstLine="735"/>
        <w:rPr>
          <w:rFonts w:ascii="宋体" w:cs="宋体"/>
          <w:b/>
          <w:szCs w:val="21"/>
        </w:rPr>
      </w:pPr>
    </w:p>
    <w:p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303A64" w:rsidRDefault="006A184A">
      <w:pPr>
        <w:widowControl/>
        <w:jc w:val="left"/>
        <w:rPr>
          <w:rFonts w:ascii="宋体" w:cs="宋体"/>
        </w:rPr>
      </w:pPr>
      <w:r>
        <w:rPr>
          <w:rFonts w:ascii="宋体" w:cs="宋体"/>
        </w:rPr>
        <w:br w:type="page"/>
      </w:r>
    </w:p>
    <w:p w:rsidR="00303A64" w:rsidRDefault="006A184A">
      <w:pPr>
        <w:pStyle w:val="2"/>
        <w:spacing w:before="0" w:after="0" w:line="360" w:lineRule="auto"/>
        <w:ind w:firstLine="0"/>
        <w:rPr>
          <w:rFonts w:ascii="宋体" w:eastAsia="宋体" w:hAnsi="宋体" w:cs="宋体"/>
        </w:rPr>
      </w:pPr>
      <w:bookmarkStart w:id="111" w:name="_Toc8889543"/>
      <w:bookmarkStart w:id="112" w:name="_Toc50107451"/>
      <w:r>
        <w:rPr>
          <w:rFonts w:ascii="宋体" w:eastAsia="宋体" w:hAnsi="宋体" w:cs="宋体" w:hint="eastAsia"/>
        </w:rPr>
        <w:lastRenderedPageBreak/>
        <w:t>五、</w:t>
      </w:r>
      <w:bookmarkStart w:id="113" w:name="_Toc485244048"/>
      <w:bookmarkStart w:id="114" w:name="_Toc485244144"/>
      <w:r>
        <w:rPr>
          <w:rFonts w:ascii="宋体" w:eastAsia="宋体" w:hAnsi="宋体" w:cs="宋体" w:hint="eastAsia"/>
        </w:rPr>
        <w:t>技术规格偏差表</w:t>
      </w:r>
      <w:bookmarkEnd w:id="111"/>
      <w:bookmarkEnd w:id="112"/>
      <w:bookmarkEnd w:id="113"/>
      <w:bookmarkEnd w:id="114"/>
    </w:p>
    <w:p w:rsidR="00303A64" w:rsidRDefault="00303A64">
      <w:pPr>
        <w:spacing w:line="360" w:lineRule="auto"/>
        <w:jc w:val="left"/>
        <w:rPr>
          <w:rFonts w:ascii="宋体" w:cs="宋体"/>
          <w:sz w:val="24"/>
          <w:szCs w:val="24"/>
        </w:rPr>
      </w:pPr>
    </w:p>
    <w:p w:rsidR="00303A64" w:rsidRDefault="006A184A">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03A64">
        <w:trPr>
          <w:cantSplit/>
          <w:trHeight w:val="340"/>
        </w:trPr>
        <w:tc>
          <w:tcPr>
            <w:tcW w:w="387" w:type="dxa"/>
            <w:vMerge w:val="restart"/>
            <w:tcBorders>
              <w:top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备注</w:t>
            </w:r>
          </w:p>
        </w:tc>
      </w:tr>
      <w:tr w:rsidR="00303A64">
        <w:trPr>
          <w:cantSplit/>
          <w:trHeight w:val="340"/>
        </w:trPr>
        <w:tc>
          <w:tcPr>
            <w:tcW w:w="387" w:type="dxa"/>
            <w:vMerge/>
            <w:tcBorders>
              <w:bottom w:val="single" w:sz="4" w:space="0" w:color="auto"/>
              <w:right w:val="single" w:sz="4" w:space="0" w:color="auto"/>
            </w:tcBorders>
            <w:vAlign w:val="center"/>
          </w:tcPr>
          <w:p w:rsidR="00303A64" w:rsidRDefault="00303A64">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773" w:type="dxa"/>
            <w:vMerge/>
            <w:tcBorders>
              <w:left w:val="single" w:sz="4" w:space="0" w:color="auto"/>
              <w:bottom w:val="single" w:sz="4" w:space="0" w:color="auto"/>
            </w:tcBorders>
            <w:vAlign w:val="center"/>
          </w:tcPr>
          <w:p w:rsidR="00303A64" w:rsidRDefault="00303A64">
            <w:pPr>
              <w:jc w:val="cente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vAlign w:val="center"/>
          </w:tcPr>
          <w:p w:rsidR="00303A64" w:rsidRDefault="006A184A">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303A64" w:rsidRDefault="006A184A">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vAlign w:val="center"/>
          </w:tcPr>
          <w:p w:rsidR="00303A64" w:rsidRDefault="006A184A">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303A64" w:rsidRDefault="006A184A">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6A184A">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bl>
    <w:p w:rsidR="00303A64" w:rsidRDefault="00303A64">
      <w:pPr>
        <w:adjustRightInd w:val="0"/>
        <w:snapToGrid w:val="0"/>
        <w:rPr>
          <w:rFonts w:ascii="宋体" w:cs="宋体"/>
          <w:sz w:val="24"/>
        </w:rPr>
      </w:pPr>
    </w:p>
    <w:p w:rsidR="00303A64" w:rsidRDefault="00303A64">
      <w:pPr>
        <w:adjustRightInd w:val="0"/>
        <w:snapToGrid w:val="0"/>
        <w:rPr>
          <w:rFonts w:ascii="宋体" w:cs="宋体"/>
          <w:sz w:val="24"/>
        </w:rPr>
      </w:pPr>
    </w:p>
    <w:p w:rsidR="00303A64" w:rsidRDefault="006A184A">
      <w:pPr>
        <w:adjustRightInd w:val="0"/>
        <w:snapToGrid w:val="0"/>
        <w:rPr>
          <w:rFonts w:ascii="宋体" w:cs="宋体"/>
          <w:b/>
          <w:szCs w:val="21"/>
        </w:rPr>
      </w:pPr>
      <w:r>
        <w:rPr>
          <w:rFonts w:ascii="宋体" w:hAnsi="宋体" w:cs="宋体" w:hint="eastAsia"/>
          <w:b/>
          <w:szCs w:val="21"/>
        </w:rPr>
        <w:t>法定代表人（签字或盖章）：</w:t>
      </w:r>
    </w:p>
    <w:p w:rsidR="00303A64" w:rsidRDefault="00303A64">
      <w:pPr>
        <w:adjustRightInd w:val="0"/>
        <w:snapToGrid w:val="0"/>
        <w:rPr>
          <w:rFonts w:ascii="宋体" w:cs="宋体"/>
          <w:b/>
          <w:szCs w:val="21"/>
        </w:rPr>
      </w:pPr>
    </w:p>
    <w:p w:rsidR="00303A64" w:rsidRDefault="006A184A">
      <w:pPr>
        <w:adjustRightInd w:val="0"/>
        <w:snapToGrid w:val="0"/>
        <w:rPr>
          <w:rFonts w:ascii="宋体" w:cs="宋体"/>
          <w:sz w:val="24"/>
        </w:rPr>
      </w:pPr>
      <w:r>
        <w:rPr>
          <w:rFonts w:ascii="宋体" w:hAnsi="宋体" w:cs="宋体" w:hint="eastAsia"/>
          <w:b/>
          <w:szCs w:val="21"/>
        </w:rPr>
        <w:t>谈判供应商（盖章）：</w:t>
      </w:r>
    </w:p>
    <w:p w:rsidR="00303A64" w:rsidRDefault="00303A64">
      <w:pPr>
        <w:adjustRightInd w:val="0"/>
        <w:snapToGrid w:val="0"/>
        <w:rPr>
          <w:rFonts w:ascii="宋体" w:cs="宋体"/>
          <w:sz w:val="24"/>
        </w:rPr>
      </w:pPr>
    </w:p>
    <w:p w:rsidR="00303A64" w:rsidRDefault="00303A64">
      <w:pPr>
        <w:adjustRightInd w:val="0"/>
        <w:snapToGrid w:val="0"/>
        <w:rPr>
          <w:rFonts w:ascii="宋体" w:cs="宋体"/>
          <w:sz w:val="24"/>
        </w:rPr>
      </w:pPr>
    </w:p>
    <w:p w:rsidR="00303A64" w:rsidRDefault="00303A64">
      <w:pPr>
        <w:adjustRightInd w:val="0"/>
        <w:snapToGrid w:val="0"/>
        <w:rPr>
          <w:rFonts w:ascii="宋体" w:cs="宋体"/>
          <w:sz w:val="24"/>
        </w:rPr>
      </w:pPr>
    </w:p>
    <w:p w:rsidR="00303A64" w:rsidRDefault="006A184A">
      <w:pPr>
        <w:rPr>
          <w:rFonts w:ascii="宋体" w:cs="宋体"/>
          <w:sz w:val="24"/>
        </w:rPr>
      </w:pPr>
      <w:r>
        <w:rPr>
          <w:rFonts w:ascii="宋体" w:hAnsi="宋体" w:cs="宋体" w:hint="eastAsia"/>
          <w:sz w:val="24"/>
        </w:rPr>
        <w:t>说明：</w:t>
      </w:r>
    </w:p>
    <w:p w:rsidR="00303A64" w:rsidRDefault="006A184A">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303A64" w:rsidRDefault="006A184A">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303A64" w:rsidRDefault="006A184A">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5" w:name="_Toc8889544"/>
      <w:bookmarkStart w:id="116" w:name="_Toc50107452"/>
      <w:r>
        <w:rPr>
          <w:rFonts w:ascii="宋体" w:eastAsia="宋体" w:hAnsi="宋体" w:cs="宋体" w:hint="eastAsia"/>
        </w:rPr>
        <w:lastRenderedPageBreak/>
        <w:t>六、商务条款偏差表</w:t>
      </w:r>
      <w:bookmarkEnd w:id="115"/>
      <w:bookmarkEnd w:id="116"/>
    </w:p>
    <w:p w:rsidR="00303A64" w:rsidRDefault="006A184A">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03A64">
        <w:trPr>
          <w:trHeight w:val="624"/>
          <w:jc w:val="center"/>
        </w:trPr>
        <w:tc>
          <w:tcPr>
            <w:tcW w:w="959" w:type="dxa"/>
            <w:vAlign w:val="center"/>
          </w:tcPr>
          <w:p w:rsidR="00303A64" w:rsidRDefault="006A184A">
            <w:pPr>
              <w:jc w:val="center"/>
              <w:rPr>
                <w:rFonts w:ascii="宋体" w:cs="宋体"/>
                <w:b/>
                <w:sz w:val="24"/>
              </w:rPr>
            </w:pPr>
            <w:r>
              <w:rPr>
                <w:rFonts w:ascii="宋体" w:hAnsi="宋体" w:cs="宋体" w:hint="eastAsia"/>
                <w:b/>
                <w:sz w:val="24"/>
              </w:rPr>
              <w:t>序号</w:t>
            </w:r>
          </w:p>
        </w:tc>
        <w:tc>
          <w:tcPr>
            <w:tcW w:w="1777" w:type="dxa"/>
            <w:vAlign w:val="center"/>
          </w:tcPr>
          <w:p w:rsidR="00303A64" w:rsidRDefault="006A184A">
            <w:pPr>
              <w:jc w:val="center"/>
              <w:rPr>
                <w:rFonts w:ascii="宋体" w:cs="宋体"/>
                <w:b/>
                <w:sz w:val="24"/>
              </w:rPr>
            </w:pPr>
            <w:r>
              <w:rPr>
                <w:rFonts w:ascii="宋体" w:hAnsi="宋体" w:cs="宋体" w:hint="eastAsia"/>
                <w:b/>
                <w:sz w:val="24"/>
              </w:rPr>
              <w:t>内容</w:t>
            </w:r>
          </w:p>
        </w:tc>
        <w:tc>
          <w:tcPr>
            <w:tcW w:w="1369" w:type="dxa"/>
            <w:vAlign w:val="center"/>
          </w:tcPr>
          <w:p w:rsidR="00303A64" w:rsidRDefault="006A184A">
            <w:pPr>
              <w:jc w:val="center"/>
              <w:rPr>
                <w:rFonts w:ascii="宋体" w:cs="宋体"/>
                <w:b/>
                <w:sz w:val="24"/>
              </w:rPr>
            </w:pPr>
            <w:r>
              <w:rPr>
                <w:rFonts w:ascii="宋体" w:hAnsi="宋体" w:cs="宋体" w:hint="eastAsia"/>
                <w:b/>
                <w:sz w:val="24"/>
              </w:rPr>
              <w:t>谈判要求</w:t>
            </w:r>
          </w:p>
        </w:tc>
        <w:tc>
          <w:tcPr>
            <w:tcW w:w="1368" w:type="dxa"/>
            <w:vAlign w:val="center"/>
          </w:tcPr>
          <w:p w:rsidR="00303A64" w:rsidRDefault="006A184A">
            <w:pPr>
              <w:jc w:val="center"/>
              <w:rPr>
                <w:rFonts w:ascii="宋体" w:cs="宋体"/>
                <w:b/>
                <w:sz w:val="24"/>
              </w:rPr>
            </w:pPr>
            <w:r>
              <w:rPr>
                <w:rFonts w:ascii="宋体" w:hAnsi="宋体" w:cs="宋体" w:hint="eastAsia"/>
                <w:b/>
                <w:sz w:val="24"/>
              </w:rPr>
              <w:t>谈判响应</w:t>
            </w:r>
          </w:p>
        </w:tc>
        <w:tc>
          <w:tcPr>
            <w:tcW w:w="1368" w:type="dxa"/>
            <w:vAlign w:val="center"/>
          </w:tcPr>
          <w:p w:rsidR="00303A64" w:rsidRDefault="006A184A">
            <w:pPr>
              <w:jc w:val="center"/>
              <w:rPr>
                <w:rFonts w:ascii="宋体" w:cs="宋体"/>
                <w:b/>
                <w:sz w:val="24"/>
              </w:rPr>
            </w:pPr>
            <w:r>
              <w:rPr>
                <w:rFonts w:ascii="宋体" w:hAnsi="宋体" w:cs="宋体" w:hint="eastAsia"/>
                <w:b/>
                <w:sz w:val="24"/>
              </w:rPr>
              <w:t>是否偏离</w:t>
            </w:r>
          </w:p>
        </w:tc>
        <w:tc>
          <w:tcPr>
            <w:tcW w:w="1369" w:type="dxa"/>
            <w:vAlign w:val="center"/>
          </w:tcPr>
          <w:p w:rsidR="00303A64" w:rsidRDefault="006A184A">
            <w:pPr>
              <w:jc w:val="center"/>
              <w:rPr>
                <w:rFonts w:ascii="宋体" w:cs="宋体"/>
                <w:b/>
                <w:sz w:val="24"/>
              </w:rPr>
            </w:pPr>
            <w:r>
              <w:rPr>
                <w:rFonts w:ascii="宋体" w:hAnsi="宋体" w:cs="宋体" w:hint="eastAsia"/>
                <w:b/>
                <w:sz w:val="24"/>
              </w:rPr>
              <w:t>备注</w:t>
            </w: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1</w:t>
            </w:r>
          </w:p>
        </w:tc>
        <w:tc>
          <w:tcPr>
            <w:tcW w:w="1777" w:type="dxa"/>
            <w:vAlign w:val="center"/>
          </w:tcPr>
          <w:p w:rsidR="00303A64" w:rsidRDefault="006A184A">
            <w:pPr>
              <w:jc w:val="center"/>
              <w:rPr>
                <w:rFonts w:ascii="宋体" w:cs="宋体"/>
                <w:sz w:val="24"/>
              </w:rPr>
            </w:pPr>
            <w:r>
              <w:rPr>
                <w:rFonts w:ascii="宋体" w:hAnsi="宋体" w:cs="宋体" w:hint="eastAsia"/>
                <w:sz w:val="24"/>
              </w:rPr>
              <w:t>交货期</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2</w:t>
            </w:r>
          </w:p>
        </w:tc>
        <w:tc>
          <w:tcPr>
            <w:tcW w:w="1777" w:type="dxa"/>
            <w:vAlign w:val="center"/>
          </w:tcPr>
          <w:p w:rsidR="00303A64" w:rsidRDefault="006A184A">
            <w:pPr>
              <w:jc w:val="center"/>
              <w:rPr>
                <w:rFonts w:ascii="宋体" w:cs="宋体"/>
                <w:sz w:val="24"/>
              </w:rPr>
            </w:pPr>
            <w:r>
              <w:rPr>
                <w:rFonts w:ascii="宋体" w:hAnsi="宋体" w:cs="宋体" w:hint="eastAsia"/>
                <w:sz w:val="24"/>
              </w:rPr>
              <w:t>付款方式</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3</w:t>
            </w:r>
          </w:p>
        </w:tc>
        <w:tc>
          <w:tcPr>
            <w:tcW w:w="1777" w:type="dxa"/>
            <w:vAlign w:val="center"/>
          </w:tcPr>
          <w:p w:rsidR="00303A64" w:rsidRDefault="006A184A">
            <w:pPr>
              <w:jc w:val="center"/>
              <w:rPr>
                <w:rFonts w:ascii="宋体" w:cs="宋体"/>
                <w:sz w:val="24"/>
              </w:rPr>
            </w:pPr>
            <w:r>
              <w:rPr>
                <w:rFonts w:ascii="宋体" w:hAnsi="宋体" w:cs="宋体" w:hint="eastAsia"/>
                <w:sz w:val="24"/>
              </w:rPr>
              <w:t>质保期</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4</w:t>
            </w:r>
          </w:p>
        </w:tc>
        <w:tc>
          <w:tcPr>
            <w:tcW w:w="1777" w:type="dxa"/>
            <w:vAlign w:val="center"/>
          </w:tcPr>
          <w:p w:rsidR="00303A64" w:rsidRDefault="006A184A">
            <w:pPr>
              <w:jc w:val="center"/>
              <w:rPr>
                <w:rFonts w:ascii="宋体" w:cs="宋体"/>
                <w:sz w:val="24"/>
              </w:rPr>
            </w:pPr>
            <w:r>
              <w:rPr>
                <w:rFonts w:ascii="宋体" w:hAnsi="宋体" w:cs="宋体" w:hint="eastAsia"/>
                <w:sz w:val="24"/>
              </w:rPr>
              <w:t>谈判有效期</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5</w:t>
            </w:r>
          </w:p>
        </w:tc>
        <w:tc>
          <w:tcPr>
            <w:tcW w:w="1777" w:type="dxa"/>
            <w:vAlign w:val="center"/>
          </w:tcPr>
          <w:p w:rsidR="00303A64" w:rsidRDefault="006A184A">
            <w:pPr>
              <w:jc w:val="center"/>
              <w:rPr>
                <w:rFonts w:ascii="宋体" w:cs="宋体"/>
                <w:sz w:val="24"/>
              </w:rPr>
            </w:pPr>
            <w:r>
              <w:rPr>
                <w:rFonts w:ascii="宋体" w:hAnsi="宋体" w:cs="宋体" w:hint="eastAsia"/>
                <w:sz w:val="24"/>
              </w:rPr>
              <w:t>其他</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bl>
    <w:p w:rsidR="00303A64" w:rsidRDefault="00303A64">
      <w:pPr>
        <w:rPr>
          <w:rFonts w:ascii="宋体" w:cs="宋体"/>
          <w:b/>
          <w:szCs w:val="21"/>
        </w:rPr>
      </w:pPr>
    </w:p>
    <w:p w:rsidR="00303A64" w:rsidRDefault="00303A64">
      <w:pPr>
        <w:rPr>
          <w:rFonts w:ascii="宋体" w:cs="宋体"/>
          <w:b/>
          <w:szCs w:val="21"/>
        </w:rPr>
      </w:pPr>
    </w:p>
    <w:p w:rsidR="00303A64" w:rsidRDefault="006A184A">
      <w:pPr>
        <w:rPr>
          <w:rFonts w:ascii="宋体" w:cs="宋体"/>
          <w:b/>
          <w:szCs w:val="21"/>
        </w:rPr>
      </w:pPr>
      <w:r>
        <w:rPr>
          <w:rFonts w:ascii="宋体" w:hAnsi="宋体" w:cs="宋体" w:hint="eastAsia"/>
          <w:b/>
          <w:szCs w:val="21"/>
        </w:rPr>
        <w:t>法定代表人（签字或盖章）：</w:t>
      </w:r>
    </w:p>
    <w:p w:rsidR="00303A64" w:rsidRDefault="00303A64">
      <w:pPr>
        <w:rPr>
          <w:rFonts w:ascii="宋体" w:cs="宋体"/>
          <w:b/>
          <w:szCs w:val="21"/>
        </w:rPr>
      </w:pPr>
    </w:p>
    <w:p w:rsidR="00303A64" w:rsidRDefault="006A184A">
      <w:pPr>
        <w:rPr>
          <w:rFonts w:ascii="宋体" w:cs="宋体"/>
          <w:b/>
          <w:sz w:val="24"/>
        </w:rPr>
      </w:pPr>
      <w:r>
        <w:rPr>
          <w:rFonts w:ascii="宋体" w:hAnsi="宋体" w:cs="宋体" w:hint="eastAsia"/>
          <w:b/>
          <w:szCs w:val="21"/>
        </w:rPr>
        <w:t>谈判供应商（盖章）：</w:t>
      </w:r>
    </w:p>
    <w:p w:rsidR="00303A64" w:rsidRDefault="00303A64">
      <w:pPr>
        <w:adjustRightInd w:val="0"/>
        <w:snapToGrid w:val="0"/>
        <w:rPr>
          <w:rFonts w:ascii="宋体" w:cs="宋体"/>
          <w:sz w:val="24"/>
        </w:rPr>
      </w:pPr>
    </w:p>
    <w:p w:rsidR="00303A64" w:rsidRDefault="006A184A">
      <w:pPr>
        <w:rPr>
          <w:rFonts w:ascii="宋体" w:cs="宋体"/>
          <w:sz w:val="24"/>
        </w:rPr>
      </w:pPr>
      <w:r>
        <w:rPr>
          <w:rFonts w:ascii="宋体" w:hAnsi="宋体" w:cs="宋体" w:hint="eastAsia"/>
          <w:sz w:val="24"/>
        </w:rPr>
        <w:t>说明：</w:t>
      </w:r>
    </w:p>
    <w:p w:rsidR="00303A64" w:rsidRDefault="00303A64">
      <w:pPr>
        <w:rPr>
          <w:rFonts w:ascii="宋体" w:cs="宋体"/>
          <w:sz w:val="24"/>
        </w:rPr>
      </w:pPr>
    </w:p>
    <w:p w:rsidR="00303A64" w:rsidRDefault="006A184A">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7" w:name="_Toc8889545"/>
      <w:bookmarkStart w:id="118" w:name="_Toc50107453"/>
      <w:r>
        <w:rPr>
          <w:rFonts w:ascii="宋体" w:eastAsia="宋体" w:hAnsi="宋体" w:cs="宋体" w:hint="eastAsia"/>
        </w:rPr>
        <w:lastRenderedPageBreak/>
        <w:t>七、项目实施方案</w:t>
      </w:r>
      <w:bookmarkEnd w:id="117"/>
      <w:bookmarkEnd w:id="118"/>
    </w:p>
    <w:p w:rsidR="00303A64" w:rsidRDefault="00303A64">
      <w:pPr>
        <w:pStyle w:val="a4"/>
        <w:spacing w:line="360" w:lineRule="auto"/>
        <w:rPr>
          <w:rFonts w:ascii="宋体" w:cs="宋体"/>
          <w:sz w:val="28"/>
          <w:szCs w:val="28"/>
        </w:rPr>
      </w:pPr>
    </w:p>
    <w:p w:rsidR="00303A64" w:rsidRDefault="006A184A">
      <w:pPr>
        <w:pStyle w:val="a4"/>
        <w:spacing w:line="360" w:lineRule="auto"/>
        <w:jc w:val="center"/>
        <w:rPr>
          <w:rFonts w:ascii="宋体" w:cs="宋体"/>
        </w:rPr>
      </w:pPr>
      <w:r>
        <w:rPr>
          <w:rFonts w:ascii="宋体" w:hAnsi="宋体" w:cs="宋体" w:hint="eastAsia"/>
        </w:rPr>
        <w:t>（格式自拟）</w:t>
      </w:r>
    </w:p>
    <w:p w:rsidR="00303A64" w:rsidRDefault="00303A64">
      <w:pPr>
        <w:pStyle w:val="a4"/>
        <w:spacing w:line="360" w:lineRule="auto"/>
        <w:rPr>
          <w:rFonts w:ascii="宋体" w:cs="宋体"/>
        </w:rPr>
      </w:pPr>
    </w:p>
    <w:p w:rsidR="00303A64" w:rsidRDefault="00303A64">
      <w:pPr>
        <w:pStyle w:val="a4"/>
        <w:spacing w:line="360" w:lineRule="auto"/>
        <w:rPr>
          <w:rFonts w:ascii="宋体" w:cs="宋体"/>
        </w:rPr>
      </w:pPr>
    </w:p>
    <w:p w:rsidR="00303A64" w:rsidRDefault="006A184A">
      <w:pPr>
        <w:pStyle w:val="2"/>
        <w:spacing w:before="0" w:after="0" w:line="360" w:lineRule="auto"/>
        <w:ind w:firstLine="0"/>
        <w:rPr>
          <w:rFonts w:ascii="宋体" w:eastAsia="宋体" w:hAnsi="宋体" w:cs="宋体"/>
        </w:rPr>
      </w:pPr>
      <w:bookmarkStart w:id="119" w:name="_Toc8889546"/>
      <w:bookmarkStart w:id="120" w:name="_Toc50107454"/>
      <w:r>
        <w:rPr>
          <w:rFonts w:ascii="宋体" w:eastAsia="宋体" w:hAnsi="宋体" w:cs="宋体" w:hint="eastAsia"/>
        </w:rPr>
        <w:t>八、服务承诺</w:t>
      </w:r>
      <w:bookmarkEnd w:id="119"/>
      <w:bookmarkEnd w:id="120"/>
    </w:p>
    <w:p w:rsidR="00303A64" w:rsidRDefault="00303A64">
      <w:pPr>
        <w:pStyle w:val="a4"/>
        <w:spacing w:line="360" w:lineRule="auto"/>
        <w:rPr>
          <w:rFonts w:ascii="宋体" w:cs="宋体"/>
        </w:rPr>
      </w:pPr>
    </w:p>
    <w:p w:rsidR="00303A64" w:rsidRDefault="006A184A">
      <w:pPr>
        <w:pStyle w:val="a4"/>
        <w:spacing w:line="360" w:lineRule="auto"/>
        <w:jc w:val="center"/>
        <w:rPr>
          <w:rFonts w:ascii="宋体" w:cs="宋体"/>
        </w:rPr>
      </w:pPr>
      <w:r>
        <w:rPr>
          <w:rFonts w:ascii="宋体" w:hAnsi="宋体" w:cs="宋体" w:hint="eastAsia"/>
        </w:rPr>
        <w:t>（格式自拟）</w:t>
      </w:r>
    </w:p>
    <w:p w:rsidR="00303A64" w:rsidRDefault="00303A64">
      <w:pPr>
        <w:pStyle w:val="a4"/>
        <w:spacing w:line="360" w:lineRule="auto"/>
        <w:rPr>
          <w:rFonts w:ascii="宋体" w:cs="宋体"/>
        </w:rPr>
      </w:pPr>
    </w:p>
    <w:p w:rsidR="00303A64" w:rsidRDefault="00303A64">
      <w:pPr>
        <w:pStyle w:val="a4"/>
        <w:spacing w:line="360" w:lineRule="auto"/>
        <w:rPr>
          <w:rFonts w:ascii="宋体" w:cs="宋体"/>
        </w:rPr>
      </w:pPr>
    </w:p>
    <w:p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1" w:name="_Toc8889547"/>
      <w:bookmarkStart w:id="122" w:name="_Toc50107455"/>
      <w:r>
        <w:rPr>
          <w:rFonts w:ascii="宋体" w:eastAsia="宋体" w:hAnsi="宋体" w:cs="宋体" w:hint="eastAsia"/>
        </w:rPr>
        <w:lastRenderedPageBreak/>
        <w:t>九、反商业贿赂承诺书</w:t>
      </w:r>
      <w:bookmarkEnd w:id="121"/>
      <w:bookmarkEnd w:id="122"/>
    </w:p>
    <w:p w:rsidR="00303A64" w:rsidRDefault="00303A64">
      <w:pPr>
        <w:spacing w:line="360" w:lineRule="auto"/>
        <w:rPr>
          <w:rFonts w:ascii="宋体" w:cs="宋体"/>
          <w:sz w:val="24"/>
        </w:rPr>
      </w:pPr>
    </w:p>
    <w:p w:rsidR="00303A64" w:rsidRDefault="006A184A">
      <w:pPr>
        <w:rPr>
          <w:rFonts w:ascii="宋体" w:cs="宋体"/>
          <w:sz w:val="28"/>
          <w:szCs w:val="28"/>
        </w:rPr>
      </w:pPr>
      <w:r>
        <w:rPr>
          <w:rFonts w:ascii="宋体" w:hAnsi="宋体" w:cs="宋体" w:hint="eastAsia"/>
          <w:sz w:val="28"/>
          <w:szCs w:val="28"/>
        </w:rPr>
        <w:t>我公司承诺：</w:t>
      </w:r>
    </w:p>
    <w:p w:rsidR="00303A64" w:rsidRDefault="006A184A">
      <w:pPr>
        <w:ind w:firstLineChars="200" w:firstLine="560"/>
        <w:rPr>
          <w:rFonts w:ascii="宋体" w:hAnsi="宋体" w:cs="宋体"/>
          <w:b/>
          <w:sz w:val="28"/>
          <w:szCs w:val="28"/>
        </w:rPr>
      </w:pPr>
      <w:r>
        <w:rPr>
          <w:rFonts w:ascii="宋体" w:hAnsi="宋体" w:cs="宋体" w:hint="eastAsia"/>
          <w:sz w:val="28"/>
          <w:szCs w:val="28"/>
        </w:rPr>
        <w:t>在</w:t>
      </w:r>
      <w:r w:rsidR="001527E2">
        <w:rPr>
          <w:rFonts w:ascii="宋体" w:hAnsi="宋体" w:cs="宋体" w:hint="eastAsia"/>
          <w:sz w:val="28"/>
          <w:szCs w:val="28"/>
        </w:rPr>
        <w:t>永城市疾病预防控制中心实验室能力提升设备、仪器采购项目（二次）</w:t>
      </w:r>
      <w:r>
        <w:rPr>
          <w:rFonts w:ascii="宋体" w:hAnsi="宋体" w:cs="宋体" w:hint="eastAsia"/>
          <w:sz w:val="28"/>
          <w:szCs w:val="28"/>
        </w:rPr>
        <w:t>的采购活动中，我公司保证做到：</w:t>
      </w:r>
    </w:p>
    <w:p w:rsidR="00303A64" w:rsidRDefault="006A184A">
      <w:pPr>
        <w:ind w:firstLineChars="200" w:firstLine="560"/>
        <w:rPr>
          <w:rFonts w:ascii="宋体" w:cs="宋体"/>
          <w:sz w:val="28"/>
          <w:szCs w:val="28"/>
        </w:rPr>
      </w:pPr>
      <w:r>
        <w:rPr>
          <w:rFonts w:ascii="宋体" w:hAnsi="宋体" w:cs="宋体" w:hint="eastAsia"/>
          <w:sz w:val="28"/>
          <w:szCs w:val="28"/>
        </w:rPr>
        <w:t>一、公平竞争参加本次采购活动。</w:t>
      </w:r>
    </w:p>
    <w:p w:rsidR="00303A64" w:rsidRDefault="006A184A">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303A64" w:rsidRDefault="006A184A">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303A64" w:rsidRDefault="00303A64">
      <w:pPr>
        <w:spacing w:line="360" w:lineRule="auto"/>
        <w:rPr>
          <w:rFonts w:ascii="宋体" w:cs="宋体"/>
          <w:sz w:val="24"/>
        </w:rPr>
      </w:pPr>
    </w:p>
    <w:p w:rsidR="00303A64" w:rsidRDefault="00303A64">
      <w:pPr>
        <w:spacing w:beforeLines="300" w:before="936" w:line="360" w:lineRule="auto"/>
        <w:rPr>
          <w:rFonts w:ascii="宋体" w:cs="宋体"/>
          <w:sz w:val="24"/>
          <w:szCs w:val="28"/>
        </w:rPr>
      </w:pPr>
    </w:p>
    <w:p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rsidR="00303A64" w:rsidRDefault="006A184A">
      <w:pPr>
        <w:spacing w:line="360" w:lineRule="auto"/>
        <w:rPr>
          <w:rFonts w:ascii="宋体" w:cs="宋体"/>
          <w:spacing w:val="10"/>
          <w:kern w:val="0"/>
          <w:sz w:val="24"/>
        </w:rPr>
      </w:pPr>
      <w:r>
        <w:rPr>
          <w:rFonts w:ascii="宋体" w:cs="宋体"/>
          <w:sz w:val="24"/>
        </w:rPr>
        <w:br w:type="page"/>
      </w:r>
    </w:p>
    <w:p w:rsidR="00303A64" w:rsidRDefault="006A184A">
      <w:pPr>
        <w:pStyle w:val="2"/>
        <w:spacing w:before="0" w:after="0" w:line="360" w:lineRule="auto"/>
        <w:ind w:firstLine="0"/>
        <w:rPr>
          <w:rFonts w:ascii="宋体" w:eastAsia="宋体" w:hAnsi="宋体" w:cs="宋体"/>
        </w:rPr>
      </w:pPr>
      <w:bookmarkStart w:id="123" w:name="_Toc8889549"/>
      <w:bookmarkStart w:id="124" w:name="_Toc50107456"/>
      <w:r>
        <w:rPr>
          <w:rFonts w:ascii="宋体" w:eastAsia="宋体" w:hAnsi="宋体" w:cs="宋体" w:hint="eastAsia"/>
        </w:rPr>
        <w:lastRenderedPageBreak/>
        <w:t>十、其他</w:t>
      </w:r>
      <w:bookmarkEnd w:id="123"/>
      <w:bookmarkEnd w:id="124"/>
    </w:p>
    <w:p w:rsidR="00303A64" w:rsidRDefault="006A184A">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303A64" w:rsidRDefault="006A184A">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25" w:name="_Toc50107457"/>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25"/>
    </w:p>
    <w:bookmarkEnd w:id="84"/>
    <w:bookmarkEnd w:id="85"/>
    <w:bookmarkEnd w:id="86"/>
    <w:bookmarkEnd w:id="87"/>
    <w:bookmarkEnd w:id="88"/>
    <w:bookmarkEnd w:id="89"/>
    <w:bookmarkEnd w:id="90"/>
    <w:bookmarkEnd w:id="91"/>
    <w:bookmarkEnd w:id="92"/>
    <w:bookmarkEnd w:id="93"/>
    <w:bookmarkEnd w:id="94"/>
    <w:bookmarkEnd w:id="95"/>
    <w:p w:rsidR="00303A64" w:rsidRDefault="006A184A">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303A64">
        <w:trPr>
          <w:trHeight w:val="468"/>
        </w:trPr>
        <w:tc>
          <w:tcPr>
            <w:tcW w:w="981" w:type="dxa"/>
            <w:tcBorders>
              <w:top w:val="single" w:sz="12" w:space="0" w:color="auto"/>
            </w:tcBorders>
            <w:vAlign w:val="center"/>
          </w:tcPr>
          <w:p w:rsidR="00303A64" w:rsidRDefault="006A184A">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303A64" w:rsidRDefault="006A184A">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03A64">
        <w:trPr>
          <w:cantSplit/>
          <w:trHeight w:val="469"/>
        </w:trPr>
        <w:tc>
          <w:tcPr>
            <w:tcW w:w="9809" w:type="dxa"/>
            <w:gridSpan w:val="2"/>
            <w:vAlign w:val="center"/>
          </w:tcPr>
          <w:p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03A64">
        <w:trPr>
          <w:trHeight w:val="469"/>
        </w:trPr>
        <w:tc>
          <w:tcPr>
            <w:tcW w:w="981" w:type="dxa"/>
            <w:tcBorders>
              <w:bottom w:val="single" w:sz="4"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303A64" w:rsidRDefault="006A184A">
            <w:pPr>
              <w:spacing w:line="360" w:lineRule="auto"/>
              <w:jc w:val="left"/>
              <w:rPr>
                <w:rFonts w:ascii="宋体" w:hAnsi="宋体" w:cs="宋体"/>
                <w:sz w:val="24"/>
              </w:rPr>
            </w:pPr>
            <w:r>
              <w:rPr>
                <w:rFonts w:ascii="宋体" w:hAnsi="宋体" w:cs="宋体" w:hint="eastAsia"/>
                <w:sz w:val="24"/>
                <w:szCs w:val="20"/>
              </w:rPr>
              <w:t>项目名称：</w:t>
            </w:r>
            <w:r w:rsidR="001527E2">
              <w:rPr>
                <w:rFonts w:ascii="宋体" w:hAnsi="宋体" w:cs="宋体" w:hint="eastAsia"/>
                <w:sz w:val="24"/>
              </w:rPr>
              <w:t>永城市疾病预防控制中心实验室能力提升设备、仪器采购项目（二次）</w:t>
            </w:r>
          </w:p>
        </w:tc>
      </w:tr>
      <w:tr w:rsidR="00303A64">
        <w:trPr>
          <w:trHeight w:val="469"/>
        </w:trPr>
        <w:tc>
          <w:tcPr>
            <w:tcW w:w="981" w:type="dxa"/>
            <w:tcBorders>
              <w:top w:val="single" w:sz="4"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rsidR="00303A64" w:rsidRDefault="006A184A" w:rsidP="004B7DFD">
            <w:pPr>
              <w:spacing w:line="440" w:lineRule="exact"/>
              <w:jc w:val="left"/>
              <w:rPr>
                <w:rFonts w:ascii="宋体" w:cs="宋体"/>
                <w:sz w:val="24"/>
                <w:szCs w:val="24"/>
              </w:rPr>
            </w:pPr>
            <w:r>
              <w:rPr>
                <w:rFonts w:ascii="宋体" w:hAnsi="宋体" w:cs="宋体" w:hint="eastAsia"/>
                <w:sz w:val="24"/>
                <w:szCs w:val="20"/>
              </w:rPr>
              <w:t>项目编号：</w:t>
            </w:r>
            <w:r>
              <w:rPr>
                <w:rFonts w:ascii="Times New Roman" w:hAnsi="宋体" w:hint="eastAsia"/>
                <w:sz w:val="24"/>
                <w:szCs w:val="24"/>
              </w:rPr>
              <w:t>永财采购【</w:t>
            </w:r>
            <w:r>
              <w:rPr>
                <w:rFonts w:ascii="Times New Roman" w:hAnsi="宋体"/>
                <w:sz w:val="24"/>
                <w:szCs w:val="24"/>
              </w:rPr>
              <w:t>2020</w:t>
            </w:r>
            <w:r>
              <w:rPr>
                <w:rFonts w:ascii="Times New Roman" w:hAnsi="宋体" w:hint="eastAsia"/>
                <w:sz w:val="24"/>
                <w:szCs w:val="24"/>
              </w:rPr>
              <w:t>】</w:t>
            </w:r>
            <w:r w:rsidR="004B7DFD">
              <w:rPr>
                <w:rFonts w:ascii="Times New Roman" w:hAnsi="宋体" w:hint="eastAsia"/>
                <w:sz w:val="24"/>
                <w:szCs w:val="24"/>
              </w:rPr>
              <w:t>056</w:t>
            </w:r>
            <w:r>
              <w:rPr>
                <w:rFonts w:ascii="Times New Roman" w:hAnsi="宋体" w:hint="eastAsia"/>
                <w:sz w:val="24"/>
                <w:szCs w:val="24"/>
              </w:rPr>
              <w:t>号；</w:t>
            </w:r>
            <w:proofErr w:type="gramStart"/>
            <w:r>
              <w:rPr>
                <w:rFonts w:ascii="Times New Roman" w:hAnsi="宋体" w:hint="eastAsia"/>
                <w:sz w:val="24"/>
                <w:szCs w:val="24"/>
              </w:rPr>
              <w:t>永公采【</w:t>
            </w:r>
            <w:r>
              <w:rPr>
                <w:rFonts w:ascii="Times New Roman" w:hAnsi="宋体"/>
                <w:sz w:val="24"/>
                <w:szCs w:val="24"/>
              </w:rPr>
              <w:t>2020</w:t>
            </w:r>
            <w:r>
              <w:rPr>
                <w:rFonts w:ascii="Times New Roman" w:hAnsi="宋体" w:hint="eastAsia"/>
                <w:sz w:val="24"/>
                <w:szCs w:val="24"/>
              </w:rPr>
              <w:t>】</w:t>
            </w:r>
            <w:proofErr w:type="gramEnd"/>
            <w:r w:rsidR="004B7DFD">
              <w:rPr>
                <w:rFonts w:ascii="Times New Roman" w:hAnsi="宋体" w:hint="eastAsia"/>
                <w:sz w:val="24"/>
                <w:szCs w:val="24"/>
              </w:rPr>
              <w:t>056</w:t>
            </w:r>
            <w:r>
              <w:rPr>
                <w:rFonts w:ascii="Times New Roman" w:hAnsi="宋体" w:hint="eastAsia"/>
                <w:sz w:val="24"/>
                <w:szCs w:val="24"/>
              </w:rPr>
              <w:t>号</w:t>
            </w:r>
          </w:p>
        </w:tc>
      </w:tr>
      <w:tr w:rsidR="00303A64">
        <w:trPr>
          <w:trHeight w:val="469"/>
        </w:trPr>
        <w:tc>
          <w:tcPr>
            <w:tcW w:w="981" w:type="dxa"/>
            <w:tcBorders>
              <w:top w:val="single" w:sz="4"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rsidR="00303A64" w:rsidRDefault="006A184A">
            <w:pPr>
              <w:spacing w:line="360" w:lineRule="auto"/>
              <w:jc w:val="left"/>
              <w:rPr>
                <w:rFonts w:ascii="宋体" w:hAnsi="Times New Roman" w:cs="宋体"/>
                <w:sz w:val="24"/>
                <w:szCs w:val="20"/>
              </w:rPr>
            </w:pPr>
            <w:r>
              <w:rPr>
                <w:rFonts w:ascii="宋体" w:hAnsi="宋体" w:cs="宋体" w:hint="eastAsia"/>
                <w:sz w:val="24"/>
                <w:szCs w:val="20"/>
              </w:rPr>
              <w:t>资金来源：市级财政资金</w:t>
            </w:r>
          </w:p>
        </w:tc>
      </w:tr>
      <w:tr w:rsidR="00303A64">
        <w:trPr>
          <w:trHeight w:val="1397"/>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4</w:t>
            </w:r>
          </w:p>
        </w:tc>
        <w:tc>
          <w:tcPr>
            <w:tcW w:w="8828" w:type="dxa"/>
            <w:vAlign w:val="center"/>
          </w:tcPr>
          <w:p w:rsidR="00303A64" w:rsidRDefault="006A184A">
            <w:pPr>
              <w:spacing w:line="440" w:lineRule="exact"/>
              <w:rPr>
                <w:rFonts w:ascii="宋体" w:cs="宋体"/>
                <w:sz w:val="24"/>
                <w:szCs w:val="20"/>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人：永城市疾病预防控制中心</w:t>
            </w:r>
          </w:p>
          <w:p w:rsidR="00303A64" w:rsidRDefault="006A184A">
            <w:pPr>
              <w:spacing w:line="440" w:lineRule="exact"/>
              <w:rPr>
                <w:rFonts w:ascii="宋体" w:hAnsi="宋体" w:cs="宋体"/>
                <w:sz w:val="24"/>
                <w:szCs w:val="20"/>
              </w:rPr>
            </w:pPr>
            <w:r>
              <w:rPr>
                <w:rFonts w:ascii="宋体" w:hAnsi="宋体" w:cs="宋体" w:hint="eastAsia"/>
                <w:sz w:val="24"/>
                <w:szCs w:val="20"/>
              </w:rPr>
              <w:t>联 系 人：杨</w:t>
            </w:r>
            <w:r w:rsidR="00E30247">
              <w:rPr>
                <w:rFonts w:ascii="宋体" w:hAnsi="宋体" w:cs="宋体" w:hint="eastAsia"/>
                <w:sz w:val="24"/>
                <w:szCs w:val="20"/>
              </w:rPr>
              <w:t>先生</w:t>
            </w:r>
          </w:p>
          <w:p w:rsidR="00303A64" w:rsidRDefault="006A184A">
            <w:pPr>
              <w:spacing w:line="440" w:lineRule="exact"/>
              <w:rPr>
                <w:rFonts w:ascii="宋体" w:hAnsi="宋体" w:cs="宋体"/>
                <w:sz w:val="24"/>
                <w:szCs w:val="20"/>
              </w:rPr>
            </w:pPr>
            <w:r>
              <w:rPr>
                <w:rFonts w:ascii="宋体" w:hAnsi="宋体" w:cs="宋体" w:hint="eastAsia"/>
                <w:sz w:val="24"/>
                <w:szCs w:val="20"/>
              </w:rPr>
              <w:t>电    话：</w:t>
            </w:r>
            <w:r w:rsidR="004B7DFD">
              <w:rPr>
                <w:rFonts w:ascii="宋体" w:hAnsi="宋体" w:cs="宋体" w:hint="eastAsia"/>
                <w:sz w:val="24"/>
                <w:szCs w:val="20"/>
              </w:rPr>
              <w:t>0370-5118891</w:t>
            </w:r>
          </w:p>
          <w:p w:rsidR="00303A64" w:rsidRDefault="006A184A">
            <w:pPr>
              <w:spacing w:line="440" w:lineRule="exact"/>
              <w:rPr>
                <w:rFonts w:ascii="宋体" w:cs="宋体"/>
                <w:sz w:val="24"/>
                <w:szCs w:val="20"/>
              </w:rPr>
            </w:pPr>
            <w:r>
              <w:rPr>
                <w:rFonts w:ascii="宋体" w:hAnsi="宋体" w:cs="宋体" w:hint="eastAsia"/>
                <w:sz w:val="24"/>
                <w:szCs w:val="20"/>
              </w:rPr>
              <w:t>联系地址：河南省永城市东城区文化路北段</w:t>
            </w:r>
          </w:p>
        </w:tc>
      </w:tr>
      <w:tr w:rsidR="00303A64">
        <w:trPr>
          <w:trHeight w:val="1544"/>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5</w:t>
            </w:r>
          </w:p>
        </w:tc>
        <w:tc>
          <w:tcPr>
            <w:tcW w:w="8828" w:type="dxa"/>
            <w:vAlign w:val="center"/>
          </w:tcPr>
          <w:p w:rsidR="00303A64" w:rsidRDefault="006A184A">
            <w:pPr>
              <w:spacing w:line="440" w:lineRule="exact"/>
              <w:rPr>
                <w:rFonts w:ascii="宋体" w:cs="宋体"/>
                <w:sz w:val="24"/>
                <w:szCs w:val="20"/>
              </w:rPr>
            </w:pPr>
            <w:r>
              <w:rPr>
                <w:rFonts w:ascii="宋体" w:hAnsi="宋体" w:cs="宋体" w:hint="eastAsia"/>
                <w:sz w:val="24"/>
                <w:szCs w:val="20"/>
              </w:rPr>
              <w:t>代理机构：永城市公共资源交易中心政府采购科</w:t>
            </w:r>
          </w:p>
          <w:p w:rsidR="00303A64" w:rsidRDefault="006A184A">
            <w:pPr>
              <w:spacing w:line="440" w:lineRule="exact"/>
              <w:rPr>
                <w:rFonts w:ascii="宋体" w:cs="宋体"/>
                <w:sz w:val="24"/>
                <w:szCs w:val="20"/>
              </w:rPr>
            </w:pPr>
            <w:r>
              <w:rPr>
                <w:rFonts w:ascii="宋体" w:hAnsi="宋体" w:cs="宋体" w:hint="eastAsia"/>
                <w:sz w:val="24"/>
                <w:szCs w:val="20"/>
              </w:rPr>
              <w:t>联</w:t>
            </w:r>
            <w:r>
              <w:rPr>
                <w:rFonts w:ascii="宋体" w:hAnsi="宋体" w:cs="宋体"/>
                <w:sz w:val="24"/>
                <w:szCs w:val="20"/>
              </w:rPr>
              <w:t xml:space="preserve"> </w:t>
            </w:r>
            <w:r>
              <w:rPr>
                <w:rFonts w:ascii="宋体" w:hAnsi="宋体" w:cs="宋体" w:hint="eastAsia"/>
                <w:sz w:val="24"/>
                <w:szCs w:val="20"/>
              </w:rPr>
              <w:t>系</w:t>
            </w:r>
            <w:r>
              <w:rPr>
                <w:rFonts w:ascii="宋体" w:hAnsi="宋体" w:cs="宋体"/>
                <w:sz w:val="24"/>
                <w:szCs w:val="20"/>
              </w:rPr>
              <w:t xml:space="preserve"> </w:t>
            </w:r>
            <w:r>
              <w:rPr>
                <w:rFonts w:ascii="宋体" w:hAnsi="宋体" w:cs="宋体" w:hint="eastAsia"/>
                <w:sz w:val="24"/>
                <w:szCs w:val="20"/>
              </w:rPr>
              <w:t>人：周女士</w:t>
            </w:r>
          </w:p>
          <w:p w:rsidR="00303A64" w:rsidRDefault="006A184A">
            <w:pPr>
              <w:spacing w:line="440" w:lineRule="exact"/>
              <w:rPr>
                <w:rFonts w:ascii="宋体" w:cs="宋体"/>
                <w:sz w:val="24"/>
                <w:szCs w:val="20"/>
              </w:rPr>
            </w:pPr>
            <w:r>
              <w:rPr>
                <w:rFonts w:ascii="宋体" w:hAnsi="宋体" w:cs="宋体" w:hint="eastAsia"/>
                <w:sz w:val="24"/>
                <w:szCs w:val="20"/>
              </w:rPr>
              <w:t>联系方式：</w:t>
            </w:r>
            <w:r>
              <w:rPr>
                <w:rFonts w:ascii="宋体" w:hAnsi="宋体" w:cs="宋体"/>
                <w:sz w:val="24"/>
                <w:szCs w:val="20"/>
              </w:rPr>
              <w:t>0370-5019918</w:t>
            </w:r>
          </w:p>
          <w:p w:rsidR="00303A64" w:rsidRDefault="006A184A">
            <w:pPr>
              <w:spacing w:line="360" w:lineRule="auto"/>
              <w:jc w:val="left"/>
              <w:rPr>
                <w:rFonts w:ascii="宋体" w:cs="宋体"/>
                <w:sz w:val="24"/>
                <w:szCs w:val="20"/>
              </w:rPr>
            </w:pPr>
            <w:r>
              <w:rPr>
                <w:rFonts w:ascii="宋体" w:hAnsi="宋体" w:cs="宋体" w:hint="eastAsia"/>
                <w:sz w:val="24"/>
                <w:szCs w:val="20"/>
              </w:rPr>
              <w:t>联系地址：永城市</w:t>
            </w:r>
            <w:proofErr w:type="gramStart"/>
            <w:r>
              <w:rPr>
                <w:rFonts w:ascii="宋体" w:hAnsi="宋体" w:cs="宋体" w:hint="eastAsia"/>
                <w:sz w:val="24"/>
                <w:szCs w:val="20"/>
              </w:rPr>
              <w:t>浍</w:t>
            </w:r>
            <w:proofErr w:type="gramEnd"/>
            <w:r>
              <w:rPr>
                <w:rFonts w:ascii="宋体" w:hAnsi="宋体" w:cs="宋体" w:hint="eastAsia"/>
                <w:sz w:val="24"/>
                <w:szCs w:val="20"/>
              </w:rPr>
              <w:t>河路</w:t>
            </w:r>
          </w:p>
        </w:tc>
      </w:tr>
      <w:tr w:rsidR="00303A64">
        <w:trPr>
          <w:cantSplit/>
          <w:trHeight w:val="486"/>
        </w:trPr>
        <w:tc>
          <w:tcPr>
            <w:tcW w:w="9809" w:type="dxa"/>
            <w:gridSpan w:val="2"/>
            <w:vAlign w:val="center"/>
          </w:tcPr>
          <w:p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03A64">
        <w:trPr>
          <w:trHeight w:val="571"/>
        </w:trPr>
        <w:tc>
          <w:tcPr>
            <w:tcW w:w="981" w:type="dxa"/>
            <w:vAlign w:val="center"/>
          </w:tcPr>
          <w:p w:rsidR="00303A64" w:rsidRDefault="006A184A">
            <w:pPr>
              <w:spacing w:line="360" w:lineRule="auto"/>
              <w:jc w:val="center"/>
              <w:rPr>
                <w:rFonts w:ascii="宋体" w:cs="宋体"/>
                <w:szCs w:val="20"/>
              </w:rPr>
            </w:pPr>
            <w:r>
              <w:rPr>
                <w:rFonts w:ascii="宋体" w:hAnsi="宋体" w:cs="宋体"/>
                <w:szCs w:val="20"/>
              </w:rPr>
              <w:t>7</w:t>
            </w:r>
          </w:p>
        </w:tc>
        <w:tc>
          <w:tcPr>
            <w:tcW w:w="8828" w:type="dxa"/>
          </w:tcPr>
          <w:p w:rsidR="00303A64" w:rsidRDefault="006A184A">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303A64">
        <w:trPr>
          <w:trHeight w:val="571"/>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8</w:t>
            </w:r>
          </w:p>
        </w:tc>
        <w:tc>
          <w:tcPr>
            <w:tcW w:w="8828" w:type="dxa"/>
          </w:tcPr>
          <w:p w:rsidR="00303A64" w:rsidRDefault="006A184A">
            <w:pPr>
              <w:spacing w:line="360" w:lineRule="auto"/>
              <w:jc w:val="left"/>
              <w:rPr>
                <w:rFonts w:ascii="宋体" w:hAnsi="Times New Roman" w:cs="宋体"/>
                <w:b/>
                <w:sz w:val="24"/>
                <w:szCs w:val="20"/>
              </w:rPr>
            </w:pPr>
            <w:r>
              <w:rPr>
                <w:rFonts w:ascii="宋体" w:hAnsi="宋体" w:cs="宋体" w:hint="eastAsia"/>
                <w:b/>
                <w:sz w:val="24"/>
                <w:szCs w:val="20"/>
              </w:rPr>
              <w:t>本项目预算价为：1397570.00元。</w:t>
            </w:r>
            <w:r>
              <w:rPr>
                <w:rFonts w:ascii="宋体" w:hAnsi="宋体" w:cs="宋体" w:hint="eastAsia"/>
                <w:sz w:val="24"/>
                <w:szCs w:val="20"/>
              </w:rPr>
              <w:t>供应商的谈判报价高于预算价的视为无效报价，其谈判予以拒绝。</w:t>
            </w:r>
          </w:p>
        </w:tc>
      </w:tr>
      <w:tr w:rsidR="00303A64">
        <w:trPr>
          <w:trHeight w:val="519"/>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rsidR="00303A64" w:rsidRDefault="006A184A">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03A64">
        <w:trPr>
          <w:cantSplit/>
          <w:trHeight w:val="519"/>
        </w:trPr>
        <w:tc>
          <w:tcPr>
            <w:tcW w:w="9809" w:type="dxa"/>
            <w:gridSpan w:val="2"/>
            <w:vAlign w:val="center"/>
          </w:tcPr>
          <w:p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03A64">
        <w:trPr>
          <w:trHeight w:val="519"/>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303A64" w:rsidRDefault="006A184A">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03A64">
        <w:trPr>
          <w:trHeight w:val="851"/>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303A64" w:rsidRDefault="006A184A">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303A64" w:rsidRDefault="006A184A" w:rsidP="009A343D">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E90ADC">
              <w:rPr>
                <w:rFonts w:ascii="宋体" w:hAnsi="宋体" w:cs="宋体" w:hint="eastAsia"/>
                <w:bCs/>
                <w:sz w:val="24"/>
                <w:szCs w:val="24"/>
              </w:rPr>
              <w:t>9</w:t>
            </w:r>
            <w:r>
              <w:rPr>
                <w:rFonts w:ascii="宋体" w:hAnsi="宋体" w:cs="宋体" w:hint="eastAsia"/>
                <w:bCs/>
                <w:sz w:val="24"/>
                <w:szCs w:val="24"/>
              </w:rPr>
              <w:t>月</w:t>
            </w:r>
            <w:r w:rsidR="00E90ADC">
              <w:rPr>
                <w:rFonts w:ascii="宋体" w:hAnsi="宋体" w:cs="宋体" w:hint="eastAsia"/>
                <w:bCs/>
                <w:sz w:val="24"/>
                <w:szCs w:val="24"/>
              </w:rPr>
              <w:t>16</w:t>
            </w:r>
            <w:r>
              <w:rPr>
                <w:rFonts w:ascii="宋体" w:hAnsi="宋体" w:cs="宋体" w:hint="eastAsia"/>
                <w:bCs/>
                <w:sz w:val="24"/>
                <w:szCs w:val="24"/>
              </w:rPr>
              <w:t>日09时</w:t>
            </w:r>
            <w:r>
              <w:rPr>
                <w:rFonts w:ascii="宋体" w:cs="宋体" w:hint="eastAsia"/>
                <w:bCs/>
                <w:sz w:val="24"/>
                <w:szCs w:val="24"/>
              </w:rPr>
              <w:t>3</w:t>
            </w:r>
            <w:r>
              <w:rPr>
                <w:rFonts w:ascii="宋体" w:cs="宋体"/>
                <w:bCs/>
                <w:sz w:val="24"/>
                <w:szCs w:val="24"/>
              </w:rPr>
              <w:t>0</w:t>
            </w:r>
            <w:r>
              <w:rPr>
                <w:rFonts w:ascii="宋体" w:hAnsi="宋体" w:cs="宋体" w:hint="eastAsia"/>
                <w:bCs/>
                <w:sz w:val="24"/>
                <w:szCs w:val="24"/>
              </w:rPr>
              <w:t>分（北京时间）；</w:t>
            </w:r>
          </w:p>
        </w:tc>
      </w:tr>
      <w:tr w:rsidR="00303A64">
        <w:trPr>
          <w:trHeight w:val="506"/>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lastRenderedPageBreak/>
              <w:t>12</w:t>
            </w:r>
          </w:p>
        </w:tc>
        <w:tc>
          <w:tcPr>
            <w:tcW w:w="8828" w:type="dxa"/>
            <w:vAlign w:val="center"/>
          </w:tcPr>
          <w:p w:rsidR="00303A64" w:rsidRDefault="006A184A">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303A64">
        <w:trPr>
          <w:trHeight w:val="506"/>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13</w:t>
            </w:r>
          </w:p>
        </w:tc>
        <w:tc>
          <w:tcPr>
            <w:tcW w:w="8828" w:type="dxa"/>
            <w:vAlign w:val="center"/>
          </w:tcPr>
          <w:p w:rsidR="00303A64" w:rsidRDefault="006A184A">
            <w:pPr>
              <w:spacing w:line="360" w:lineRule="auto"/>
              <w:rPr>
                <w:rFonts w:ascii="宋体" w:cs="宋体"/>
                <w:b/>
                <w:sz w:val="24"/>
                <w:szCs w:val="20"/>
              </w:rPr>
            </w:pPr>
            <w:r>
              <w:rPr>
                <w:rFonts w:ascii="宋体" w:hAnsi="宋体" w:cs="宋体" w:hint="eastAsia"/>
                <w:b/>
                <w:sz w:val="24"/>
                <w:szCs w:val="20"/>
              </w:rPr>
              <w:t>质保期：</w:t>
            </w:r>
            <w:r w:rsidR="0006626E" w:rsidRPr="0006626E">
              <w:rPr>
                <w:rFonts w:ascii="宋体" w:hAnsi="宋体" w:cs="宋体" w:hint="eastAsia"/>
                <w:b/>
                <w:sz w:val="24"/>
                <w:szCs w:val="20"/>
              </w:rPr>
              <w:t>所有产品质保期均不低于2年</w:t>
            </w:r>
            <w:r>
              <w:rPr>
                <w:rFonts w:ascii="宋体" w:hAnsi="宋体" w:cs="宋体" w:hint="eastAsia"/>
                <w:b/>
                <w:sz w:val="24"/>
                <w:szCs w:val="20"/>
              </w:rPr>
              <w:t>。</w:t>
            </w:r>
          </w:p>
        </w:tc>
      </w:tr>
      <w:tr w:rsidR="00303A64">
        <w:trPr>
          <w:trHeight w:val="506"/>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14</w:t>
            </w:r>
          </w:p>
        </w:tc>
        <w:tc>
          <w:tcPr>
            <w:tcW w:w="8828" w:type="dxa"/>
            <w:vAlign w:val="center"/>
          </w:tcPr>
          <w:p w:rsidR="00303A64" w:rsidRDefault="006A184A">
            <w:pPr>
              <w:spacing w:line="360" w:lineRule="auto"/>
              <w:rPr>
                <w:rFonts w:ascii="宋体" w:cs="宋体"/>
                <w:b/>
                <w:sz w:val="24"/>
                <w:szCs w:val="20"/>
              </w:rPr>
            </w:pPr>
            <w:r>
              <w:rPr>
                <w:rFonts w:ascii="宋体" w:hAnsi="宋体" w:cs="宋体" w:hint="eastAsia"/>
                <w:b/>
                <w:sz w:val="24"/>
                <w:szCs w:val="20"/>
              </w:rPr>
              <w:t>供货期：</w:t>
            </w:r>
            <w:r w:rsidR="0006626E" w:rsidRPr="0006626E">
              <w:rPr>
                <w:rFonts w:ascii="宋体" w:hAnsi="宋体" w:cs="宋体" w:hint="eastAsia"/>
                <w:b/>
                <w:sz w:val="24"/>
                <w:szCs w:val="20"/>
              </w:rPr>
              <w:t>合同签订后7日内完成</w:t>
            </w:r>
            <w:r w:rsidR="00EF342F">
              <w:rPr>
                <w:rFonts w:ascii="宋体" w:hAnsi="宋体" w:cs="宋体" w:hint="eastAsia"/>
                <w:b/>
                <w:sz w:val="24"/>
                <w:szCs w:val="20"/>
              </w:rPr>
              <w:t>。</w:t>
            </w:r>
          </w:p>
        </w:tc>
      </w:tr>
      <w:tr w:rsidR="00303A64">
        <w:trPr>
          <w:trHeight w:val="951"/>
        </w:trPr>
        <w:tc>
          <w:tcPr>
            <w:tcW w:w="981" w:type="dxa"/>
            <w:vAlign w:val="center"/>
          </w:tcPr>
          <w:p w:rsidR="00303A64" w:rsidRDefault="006A184A">
            <w:pPr>
              <w:spacing w:line="360" w:lineRule="auto"/>
              <w:jc w:val="center"/>
              <w:rPr>
                <w:rFonts w:ascii="宋体" w:cs="宋体"/>
                <w:b/>
                <w:sz w:val="24"/>
                <w:szCs w:val="20"/>
              </w:rPr>
            </w:pPr>
            <w:r>
              <w:rPr>
                <w:rFonts w:ascii="宋体" w:hAnsi="宋体" w:cs="宋体"/>
                <w:b/>
                <w:sz w:val="24"/>
                <w:szCs w:val="20"/>
              </w:rPr>
              <w:t>15</w:t>
            </w:r>
          </w:p>
        </w:tc>
        <w:tc>
          <w:tcPr>
            <w:tcW w:w="8828" w:type="dxa"/>
            <w:vAlign w:val="center"/>
          </w:tcPr>
          <w:p w:rsidR="00303A64" w:rsidRDefault="006A184A">
            <w:pPr>
              <w:spacing w:line="360" w:lineRule="auto"/>
              <w:rPr>
                <w:rFonts w:ascii="宋体" w:cs="宋体"/>
                <w:b/>
                <w:sz w:val="24"/>
                <w:szCs w:val="20"/>
              </w:rPr>
            </w:pPr>
            <w:r>
              <w:rPr>
                <w:rFonts w:ascii="宋体" w:hAnsi="宋体" w:cs="宋体" w:hint="eastAsia"/>
                <w:b/>
                <w:sz w:val="24"/>
                <w:szCs w:val="20"/>
              </w:rPr>
              <w:t>付款方式：交货完毕并验收合格后七天内支付合同总金额的</w:t>
            </w:r>
            <w:r>
              <w:rPr>
                <w:rFonts w:ascii="宋体" w:hAnsi="宋体" w:cs="宋体"/>
                <w:b/>
                <w:sz w:val="24"/>
                <w:szCs w:val="20"/>
              </w:rPr>
              <w:t>95%</w:t>
            </w:r>
            <w:r>
              <w:rPr>
                <w:rFonts w:ascii="宋体" w:hAnsi="宋体" w:cs="宋体" w:hint="eastAsia"/>
                <w:b/>
                <w:sz w:val="24"/>
                <w:szCs w:val="20"/>
              </w:rPr>
              <w:t>，余下合同总金额的</w:t>
            </w:r>
            <w:r>
              <w:rPr>
                <w:rFonts w:ascii="宋体" w:hAnsi="宋体" w:cs="宋体"/>
                <w:b/>
                <w:sz w:val="24"/>
                <w:szCs w:val="20"/>
              </w:rPr>
              <w:t>5%</w:t>
            </w:r>
            <w:r>
              <w:rPr>
                <w:rFonts w:ascii="宋体" w:hAnsi="宋体" w:cs="宋体" w:hint="eastAsia"/>
                <w:b/>
                <w:sz w:val="24"/>
                <w:szCs w:val="20"/>
              </w:rPr>
              <w:t>一年后无质量问题七天内付清。</w:t>
            </w:r>
          </w:p>
        </w:tc>
      </w:tr>
      <w:tr w:rsidR="00303A64">
        <w:trPr>
          <w:trHeight w:val="506"/>
        </w:trPr>
        <w:tc>
          <w:tcPr>
            <w:tcW w:w="981" w:type="dxa"/>
            <w:vAlign w:val="center"/>
          </w:tcPr>
          <w:p w:rsidR="00303A64" w:rsidRDefault="006A184A">
            <w:pPr>
              <w:spacing w:line="360" w:lineRule="auto"/>
              <w:jc w:val="center"/>
              <w:rPr>
                <w:rFonts w:ascii="宋体" w:hAnsi="宋体" w:cs="宋体"/>
                <w:sz w:val="24"/>
                <w:szCs w:val="20"/>
              </w:rPr>
            </w:pPr>
            <w:r>
              <w:rPr>
                <w:rFonts w:ascii="宋体" w:hAnsi="宋体" w:cs="宋体" w:hint="eastAsia"/>
                <w:sz w:val="24"/>
                <w:szCs w:val="20"/>
              </w:rPr>
              <w:t>16</w:t>
            </w:r>
          </w:p>
        </w:tc>
        <w:tc>
          <w:tcPr>
            <w:tcW w:w="8828" w:type="dxa"/>
            <w:vAlign w:val="center"/>
          </w:tcPr>
          <w:p w:rsidR="00303A64" w:rsidRDefault="006A184A">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电子化采购模式：投标人投标时须提供加密电子投标文件。</w:t>
            </w:r>
          </w:p>
        </w:tc>
      </w:tr>
      <w:tr w:rsidR="00303A64">
        <w:trPr>
          <w:trHeight w:val="506"/>
        </w:trPr>
        <w:tc>
          <w:tcPr>
            <w:tcW w:w="981" w:type="dxa"/>
            <w:vAlign w:val="center"/>
          </w:tcPr>
          <w:p w:rsidR="00303A64" w:rsidRDefault="006A184A">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bookmarkStart w:id="126" w:name="_GoBack"/>
            <w:bookmarkEnd w:id="126"/>
          </w:p>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03A64">
        <w:trPr>
          <w:trHeight w:val="506"/>
        </w:trPr>
        <w:tc>
          <w:tcPr>
            <w:tcW w:w="981" w:type="dxa"/>
            <w:vAlign w:val="center"/>
          </w:tcPr>
          <w:p w:rsidR="00303A64" w:rsidRDefault="006A184A">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03A64">
        <w:trPr>
          <w:cantSplit/>
          <w:trHeight w:val="515"/>
        </w:trPr>
        <w:tc>
          <w:tcPr>
            <w:tcW w:w="9809" w:type="dxa"/>
            <w:gridSpan w:val="2"/>
            <w:vAlign w:val="center"/>
          </w:tcPr>
          <w:p w:rsidR="00303A64" w:rsidRDefault="006A184A">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03A64">
        <w:trPr>
          <w:trHeight w:val="919"/>
        </w:trPr>
        <w:tc>
          <w:tcPr>
            <w:tcW w:w="981" w:type="dxa"/>
            <w:tcBorders>
              <w:bottom w:val="single" w:sz="12"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rsidR="00303A64" w:rsidRDefault="006A184A">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303A64" w:rsidRDefault="006A184A">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303A64" w:rsidRDefault="006A184A">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303A64" w:rsidRDefault="006A184A">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06626E" w:rsidRDefault="006A184A" w:rsidP="0006626E">
      <w:pPr>
        <w:keepNext/>
        <w:keepLines/>
        <w:spacing w:before="200" w:after="200"/>
        <w:jc w:val="center"/>
        <w:outlineLvl w:val="0"/>
        <w:rPr>
          <w:rFonts w:ascii="宋体" w:hAnsi="宋体" w:cs="宋体"/>
          <w:b/>
          <w:bCs/>
          <w:kern w:val="44"/>
          <w:sz w:val="44"/>
          <w:szCs w:val="44"/>
        </w:rPr>
      </w:pPr>
      <w:r>
        <w:rPr>
          <w:rFonts w:ascii="宋体" w:hAnsi="Times New Roman" w:cs="宋体"/>
          <w:kern w:val="44"/>
          <w:sz w:val="44"/>
          <w:szCs w:val="36"/>
        </w:rPr>
        <w:lastRenderedPageBreak/>
        <w:br w:type="page"/>
      </w:r>
      <w:bookmarkStart w:id="127" w:name="_Toc50107458"/>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27"/>
    </w:p>
    <w:p w:rsidR="0068334B" w:rsidRDefault="0068334B" w:rsidP="0068334B">
      <w:pPr>
        <w:pStyle w:val="TableParagraph"/>
        <w:tabs>
          <w:tab w:val="left" w:pos="321"/>
        </w:tabs>
        <w:spacing w:line="364" w:lineRule="auto"/>
        <w:ind w:right="91"/>
        <w:jc w:val="left"/>
        <w:rPr>
          <w:rFonts w:ascii="仿宋" w:eastAsia="仿宋" w:hAnsi="仿宋" w:cs="仿宋"/>
          <w:sz w:val="24"/>
          <w:lang w:val="en-US"/>
        </w:rPr>
      </w:pPr>
      <w:r>
        <w:rPr>
          <w:rFonts w:ascii="仿宋" w:eastAsia="仿宋" w:hAnsi="仿宋" w:cs="仿宋" w:hint="eastAsia"/>
          <w:sz w:val="28"/>
          <w:szCs w:val="28"/>
          <w:lang w:val="en-US"/>
        </w:rPr>
        <w:t>PCR实验室</w:t>
      </w:r>
      <w:r>
        <w:rPr>
          <w:rFonts w:ascii="仿宋" w:eastAsia="仿宋" w:hAnsi="仿宋" w:cs="仿宋"/>
          <w:sz w:val="28"/>
          <w:szCs w:val="28"/>
          <w:lang w:val="en-US"/>
        </w:rPr>
        <w:t>产品招标参数</w:t>
      </w:r>
    </w:p>
    <w:tbl>
      <w:tblPr>
        <w:tblStyle w:val="af2"/>
        <w:tblW w:w="9322" w:type="dxa"/>
        <w:jc w:val="center"/>
        <w:tblLayout w:type="fixed"/>
        <w:tblLook w:val="04A0" w:firstRow="1" w:lastRow="0" w:firstColumn="1" w:lastColumn="0" w:noHBand="0" w:noVBand="1"/>
      </w:tblPr>
      <w:tblGrid>
        <w:gridCol w:w="762"/>
        <w:gridCol w:w="775"/>
        <w:gridCol w:w="7785"/>
      </w:tblGrid>
      <w:tr w:rsidR="0068334B" w:rsidTr="00505EF6">
        <w:trPr>
          <w:trHeight w:val="23"/>
          <w:jc w:val="center"/>
        </w:trPr>
        <w:tc>
          <w:tcPr>
            <w:tcW w:w="762"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bCs/>
                <w:sz w:val="24"/>
                <w:shd w:val="clear" w:color="auto" w:fill="FFFFFF"/>
              </w:rPr>
              <w:t>序号</w:t>
            </w:r>
          </w:p>
        </w:tc>
        <w:tc>
          <w:tcPr>
            <w:tcW w:w="775"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bCs/>
                <w:sz w:val="24"/>
                <w:shd w:val="clear" w:color="auto" w:fill="FFFFFF"/>
              </w:rPr>
              <w:t>产品名称</w:t>
            </w:r>
          </w:p>
        </w:tc>
        <w:tc>
          <w:tcPr>
            <w:tcW w:w="7785"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bCs/>
                <w:sz w:val="24"/>
                <w:shd w:val="clear" w:color="auto" w:fill="FFFFFF"/>
              </w:rPr>
              <w:t>招标</w:t>
            </w:r>
            <w:r>
              <w:rPr>
                <w:rFonts w:ascii="仿宋" w:hAnsi="仿宋" w:cs="仿宋"/>
                <w:bCs/>
                <w:sz w:val="24"/>
                <w:shd w:val="clear" w:color="auto" w:fill="FFFFFF"/>
              </w:rPr>
              <w:t>参数</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p>
        </w:tc>
        <w:tc>
          <w:tcPr>
            <w:tcW w:w="775" w:type="dxa"/>
          </w:tcPr>
          <w:p w:rsidR="0068334B" w:rsidRDefault="0068334B" w:rsidP="00505EF6">
            <w:pPr>
              <w:widowControl/>
              <w:jc w:val="left"/>
              <w:rPr>
                <w:rFonts w:ascii="仿宋" w:hAnsi="仿宋" w:cs="仿宋"/>
                <w:sz w:val="24"/>
              </w:rPr>
            </w:pPr>
            <w:r>
              <w:rPr>
                <w:rFonts w:ascii="仿宋" w:hAnsi="仿宋" w:cs="仿宋" w:hint="eastAsia"/>
                <w:sz w:val="24"/>
              </w:rPr>
              <w:t>加样器</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招标参数：</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可选量程范围：</w:t>
            </w:r>
            <w:bookmarkStart w:id="128" w:name="OLE_LINK5"/>
            <w:r>
              <w:rPr>
                <w:rFonts w:ascii="仿宋" w:hAnsi="仿宋" w:cs="仿宋" w:hint="eastAsia"/>
                <w:bCs/>
                <w:sz w:val="24"/>
                <w:shd w:val="clear" w:color="auto" w:fill="FFFFFF"/>
              </w:rPr>
              <w:t>0.2-2</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0.5-5</w:t>
            </w:r>
            <w:bookmarkStart w:id="129" w:name="OLE_LINK6"/>
            <w:r>
              <w:rPr>
                <w:rFonts w:ascii="仿宋" w:hAnsi="仿宋" w:cs="仿宋" w:hint="eastAsia"/>
                <w:bCs/>
                <w:sz w:val="24"/>
                <w:shd w:val="clear" w:color="auto" w:fill="FFFFFF"/>
              </w:rPr>
              <w:t>μ</w:t>
            </w:r>
            <w:r>
              <w:rPr>
                <w:rFonts w:ascii="仿宋" w:hAnsi="仿宋" w:cs="仿宋" w:hint="eastAsia"/>
                <w:bCs/>
                <w:sz w:val="24"/>
                <w:shd w:val="clear" w:color="auto" w:fill="FFFFFF"/>
              </w:rPr>
              <w:t>l</w:t>
            </w:r>
            <w:bookmarkEnd w:id="129"/>
            <w:r>
              <w:rPr>
                <w:rFonts w:ascii="仿宋" w:hAnsi="仿宋" w:cs="仿宋" w:hint="eastAsia"/>
                <w:bCs/>
                <w:sz w:val="24"/>
                <w:shd w:val="clear" w:color="auto" w:fill="FFFFFF"/>
              </w:rPr>
              <w:t>，</w:t>
            </w:r>
            <w:r>
              <w:rPr>
                <w:rFonts w:ascii="仿宋" w:hAnsi="仿宋" w:cs="仿宋" w:hint="eastAsia"/>
                <w:bCs/>
                <w:sz w:val="24"/>
                <w:shd w:val="clear" w:color="auto" w:fill="FFFFFF"/>
              </w:rPr>
              <w:t>1-10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2-20</w:t>
            </w:r>
            <w:r>
              <w:rPr>
                <w:rFonts w:ascii="仿宋" w:hAnsi="仿宋" w:cs="仿宋" w:hint="eastAsia"/>
                <w:bCs/>
                <w:sz w:val="24"/>
                <w:shd w:val="clear" w:color="auto" w:fill="FFFFFF"/>
              </w:rPr>
              <w:t>μ</w:t>
            </w:r>
            <w:r>
              <w:rPr>
                <w:rFonts w:ascii="仿宋" w:hAnsi="仿宋" w:cs="仿宋" w:hint="eastAsia"/>
                <w:bCs/>
                <w:sz w:val="24"/>
                <w:shd w:val="clear" w:color="auto" w:fill="FFFFFF"/>
              </w:rPr>
              <w:t>l</w:t>
            </w:r>
            <w:bookmarkEnd w:id="128"/>
            <w:r>
              <w:rPr>
                <w:rFonts w:ascii="仿宋" w:hAnsi="仿宋" w:cs="仿宋" w:hint="eastAsia"/>
                <w:bCs/>
                <w:sz w:val="24"/>
                <w:shd w:val="clear" w:color="auto" w:fill="FFFFFF"/>
              </w:rPr>
              <w:t>，</w:t>
            </w:r>
            <w:r>
              <w:rPr>
                <w:rFonts w:ascii="仿宋" w:hAnsi="仿宋" w:cs="仿宋" w:hint="eastAsia"/>
                <w:bCs/>
                <w:sz w:val="24"/>
                <w:shd w:val="clear" w:color="auto" w:fill="FFFFFF"/>
              </w:rPr>
              <w:t>5-50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10-100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20-200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100-1000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0.5-5ml</w:t>
            </w:r>
            <w:r>
              <w:rPr>
                <w:rFonts w:ascii="仿宋" w:hAnsi="仿宋" w:cs="仿宋" w:hint="eastAsia"/>
                <w:bCs/>
                <w:sz w:val="24"/>
                <w:shd w:val="clear" w:color="auto" w:fill="FFFFFF"/>
              </w:rPr>
              <w:t>，</w:t>
            </w:r>
            <w:r>
              <w:rPr>
                <w:rFonts w:ascii="仿宋" w:hAnsi="仿宋" w:cs="仿宋" w:hint="eastAsia"/>
                <w:bCs/>
                <w:sz w:val="24"/>
                <w:shd w:val="clear" w:color="auto" w:fill="FFFFFF"/>
              </w:rPr>
              <w:t>1-10ml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整支高温高压灭菌，化学耐受性良好，可在紫外线下消毒。</w:t>
            </w:r>
            <w:r>
              <w:rPr>
                <w:rFonts w:ascii="仿宋" w:hAnsi="仿宋" w:cs="仿宋" w:hint="eastAsia"/>
                <w:bCs/>
                <w:sz w:val="24"/>
                <w:shd w:val="clear" w:color="auto" w:fill="FFFFFF"/>
              </w:rPr>
              <w:t> </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轻巧操控按钮设计可降低推</w:t>
            </w:r>
            <w:proofErr w:type="gramStart"/>
            <w:r>
              <w:rPr>
                <w:rFonts w:ascii="仿宋" w:hAnsi="仿宋" w:cs="仿宋" w:hint="eastAsia"/>
                <w:bCs/>
                <w:sz w:val="24"/>
                <w:shd w:val="clear" w:color="auto" w:fill="FFFFFF"/>
              </w:rPr>
              <w:t>放移液</w:t>
            </w:r>
            <w:proofErr w:type="gramEnd"/>
            <w:r>
              <w:rPr>
                <w:rFonts w:ascii="仿宋" w:hAnsi="仿宋" w:cs="仿宋" w:hint="eastAsia"/>
                <w:bCs/>
                <w:sz w:val="24"/>
                <w:shd w:val="clear" w:color="auto" w:fill="FFFFFF"/>
              </w:rPr>
              <w:t>按钮所需的力度，从而实现轻松</w:t>
            </w:r>
            <w:r>
              <w:rPr>
                <w:rFonts w:ascii="仿宋" w:hAnsi="仿宋" w:cs="仿宋" w:hint="eastAsia"/>
                <w:bCs/>
                <w:sz w:val="24"/>
                <w:shd w:val="clear" w:color="auto" w:fill="FFFFFF"/>
              </w:rPr>
              <w:t>.</w:t>
            </w:r>
            <w:r>
              <w:rPr>
                <w:rFonts w:ascii="仿宋" w:hAnsi="仿宋" w:cs="仿宋" w:hint="eastAsia"/>
                <w:bCs/>
                <w:sz w:val="24"/>
                <w:shd w:val="clear" w:color="auto" w:fill="FFFFFF"/>
              </w:rPr>
              <w:t>顺畅</w:t>
            </w:r>
            <w:r>
              <w:rPr>
                <w:rFonts w:ascii="仿宋" w:hAnsi="仿宋" w:cs="仿宋" w:hint="eastAsia"/>
                <w:bCs/>
                <w:sz w:val="24"/>
                <w:shd w:val="clear" w:color="auto" w:fill="FFFFFF"/>
              </w:rPr>
              <w:t>.</w:t>
            </w:r>
            <w:r>
              <w:rPr>
                <w:rFonts w:ascii="仿宋" w:hAnsi="仿宋" w:cs="仿宋" w:hint="eastAsia"/>
                <w:bCs/>
                <w:sz w:val="24"/>
                <w:shd w:val="clear" w:color="auto" w:fill="FFFFFF"/>
              </w:rPr>
              <w:t>平稳的移液。</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双控按钮设计，顶部的旋转式</w:t>
            </w:r>
            <w:proofErr w:type="gramStart"/>
            <w:r>
              <w:rPr>
                <w:rFonts w:ascii="仿宋" w:hAnsi="仿宋" w:cs="仿宋" w:hint="eastAsia"/>
                <w:bCs/>
                <w:sz w:val="24"/>
                <w:shd w:val="clear" w:color="auto" w:fill="FFFFFF"/>
              </w:rPr>
              <w:t>按钮帽可确保</w:t>
            </w:r>
            <w:proofErr w:type="gramEnd"/>
            <w:r>
              <w:rPr>
                <w:rFonts w:ascii="仿宋" w:hAnsi="仿宋" w:cs="仿宋" w:hint="eastAsia"/>
                <w:bCs/>
                <w:sz w:val="24"/>
                <w:shd w:val="clear" w:color="auto" w:fill="FFFFFF"/>
              </w:rPr>
              <w:t>操控流畅，稳定的移液，同时防止由于意外操作所造成的误差。下部的液量调节旋钮用于精细</w:t>
            </w:r>
            <w:proofErr w:type="gramStart"/>
            <w:r>
              <w:rPr>
                <w:rFonts w:ascii="仿宋" w:hAnsi="仿宋" w:cs="仿宋" w:hint="eastAsia"/>
                <w:bCs/>
                <w:sz w:val="24"/>
                <w:shd w:val="clear" w:color="auto" w:fill="FFFFFF"/>
              </w:rPr>
              <w:t>的移液操作</w:t>
            </w:r>
            <w:proofErr w:type="gramEnd"/>
            <w:r>
              <w:rPr>
                <w:rFonts w:ascii="仿宋" w:hAnsi="仿宋" w:cs="仿宋" w:hint="eastAsia"/>
                <w:bCs/>
                <w:sz w:val="24"/>
                <w:shd w:val="clear" w:color="auto" w:fill="FFFFFF"/>
              </w:rPr>
              <w:t>，手感好，调拨容易。按钮顶端由柔软的塑料材料制成，抓握舒适，利于轻松设定液量。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超大清晰的显示屏，便于轻松的设定液量。具有微调功能的标尺，可以让使用者轻松地检查最后一位小数，显示屏的旁边独立的</w:t>
            </w:r>
            <w:r>
              <w:rPr>
                <w:rFonts w:ascii="仿宋" w:hAnsi="仿宋" w:cs="仿宋" w:hint="eastAsia"/>
                <w:bCs/>
                <w:sz w:val="24"/>
                <w:shd w:val="clear" w:color="auto" w:fill="FFFFFF"/>
              </w:rPr>
              <w:t>ID</w:t>
            </w:r>
            <w:r>
              <w:rPr>
                <w:rFonts w:ascii="仿宋" w:hAnsi="仿宋" w:cs="仿宋" w:hint="eastAsia"/>
                <w:bCs/>
                <w:sz w:val="24"/>
                <w:shd w:val="clear" w:color="auto" w:fill="FFFFFF"/>
              </w:rPr>
              <w:t>识别标签槽可以容易的放入个性化的</w:t>
            </w:r>
            <w:r>
              <w:rPr>
                <w:rFonts w:ascii="仿宋" w:hAnsi="仿宋" w:cs="仿宋" w:hint="eastAsia"/>
                <w:bCs/>
                <w:sz w:val="24"/>
                <w:shd w:val="clear" w:color="auto" w:fill="FFFFFF"/>
              </w:rPr>
              <w:t> ID </w:t>
            </w:r>
            <w:r>
              <w:rPr>
                <w:rFonts w:ascii="仿宋" w:hAnsi="仿宋" w:cs="仿宋" w:hint="eastAsia"/>
                <w:bCs/>
                <w:sz w:val="24"/>
                <w:shd w:val="clear" w:color="auto" w:fill="FFFFFF"/>
              </w:rPr>
              <w:t>识别标签，同时提供三枚预制标签。</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6 .</w:t>
            </w:r>
            <w:r>
              <w:rPr>
                <w:rFonts w:ascii="仿宋" w:hAnsi="仿宋" w:cs="仿宋" w:hint="eastAsia"/>
                <w:bCs/>
                <w:sz w:val="24"/>
                <w:shd w:val="clear" w:color="auto" w:fill="FFFFFF"/>
              </w:rPr>
              <w:t>舒适的放松指靠可让使用人员在</w:t>
            </w:r>
            <w:proofErr w:type="gramStart"/>
            <w:r>
              <w:rPr>
                <w:rFonts w:ascii="仿宋" w:hAnsi="仿宋" w:cs="仿宋" w:hint="eastAsia"/>
                <w:bCs/>
                <w:sz w:val="24"/>
                <w:shd w:val="clear" w:color="auto" w:fill="FFFFFF"/>
              </w:rPr>
              <w:t>每次移液间隙</w:t>
            </w:r>
            <w:proofErr w:type="gramEnd"/>
            <w:r>
              <w:rPr>
                <w:rFonts w:ascii="仿宋" w:hAnsi="仿宋" w:cs="仿宋" w:hint="eastAsia"/>
                <w:bCs/>
                <w:sz w:val="24"/>
                <w:shd w:val="clear" w:color="auto" w:fill="FFFFFF"/>
              </w:rPr>
              <w:t>放松手部，减少出现反复压力损伤（</w:t>
            </w:r>
            <w:r>
              <w:rPr>
                <w:rFonts w:ascii="仿宋" w:hAnsi="仿宋" w:cs="仿宋" w:hint="eastAsia"/>
                <w:bCs/>
                <w:sz w:val="24"/>
                <w:shd w:val="clear" w:color="auto" w:fill="FFFFFF"/>
              </w:rPr>
              <w:t>RSI</w:t>
            </w:r>
            <w:r>
              <w:rPr>
                <w:rFonts w:ascii="仿宋" w:hAnsi="仿宋" w:cs="仿宋" w:hint="eastAsia"/>
                <w:bCs/>
                <w:sz w:val="24"/>
                <w:shd w:val="clear" w:color="auto" w:fill="FFFFFF"/>
              </w:rPr>
              <w:t>）的风险。</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简单的实验室维护及校准，使用包装附送的工具可以内部清洁保养。</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低温冰箱</w:t>
            </w:r>
          </w:p>
        </w:tc>
        <w:tc>
          <w:tcPr>
            <w:tcW w:w="7785" w:type="dxa"/>
          </w:tcPr>
          <w:p w:rsidR="0068334B" w:rsidRDefault="0068334B" w:rsidP="00505EF6">
            <w:pPr>
              <w:widowControl/>
              <w:jc w:val="left"/>
              <w:rPr>
                <w:rFonts w:ascii="仿宋" w:hAnsi="仿宋" w:cs="仿宋"/>
                <w:bCs/>
                <w:sz w:val="24"/>
                <w:shd w:val="clear" w:color="auto" w:fill="FFFFFF"/>
              </w:rPr>
            </w:pPr>
            <w:proofErr w:type="gramStart"/>
            <w:r>
              <w:rPr>
                <w:rFonts w:ascii="仿宋" w:hAnsi="仿宋" w:cs="仿宋" w:hint="eastAsia"/>
                <w:bCs/>
                <w:sz w:val="24"/>
                <w:shd w:val="clear" w:color="auto" w:fill="FFFFFF"/>
              </w:rPr>
              <w:t>一</w:t>
            </w:r>
            <w:proofErr w:type="gramEnd"/>
            <w:r>
              <w:rPr>
                <w:rFonts w:ascii="仿宋" w:hAnsi="仿宋" w:cs="仿宋" w:hint="eastAsia"/>
                <w:bCs/>
                <w:sz w:val="24"/>
                <w:shd w:val="clear" w:color="auto" w:fill="FFFFFF"/>
              </w:rPr>
              <w:t>.</w:t>
            </w:r>
            <w:r>
              <w:rPr>
                <w:rFonts w:ascii="仿宋" w:hAnsi="仿宋" w:cs="仿宋" w:hint="eastAsia"/>
                <w:bCs/>
                <w:sz w:val="24"/>
                <w:shd w:val="clear" w:color="auto" w:fill="FFFFFF"/>
              </w:rPr>
              <w:t>医用冰箱存放血浆</w:t>
            </w:r>
            <w:r>
              <w:rPr>
                <w:rFonts w:ascii="仿宋" w:hAnsi="仿宋" w:cs="仿宋" w:hint="eastAsia"/>
                <w:bCs/>
                <w:sz w:val="24"/>
                <w:shd w:val="clear" w:color="auto" w:fill="FFFFFF"/>
              </w:rPr>
              <w:t>.</w:t>
            </w:r>
            <w:r>
              <w:rPr>
                <w:rFonts w:ascii="仿宋" w:hAnsi="仿宋" w:cs="仿宋" w:hint="eastAsia"/>
                <w:bCs/>
                <w:sz w:val="24"/>
                <w:shd w:val="clear" w:color="auto" w:fill="FFFFFF"/>
              </w:rPr>
              <w:t>菌种等</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温控范围</w:t>
            </w:r>
            <w:r>
              <w:rPr>
                <w:rFonts w:ascii="仿宋" w:hAnsi="仿宋" w:cs="仿宋" w:hint="eastAsia"/>
                <w:bCs/>
                <w:sz w:val="24"/>
                <w:shd w:val="clear" w:color="auto" w:fill="FFFFFF"/>
              </w:rPr>
              <w:t>:-20</w:t>
            </w:r>
            <w:r>
              <w:rPr>
                <w:rFonts w:ascii="仿宋" w:hAnsi="仿宋" w:cs="仿宋" w:hint="eastAsia"/>
                <w:bCs/>
                <w:sz w:val="24"/>
                <w:shd w:val="clear" w:color="auto" w:fill="FFFFFF"/>
              </w:rPr>
              <w:t>℃～</w:t>
            </w:r>
            <w:r>
              <w:rPr>
                <w:rFonts w:ascii="仿宋" w:hAnsi="仿宋" w:cs="仿宋" w:hint="eastAsia"/>
                <w:bCs/>
                <w:sz w:val="24"/>
                <w:shd w:val="clear" w:color="auto" w:fill="FFFFFF"/>
              </w:rPr>
              <w:t>-40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容积</w:t>
            </w:r>
            <w:r>
              <w:rPr>
                <w:rFonts w:ascii="仿宋" w:hAnsi="仿宋" w:cs="仿宋" w:hint="eastAsia"/>
                <w:bCs/>
                <w:sz w:val="24"/>
                <w:shd w:val="clear" w:color="auto" w:fill="FFFFFF"/>
              </w:rPr>
              <w:t>:</w:t>
            </w:r>
            <w:r>
              <w:rPr>
                <w:rFonts w:ascii="仿宋" w:hAnsi="仿宋" w:cs="仿宋" w:hint="eastAsia"/>
                <w:bCs/>
                <w:sz w:val="24"/>
                <w:shd w:val="clear" w:color="auto" w:fill="FFFFFF"/>
              </w:rPr>
              <w:t>≥</w:t>
            </w:r>
            <w:r>
              <w:rPr>
                <w:rFonts w:ascii="仿宋" w:hAnsi="仿宋" w:cs="仿宋" w:hint="eastAsia"/>
                <w:bCs/>
                <w:sz w:val="24"/>
                <w:shd w:val="clear" w:color="auto" w:fill="FFFFFF"/>
              </w:rPr>
              <w:t>276</w:t>
            </w:r>
            <w:r>
              <w:rPr>
                <w:rFonts w:ascii="仿宋" w:hAnsi="仿宋" w:cs="仿宋" w:hint="eastAsia"/>
                <w:bCs/>
                <w:sz w:val="24"/>
                <w:shd w:val="clear" w:color="auto" w:fill="FFFFFF"/>
              </w:rPr>
              <w:t>升</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样式</w:t>
            </w:r>
            <w:r>
              <w:rPr>
                <w:rFonts w:ascii="仿宋" w:hAnsi="仿宋" w:cs="仿宋" w:hint="eastAsia"/>
                <w:bCs/>
                <w:sz w:val="24"/>
                <w:shd w:val="clear" w:color="auto" w:fill="FFFFFF"/>
              </w:rPr>
              <w:t>:</w:t>
            </w:r>
            <w:r>
              <w:rPr>
                <w:rFonts w:ascii="仿宋" w:hAnsi="仿宋" w:cs="仿宋" w:hint="eastAsia"/>
                <w:bCs/>
                <w:sz w:val="24"/>
                <w:shd w:val="clear" w:color="auto" w:fill="FFFFFF"/>
              </w:rPr>
              <w:t>立式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温控系统</w:t>
            </w:r>
            <w:r>
              <w:rPr>
                <w:rFonts w:ascii="仿宋" w:hAnsi="仿宋" w:cs="仿宋" w:hint="eastAsia"/>
                <w:bCs/>
                <w:sz w:val="24"/>
                <w:shd w:val="clear" w:color="auto" w:fill="FFFFFF"/>
              </w:rPr>
              <w:t>:</w:t>
            </w:r>
            <w:r>
              <w:rPr>
                <w:rFonts w:ascii="仿宋" w:hAnsi="仿宋" w:cs="仿宋" w:hint="eastAsia"/>
                <w:bCs/>
                <w:sz w:val="24"/>
                <w:shd w:val="clear" w:color="auto" w:fill="FFFFFF"/>
              </w:rPr>
              <w:t>微电脑控制，控制精度</w:t>
            </w:r>
            <w:r>
              <w:rPr>
                <w:rFonts w:ascii="仿宋" w:hAnsi="仿宋" w:cs="仿宋" w:hint="eastAsia"/>
                <w:bCs/>
                <w:sz w:val="24"/>
                <w:shd w:val="clear" w:color="auto" w:fill="FFFFFF"/>
              </w:rPr>
              <w:t>0.1</w:t>
            </w:r>
            <w:r>
              <w:rPr>
                <w:rFonts w:ascii="仿宋" w:hAnsi="仿宋" w:cs="仿宋" w:hint="eastAsia"/>
                <w:bCs/>
                <w:sz w:val="24"/>
                <w:shd w:val="clear" w:color="auto" w:fill="FFFFFF"/>
              </w:rPr>
              <w:t>度，数码显示。</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进口压缩机和风机，高效制冷，使用寿命更长；</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报警系统</w:t>
            </w:r>
            <w:r>
              <w:rPr>
                <w:rFonts w:ascii="仿宋" w:hAnsi="仿宋" w:cs="仿宋" w:hint="eastAsia"/>
                <w:bCs/>
                <w:sz w:val="24"/>
                <w:shd w:val="clear" w:color="auto" w:fill="FFFFFF"/>
              </w:rPr>
              <w:t>:</w:t>
            </w:r>
            <w:r>
              <w:rPr>
                <w:rFonts w:ascii="仿宋" w:hAnsi="仿宋" w:cs="仿宋" w:hint="eastAsia"/>
                <w:bCs/>
                <w:sz w:val="24"/>
                <w:shd w:val="clear" w:color="auto" w:fill="FFFFFF"/>
              </w:rPr>
              <w:t>高温报警</w:t>
            </w:r>
            <w:r>
              <w:rPr>
                <w:rFonts w:ascii="仿宋" w:hAnsi="仿宋" w:cs="仿宋" w:hint="eastAsia"/>
                <w:bCs/>
                <w:sz w:val="24"/>
                <w:shd w:val="clear" w:color="auto" w:fill="FFFFFF"/>
              </w:rPr>
              <w:t>.</w:t>
            </w:r>
            <w:r>
              <w:rPr>
                <w:rFonts w:ascii="仿宋" w:hAnsi="仿宋" w:cs="仿宋" w:hint="eastAsia"/>
                <w:bCs/>
                <w:sz w:val="24"/>
                <w:shd w:val="clear" w:color="auto" w:fill="FFFFFF"/>
              </w:rPr>
              <w:t>低温报警</w:t>
            </w:r>
            <w:r>
              <w:rPr>
                <w:rFonts w:ascii="仿宋" w:hAnsi="仿宋" w:cs="仿宋" w:hint="eastAsia"/>
                <w:bCs/>
                <w:sz w:val="24"/>
                <w:shd w:val="clear" w:color="auto" w:fill="FFFFFF"/>
              </w:rPr>
              <w:t>.</w:t>
            </w:r>
            <w:r>
              <w:rPr>
                <w:rFonts w:ascii="仿宋" w:hAnsi="仿宋" w:cs="仿宋" w:hint="eastAsia"/>
                <w:bCs/>
                <w:sz w:val="24"/>
                <w:shd w:val="clear" w:color="auto" w:fill="FFFFFF"/>
              </w:rPr>
              <w:t>传感器故障报警</w:t>
            </w:r>
            <w:r>
              <w:rPr>
                <w:rFonts w:ascii="仿宋" w:hAnsi="仿宋" w:cs="仿宋" w:hint="eastAsia"/>
                <w:bCs/>
                <w:sz w:val="24"/>
                <w:shd w:val="clear" w:color="auto" w:fill="FFFFFF"/>
              </w:rPr>
              <w:t>.</w:t>
            </w:r>
            <w:proofErr w:type="gramStart"/>
            <w:r>
              <w:rPr>
                <w:rFonts w:ascii="仿宋" w:hAnsi="仿宋" w:cs="仿宋" w:hint="eastAsia"/>
                <w:bCs/>
                <w:sz w:val="24"/>
                <w:shd w:val="clear" w:color="auto" w:fill="FFFFFF"/>
              </w:rPr>
              <w:t>环温高</w:t>
            </w:r>
            <w:proofErr w:type="gramEnd"/>
            <w:r>
              <w:rPr>
                <w:rFonts w:ascii="仿宋" w:hAnsi="仿宋" w:cs="仿宋" w:hint="eastAsia"/>
                <w:bCs/>
                <w:sz w:val="24"/>
                <w:shd w:val="clear" w:color="auto" w:fill="FFFFFF"/>
              </w:rPr>
              <w:t>报警</w:t>
            </w:r>
            <w:r>
              <w:rPr>
                <w:rFonts w:ascii="仿宋" w:hAnsi="仿宋" w:cs="仿宋" w:hint="eastAsia"/>
                <w:bCs/>
                <w:sz w:val="24"/>
                <w:shd w:val="clear" w:color="auto" w:fill="FFFFFF"/>
              </w:rPr>
              <w:t>.</w:t>
            </w:r>
            <w:r>
              <w:rPr>
                <w:rFonts w:ascii="仿宋" w:hAnsi="仿宋" w:cs="仿宋" w:hint="eastAsia"/>
                <w:bCs/>
                <w:sz w:val="24"/>
                <w:shd w:val="clear" w:color="auto" w:fill="FFFFFF"/>
              </w:rPr>
              <w:t>断电报警</w:t>
            </w:r>
            <w:r>
              <w:rPr>
                <w:rFonts w:ascii="仿宋" w:hAnsi="仿宋" w:cs="仿宋" w:hint="eastAsia"/>
                <w:bCs/>
                <w:sz w:val="24"/>
                <w:shd w:val="clear" w:color="auto" w:fill="FFFFFF"/>
              </w:rPr>
              <w:t>.</w:t>
            </w:r>
            <w:r>
              <w:rPr>
                <w:rFonts w:ascii="仿宋" w:hAnsi="仿宋" w:cs="仿宋" w:hint="eastAsia"/>
                <w:bCs/>
                <w:sz w:val="24"/>
                <w:shd w:val="clear" w:color="auto" w:fill="FFFFFF"/>
              </w:rPr>
              <w:t>门开报警</w:t>
            </w:r>
            <w:r>
              <w:rPr>
                <w:rFonts w:ascii="仿宋" w:hAnsi="仿宋" w:cs="仿宋" w:hint="eastAsia"/>
                <w:bCs/>
                <w:sz w:val="24"/>
                <w:shd w:val="clear" w:color="auto" w:fill="FFFFFF"/>
              </w:rPr>
              <w:t>.</w:t>
            </w:r>
            <w:r>
              <w:rPr>
                <w:rFonts w:ascii="仿宋" w:hAnsi="仿宋" w:cs="仿宋" w:hint="eastAsia"/>
                <w:bCs/>
                <w:sz w:val="24"/>
                <w:shd w:val="clear" w:color="auto" w:fill="FFFFFF"/>
              </w:rPr>
              <w:t>电池电量低报警；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抽屉式设计，不少于</w:t>
            </w:r>
            <w:r>
              <w:rPr>
                <w:rFonts w:ascii="仿宋" w:hAnsi="仿宋" w:cs="仿宋" w:hint="eastAsia"/>
                <w:bCs/>
                <w:sz w:val="24"/>
                <w:shd w:val="clear" w:color="auto" w:fill="FFFFFF"/>
              </w:rPr>
              <w:t>6</w:t>
            </w:r>
            <w:r>
              <w:rPr>
                <w:rFonts w:ascii="仿宋" w:hAnsi="仿宋" w:cs="仿宋" w:hint="eastAsia"/>
                <w:bCs/>
                <w:sz w:val="24"/>
                <w:shd w:val="clear" w:color="auto" w:fill="FFFFFF"/>
              </w:rPr>
              <w:t>个。</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内胆为</w:t>
            </w:r>
            <w:r>
              <w:rPr>
                <w:rFonts w:ascii="仿宋" w:hAnsi="仿宋" w:cs="仿宋" w:hint="eastAsia"/>
                <w:bCs/>
                <w:sz w:val="24"/>
                <w:shd w:val="clear" w:color="auto" w:fill="FFFFFF"/>
              </w:rPr>
              <w:t>PS</w:t>
            </w:r>
            <w:r>
              <w:rPr>
                <w:rFonts w:ascii="仿宋" w:hAnsi="仿宋" w:cs="仿宋" w:hint="eastAsia"/>
                <w:bCs/>
                <w:sz w:val="24"/>
                <w:shd w:val="clear" w:color="auto" w:fill="FFFFFF"/>
              </w:rPr>
              <w:t>防腐抗氧化板。</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9.100mm</w:t>
            </w:r>
            <w:r>
              <w:rPr>
                <w:rFonts w:ascii="仿宋" w:hAnsi="仿宋" w:cs="仿宋" w:hint="eastAsia"/>
                <w:bCs/>
                <w:sz w:val="24"/>
                <w:shd w:val="clear" w:color="auto" w:fill="FFFFFF"/>
              </w:rPr>
              <w:t>加厚保温层高密度保温层，超微孔发泡技术，超强保温效果。</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资质</w:t>
            </w:r>
            <w:r>
              <w:rPr>
                <w:rFonts w:ascii="仿宋" w:hAnsi="仿宋" w:cs="仿宋" w:hint="eastAsia"/>
                <w:bCs/>
                <w:sz w:val="24"/>
                <w:shd w:val="clear" w:color="auto" w:fill="FFFFFF"/>
              </w:rPr>
              <w:t>:</w:t>
            </w:r>
            <w:r>
              <w:rPr>
                <w:rFonts w:ascii="仿宋" w:hAnsi="仿宋" w:cs="仿宋" w:hint="eastAsia"/>
                <w:bCs/>
                <w:sz w:val="24"/>
                <w:shd w:val="clear" w:color="auto" w:fill="FFFFFF"/>
              </w:rPr>
              <w:t>生产厂家需具有医疗器械生产许可证。</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二</w:t>
            </w:r>
            <w:r>
              <w:rPr>
                <w:rFonts w:ascii="仿宋" w:hAnsi="仿宋" w:cs="仿宋" w:hint="eastAsia"/>
                <w:bCs/>
                <w:sz w:val="24"/>
                <w:shd w:val="clear" w:color="auto" w:fill="FFFFFF"/>
              </w:rPr>
              <w:t>.</w:t>
            </w:r>
            <w:r>
              <w:rPr>
                <w:rFonts w:ascii="仿宋" w:hAnsi="仿宋" w:cs="仿宋" w:hint="eastAsia"/>
                <w:bCs/>
                <w:sz w:val="24"/>
                <w:shd w:val="clear" w:color="auto" w:fill="FFFFFF"/>
              </w:rPr>
              <w:t>冷链监控系统（选配）</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应具有监控医用冰箱温度，实时传输数据，输出器液晶显示温度</w:t>
            </w:r>
            <w:r>
              <w:rPr>
                <w:rFonts w:ascii="仿宋" w:hAnsi="仿宋" w:cs="仿宋" w:hint="eastAsia"/>
                <w:bCs/>
                <w:sz w:val="24"/>
                <w:shd w:val="clear" w:color="auto" w:fill="FFFFFF"/>
              </w:rPr>
              <w:t>.</w:t>
            </w:r>
            <w:r>
              <w:rPr>
                <w:rFonts w:ascii="仿宋" w:hAnsi="仿宋" w:cs="仿宋" w:hint="eastAsia"/>
                <w:bCs/>
                <w:sz w:val="24"/>
                <w:shd w:val="clear" w:color="auto" w:fill="FFFFFF"/>
              </w:rPr>
              <w:t>湿度</w:t>
            </w:r>
            <w:r>
              <w:rPr>
                <w:rFonts w:ascii="仿宋" w:hAnsi="仿宋" w:cs="仿宋" w:hint="eastAsia"/>
                <w:bCs/>
                <w:sz w:val="24"/>
                <w:shd w:val="clear" w:color="auto" w:fill="FFFFFF"/>
              </w:rPr>
              <w:t>.</w:t>
            </w:r>
            <w:r>
              <w:rPr>
                <w:rFonts w:ascii="仿宋" w:hAnsi="仿宋" w:cs="仿宋" w:hint="eastAsia"/>
                <w:bCs/>
                <w:sz w:val="24"/>
                <w:shd w:val="clear" w:color="auto" w:fill="FFFFFF"/>
              </w:rPr>
              <w:t>电池等信息。</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可自行根据需求设置温度，湿度报警上限，具备数据打印功能</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当温度出现超温，可通过短信，并且可通过</w:t>
            </w:r>
            <w:proofErr w:type="gramStart"/>
            <w:r>
              <w:rPr>
                <w:rFonts w:ascii="仿宋" w:hAnsi="仿宋" w:cs="仿宋" w:hint="eastAsia"/>
                <w:bCs/>
                <w:sz w:val="24"/>
                <w:shd w:val="clear" w:color="auto" w:fill="FFFFFF"/>
              </w:rPr>
              <w:t>微信公共号</w:t>
            </w:r>
            <w:proofErr w:type="gramEnd"/>
            <w:r>
              <w:rPr>
                <w:rFonts w:ascii="仿宋" w:hAnsi="仿宋" w:cs="仿宋" w:hint="eastAsia"/>
                <w:bCs/>
                <w:sz w:val="24"/>
                <w:shd w:val="clear" w:color="auto" w:fill="FFFFFF"/>
              </w:rPr>
              <w:t>等方式通知相关人员</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可根据院方要求增加采集数量，方便统一管理</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最多具有采集路线为两路，数据采集可使用</w:t>
            </w:r>
            <w:r>
              <w:rPr>
                <w:rFonts w:ascii="仿宋" w:hAnsi="仿宋" w:cs="仿宋" w:hint="eastAsia"/>
                <w:bCs/>
                <w:sz w:val="24"/>
                <w:shd w:val="clear" w:color="auto" w:fill="FFFFFF"/>
              </w:rPr>
              <w:t>WIFI</w:t>
            </w:r>
            <w:r>
              <w:rPr>
                <w:rFonts w:ascii="仿宋" w:hAnsi="仿宋" w:cs="仿宋" w:hint="eastAsia"/>
                <w:bCs/>
                <w:sz w:val="24"/>
                <w:shd w:val="clear" w:color="auto" w:fill="FFFFFF"/>
              </w:rPr>
              <w:t>或</w:t>
            </w:r>
            <w:r>
              <w:rPr>
                <w:rFonts w:ascii="仿宋" w:hAnsi="仿宋" w:cs="仿宋" w:hint="eastAsia"/>
                <w:bCs/>
                <w:sz w:val="24"/>
                <w:shd w:val="clear" w:color="auto" w:fill="FFFFFF"/>
              </w:rPr>
              <w:t>GPRS</w:t>
            </w:r>
            <w:r>
              <w:rPr>
                <w:rFonts w:ascii="仿宋" w:hAnsi="仿宋" w:cs="仿宋" w:hint="eastAsia"/>
                <w:bCs/>
                <w:sz w:val="24"/>
                <w:shd w:val="clear" w:color="auto" w:fill="FFFFFF"/>
              </w:rPr>
              <w:t>流量。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6.</w:t>
            </w:r>
            <w:r>
              <w:rPr>
                <w:rFonts w:ascii="仿宋" w:hAnsi="仿宋" w:cs="仿宋" w:hint="eastAsia"/>
                <w:bCs/>
                <w:sz w:val="24"/>
                <w:shd w:val="clear" w:color="auto" w:fill="FFFFFF"/>
              </w:rPr>
              <w:t>应具有采集探头温度精度±</w:t>
            </w:r>
            <w:r>
              <w:rPr>
                <w:rFonts w:ascii="仿宋" w:hAnsi="仿宋" w:cs="仿宋" w:hint="eastAsia"/>
                <w:bCs/>
                <w:sz w:val="24"/>
                <w:shd w:val="clear" w:color="auto" w:fill="FFFFFF"/>
              </w:rPr>
              <w:t>0.4</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应具有采集探头的温度范围</w:t>
            </w:r>
            <w:r>
              <w:rPr>
                <w:rFonts w:ascii="仿宋" w:hAnsi="仿宋" w:cs="仿宋" w:hint="eastAsia"/>
                <w:bCs/>
                <w:sz w:val="24"/>
                <w:shd w:val="clear" w:color="auto" w:fill="FFFFFF"/>
              </w:rPr>
              <w:t>-100</w:t>
            </w:r>
            <w:r>
              <w:rPr>
                <w:rFonts w:ascii="仿宋" w:hAnsi="仿宋" w:cs="仿宋" w:hint="eastAsia"/>
                <w:bCs/>
                <w:sz w:val="24"/>
                <w:shd w:val="clear" w:color="auto" w:fill="FFFFFF"/>
              </w:rPr>
              <w:t>～</w:t>
            </w:r>
            <w:r>
              <w:rPr>
                <w:rFonts w:ascii="仿宋" w:hAnsi="仿宋" w:cs="仿宋" w:hint="eastAsia"/>
                <w:bCs/>
                <w:sz w:val="24"/>
                <w:shd w:val="clear" w:color="auto" w:fill="FFFFFF"/>
              </w:rPr>
              <w:t>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工作温度：</w:t>
            </w:r>
            <w:r>
              <w:rPr>
                <w:rFonts w:ascii="仿宋" w:hAnsi="仿宋" w:cs="仿宋" w:hint="eastAsia"/>
                <w:bCs/>
                <w:sz w:val="24"/>
                <w:shd w:val="clear" w:color="auto" w:fill="FFFFFF"/>
              </w:rPr>
              <w:t>-40</w:t>
            </w:r>
            <w:r>
              <w:rPr>
                <w:rFonts w:ascii="仿宋" w:hAnsi="仿宋" w:cs="仿宋" w:hint="eastAsia"/>
                <w:bCs/>
                <w:sz w:val="24"/>
                <w:shd w:val="clear" w:color="auto" w:fill="FFFFFF"/>
              </w:rPr>
              <w:t>～</w:t>
            </w:r>
            <w:r>
              <w:rPr>
                <w:rFonts w:ascii="仿宋" w:hAnsi="仿宋" w:cs="仿宋" w:hint="eastAsia"/>
                <w:bCs/>
                <w:sz w:val="24"/>
                <w:shd w:val="clear" w:color="auto" w:fill="FFFFFF"/>
              </w:rPr>
              <w:t>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应具有分等级管理，数据导出可打印</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10.1</w:t>
            </w:r>
            <w:r>
              <w:rPr>
                <w:rFonts w:ascii="仿宋" w:hAnsi="仿宋" w:cs="仿宋" w:hint="eastAsia"/>
                <w:bCs/>
                <w:sz w:val="24"/>
                <w:shd w:val="clear" w:color="auto" w:fill="FFFFFF"/>
              </w:rPr>
              <w:t>英寸液晶显示屏，可显示电池电量，时间，温度等。</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保证在冷链信号差的时候，采集器能够正常采集，再次连接之后，数据不中断。</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云终端可根据用户需要选择时间段和时间点打印和记录，并且可单独打印极值。</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需提供制造厂家针对本项目的产品技术参数确认函（加盖公章）</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3</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冷藏箱（</w:t>
            </w:r>
            <w:r>
              <w:rPr>
                <w:rFonts w:ascii="仿宋" w:hAnsi="仿宋" w:cs="仿宋" w:hint="eastAsia"/>
                <w:bCs/>
                <w:sz w:val="24"/>
                <w:shd w:val="clear" w:color="auto" w:fill="FFFFFF"/>
              </w:rPr>
              <w:t>2-8</w:t>
            </w:r>
            <w:r>
              <w:rPr>
                <w:rFonts w:ascii="仿宋" w:hAnsi="仿宋" w:cs="仿宋" w:hint="eastAsia"/>
                <w:bCs/>
                <w:sz w:val="24"/>
                <w:shd w:val="clear" w:color="auto" w:fill="FFFFFF"/>
              </w:rPr>
              <w:t>°</w:t>
            </w:r>
            <w:r>
              <w:rPr>
                <w:rFonts w:ascii="仿宋" w:hAnsi="仿宋" w:cs="仿宋" w:hint="eastAsia"/>
                <w:bCs/>
                <w:sz w:val="24"/>
                <w:shd w:val="clear" w:color="auto" w:fill="FFFFFF"/>
              </w:rPr>
              <w:t>C</w:t>
            </w:r>
            <w:r>
              <w:rPr>
                <w:rFonts w:ascii="仿宋" w:hAnsi="仿宋" w:cs="仿宋" w:hint="eastAsia"/>
                <w:bCs/>
                <w:sz w:val="24"/>
                <w:shd w:val="clear" w:color="auto" w:fill="FFFFFF"/>
              </w:rPr>
              <w:t>）</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工作条件：</w:t>
            </w:r>
            <w:r>
              <w:rPr>
                <w:rFonts w:ascii="仿宋" w:hAnsi="仿宋" w:cs="仿宋" w:hint="eastAsia"/>
                <w:bCs/>
                <w:sz w:val="24"/>
                <w:shd w:val="clear" w:color="auto" w:fill="FFFFFF"/>
              </w:rPr>
              <w:t>220V</w:t>
            </w:r>
            <w:r>
              <w:rPr>
                <w:rFonts w:ascii="仿宋" w:hAnsi="仿宋" w:cs="仿宋" w:hint="eastAsia"/>
                <w:bCs/>
                <w:sz w:val="24"/>
                <w:shd w:val="clear" w:color="auto" w:fill="FFFFFF"/>
              </w:rPr>
              <w:t>，</w:t>
            </w:r>
            <w:r>
              <w:rPr>
                <w:rFonts w:ascii="仿宋" w:hAnsi="仿宋" w:cs="仿宋" w:hint="eastAsia"/>
                <w:bCs/>
                <w:sz w:val="24"/>
                <w:shd w:val="clear" w:color="auto" w:fill="FFFFFF"/>
              </w:rPr>
              <w:t>50Hz</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样式：立式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制冷方式：风冷</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容积：≥</w:t>
            </w:r>
            <w:r>
              <w:rPr>
                <w:rFonts w:ascii="仿宋" w:hAnsi="仿宋" w:cs="仿宋" w:hint="eastAsia"/>
                <w:bCs/>
                <w:sz w:val="24"/>
                <w:shd w:val="clear" w:color="auto" w:fill="FFFFFF"/>
              </w:rPr>
              <w:t>330L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箱内温度：</w:t>
            </w:r>
            <w:r>
              <w:rPr>
                <w:rFonts w:ascii="仿宋" w:hAnsi="仿宋" w:cs="仿宋" w:hint="eastAsia"/>
                <w:bCs/>
                <w:sz w:val="24"/>
                <w:shd w:val="clear" w:color="auto" w:fill="FFFFFF"/>
              </w:rPr>
              <w:t>2-8</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防凝露：采用离线镀膜钢化玻璃门，放凝露效果好。</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安全报警：高低温报警</w:t>
            </w:r>
            <w:r>
              <w:rPr>
                <w:rFonts w:ascii="仿宋" w:hAnsi="仿宋" w:cs="仿宋" w:hint="eastAsia"/>
                <w:bCs/>
                <w:sz w:val="24"/>
                <w:shd w:val="clear" w:color="auto" w:fill="FFFFFF"/>
              </w:rPr>
              <w:t>.</w:t>
            </w:r>
            <w:r>
              <w:rPr>
                <w:rFonts w:ascii="仿宋" w:hAnsi="仿宋" w:cs="仿宋" w:hint="eastAsia"/>
                <w:bCs/>
                <w:sz w:val="24"/>
                <w:shd w:val="clear" w:color="auto" w:fill="FFFFFF"/>
              </w:rPr>
              <w:t>传感器故障报警</w:t>
            </w:r>
            <w:r>
              <w:rPr>
                <w:rFonts w:ascii="仿宋" w:hAnsi="仿宋" w:cs="仿宋" w:hint="eastAsia"/>
                <w:bCs/>
                <w:sz w:val="24"/>
                <w:shd w:val="clear" w:color="auto" w:fill="FFFFFF"/>
              </w:rPr>
              <w:t>.</w:t>
            </w:r>
            <w:r>
              <w:rPr>
                <w:rFonts w:ascii="仿宋" w:hAnsi="仿宋" w:cs="仿宋" w:hint="eastAsia"/>
                <w:bCs/>
                <w:sz w:val="24"/>
                <w:shd w:val="clear" w:color="auto" w:fill="FFFFFF"/>
              </w:rPr>
              <w:t>开门报警</w:t>
            </w:r>
            <w:r>
              <w:rPr>
                <w:rFonts w:ascii="仿宋" w:hAnsi="仿宋" w:cs="仿宋" w:hint="eastAsia"/>
                <w:bCs/>
                <w:sz w:val="24"/>
                <w:shd w:val="clear" w:color="auto" w:fill="FFFFFF"/>
              </w:rPr>
              <w:t>.</w:t>
            </w:r>
            <w:r>
              <w:rPr>
                <w:rFonts w:ascii="仿宋" w:hAnsi="仿宋" w:cs="仿宋" w:hint="eastAsia"/>
                <w:bCs/>
                <w:sz w:val="24"/>
                <w:shd w:val="clear" w:color="auto" w:fill="FFFFFF"/>
              </w:rPr>
              <w:t>断电报警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压缩机</w:t>
            </w:r>
            <w:r>
              <w:rPr>
                <w:rFonts w:ascii="仿宋" w:hAnsi="仿宋" w:cs="仿宋" w:hint="eastAsia"/>
                <w:bCs/>
                <w:sz w:val="24"/>
                <w:shd w:val="clear" w:color="auto" w:fill="FFFFFF"/>
              </w:rPr>
              <w:t>.</w:t>
            </w:r>
            <w:r>
              <w:rPr>
                <w:rFonts w:ascii="仿宋" w:hAnsi="仿宋" w:cs="仿宋" w:hint="eastAsia"/>
                <w:bCs/>
                <w:sz w:val="24"/>
                <w:shd w:val="clear" w:color="auto" w:fill="FFFFFF"/>
              </w:rPr>
              <w:t>风机：进口品牌压缩机</w:t>
            </w:r>
            <w:r>
              <w:rPr>
                <w:rFonts w:ascii="仿宋" w:hAnsi="仿宋" w:cs="仿宋" w:hint="eastAsia"/>
                <w:bCs/>
                <w:sz w:val="24"/>
                <w:shd w:val="clear" w:color="auto" w:fill="FFFFFF"/>
              </w:rPr>
              <w:t>.EBM</w:t>
            </w:r>
            <w:r>
              <w:rPr>
                <w:rFonts w:ascii="仿宋" w:hAnsi="仿宋" w:cs="仿宋" w:hint="eastAsia"/>
                <w:bCs/>
                <w:sz w:val="24"/>
                <w:shd w:val="clear" w:color="auto" w:fill="FFFFFF"/>
              </w:rPr>
              <w:t>风机；</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控温方式：微电脑控制，数码温度显示</w:t>
            </w:r>
            <w:r>
              <w:rPr>
                <w:rFonts w:ascii="仿宋" w:hAnsi="仿宋" w:cs="仿宋" w:hint="eastAsia"/>
                <w:bCs/>
                <w:sz w:val="24"/>
                <w:shd w:val="clear" w:color="auto" w:fill="FFFFFF"/>
              </w:rPr>
              <w:t>,</w:t>
            </w:r>
            <w:r>
              <w:rPr>
                <w:rFonts w:ascii="仿宋" w:hAnsi="仿宋" w:cs="仿宋" w:hint="eastAsia"/>
                <w:bCs/>
                <w:sz w:val="24"/>
                <w:shd w:val="clear" w:color="auto" w:fill="FFFFFF"/>
              </w:rPr>
              <w:t>显示分辨率</w:t>
            </w:r>
            <w:r>
              <w:rPr>
                <w:rFonts w:ascii="仿宋" w:hAnsi="仿宋" w:cs="仿宋" w:hint="eastAsia"/>
                <w:bCs/>
                <w:sz w:val="24"/>
                <w:shd w:val="clear" w:color="auto" w:fill="FFFFFF"/>
              </w:rPr>
              <w:t>0.1</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生产厂家具有医疗器械生产许可证；</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产品具有医疗器械注册证</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血液冷藏箱（</w:t>
            </w:r>
            <w:r>
              <w:rPr>
                <w:rFonts w:ascii="仿宋" w:hAnsi="仿宋" w:cs="仿宋" w:hint="eastAsia"/>
                <w:bCs/>
                <w:sz w:val="24"/>
                <w:shd w:val="clear" w:color="auto" w:fill="FFFFFF"/>
              </w:rPr>
              <w:t>2-8</w:t>
            </w:r>
            <w:r>
              <w:rPr>
                <w:rFonts w:ascii="仿宋" w:hAnsi="仿宋" w:cs="仿宋" w:hint="eastAsia"/>
                <w:bCs/>
                <w:sz w:val="24"/>
                <w:shd w:val="clear" w:color="auto" w:fill="FFFFFF"/>
              </w:rPr>
              <w:t>°</w:t>
            </w:r>
            <w:r>
              <w:rPr>
                <w:rFonts w:ascii="仿宋" w:hAnsi="仿宋" w:cs="仿宋" w:hint="eastAsia"/>
                <w:bCs/>
                <w:sz w:val="24"/>
                <w:shd w:val="clear" w:color="auto" w:fill="FFFFFF"/>
              </w:rPr>
              <w:t>C</w:t>
            </w:r>
            <w:r>
              <w:rPr>
                <w:rFonts w:ascii="仿宋" w:hAnsi="仿宋" w:cs="仿宋" w:hint="eastAsia"/>
                <w:bCs/>
                <w:sz w:val="24"/>
                <w:shd w:val="clear" w:color="auto" w:fill="FFFFFF"/>
              </w:rPr>
              <w:t>）</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有效容积≥</w:t>
            </w:r>
            <w:r>
              <w:rPr>
                <w:rFonts w:ascii="仿宋" w:hAnsi="仿宋" w:cs="仿宋" w:hint="eastAsia"/>
                <w:bCs/>
                <w:sz w:val="24"/>
                <w:shd w:val="clear" w:color="auto" w:fill="FFFFFF"/>
              </w:rPr>
              <w:t>120L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箱内温度：</w:t>
            </w:r>
            <w:r>
              <w:rPr>
                <w:rFonts w:ascii="仿宋" w:hAnsi="仿宋" w:cs="仿宋" w:hint="eastAsia"/>
                <w:bCs/>
                <w:sz w:val="24"/>
                <w:shd w:val="clear" w:color="auto" w:fill="FFFFFF"/>
              </w:rPr>
              <w:t>4</w:t>
            </w:r>
            <w:r>
              <w:rPr>
                <w:rFonts w:ascii="仿宋" w:hAnsi="仿宋" w:cs="仿宋" w:hint="eastAsia"/>
                <w:bCs/>
                <w:sz w:val="24"/>
                <w:shd w:val="clear" w:color="auto" w:fill="FFFFFF"/>
              </w:rPr>
              <w:t>±</w:t>
            </w:r>
            <w:r>
              <w:rPr>
                <w:rFonts w:ascii="仿宋" w:hAnsi="仿宋" w:cs="仿宋" w:hint="eastAsia"/>
                <w:bCs/>
                <w:sz w:val="24"/>
                <w:shd w:val="clear" w:color="auto" w:fill="FFFFFF"/>
              </w:rPr>
              <w:t>1</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3.300</w:t>
            </w:r>
            <w:r>
              <w:rPr>
                <w:rFonts w:ascii="仿宋" w:hAnsi="仿宋" w:cs="仿宋" w:hint="eastAsia"/>
                <w:bCs/>
                <w:sz w:val="24"/>
                <w:shd w:val="clear" w:color="auto" w:fill="FFFFFF"/>
              </w:rPr>
              <w:t>毫升血袋不少于</w:t>
            </w:r>
            <w:r>
              <w:rPr>
                <w:rFonts w:ascii="仿宋" w:hAnsi="仿宋" w:cs="仿宋" w:hint="eastAsia"/>
                <w:bCs/>
                <w:sz w:val="24"/>
                <w:shd w:val="clear" w:color="auto" w:fill="FFFFFF"/>
              </w:rPr>
              <w:t>64</w:t>
            </w:r>
            <w:r>
              <w:rPr>
                <w:rFonts w:ascii="仿宋" w:hAnsi="仿宋" w:cs="仿宋" w:hint="eastAsia"/>
                <w:bCs/>
                <w:sz w:val="24"/>
                <w:shd w:val="clear" w:color="auto" w:fill="FFFFFF"/>
              </w:rPr>
              <w:t>袋</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微电脑控制，专业风冷设计</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5.6</w:t>
            </w:r>
            <w:r>
              <w:rPr>
                <w:rFonts w:ascii="仿宋" w:hAnsi="仿宋" w:cs="仿宋" w:hint="eastAsia"/>
                <w:bCs/>
                <w:sz w:val="24"/>
                <w:shd w:val="clear" w:color="auto" w:fill="FFFFFF"/>
              </w:rPr>
              <w:t>个高精度温度传感器设计，</w:t>
            </w:r>
            <w:r>
              <w:rPr>
                <w:rFonts w:ascii="仿宋" w:hAnsi="仿宋" w:cs="仿宋" w:hint="eastAsia"/>
                <w:bCs/>
                <w:sz w:val="24"/>
                <w:shd w:val="clear" w:color="auto" w:fill="FFFFFF"/>
              </w:rPr>
              <w:t>2</w:t>
            </w:r>
            <w:r>
              <w:rPr>
                <w:rFonts w:ascii="仿宋" w:hAnsi="仿宋" w:cs="仿宋" w:hint="eastAsia"/>
                <w:bCs/>
                <w:sz w:val="24"/>
                <w:shd w:val="clear" w:color="auto" w:fill="FFFFFF"/>
              </w:rPr>
              <w:t>个用于监测模拟瓶内液体中心温度，准确监控箱内温度。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电加热玻璃外门，在</w:t>
            </w:r>
            <w:r>
              <w:rPr>
                <w:rFonts w:ascii="仿宋" w:hAnsi="仿宋" w:cs="仿宋" w:hint="eastAsia"/>
                <w:bCs/>
                <w:sz w:val="24"/>
                <w:shd w:val="clear" w:color="auto" w:fill="FFFFFF"/>
              </w:rPr>
              <w:t>80%</w:t>
            </w:r>
            <w:r>
              <w:rPr>
                <w:rFonts w:ascii="仿宋" w:hAnsi="仿宋" w:cs="仿宋" w:hint="eastAsia"/>
                <w:bCs/>
                <w:sz w:val="24"/>
                <w:shd w:val="clear" w:color="auto" w:fill="FFFFFF"/>
              </w:rPr>
              <w:t>湿度下，有效防凝露，透明塑料内门，双层保温。</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测温孔设计，方便安装冷链监控系统。</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8.LED</w:t>
            </w:r>
            <w:r>
              <w:rPr>
                <w:rFonts w:ascii="仿宋" w:hAnsi="仿宋" w:cs="仿宋" w:hint="eastAsia"/>
                <w:bCs/>
                <w:sz w:val="24"/>
                <w:shd w:val="clear" w:color="auto" w:fill="FFFFFF"/>
              </w:rPr>
              <w:t>照明灯，可移动搁架，浸塑钢丝存血框，方便使用，便于清理。</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血液分类存放，配备血液标签。</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不锈钢内胆，持久防腐，便于清理。</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安全锁设计，防止随意开启。</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进口品牌压缩机，</w:t>
            </w:r>
            <w:r>
              <w:rPr>
                <w:rFonts w:ascii="仿宋" w:hAnsi="仿宋" w:cs="仿宋" w:hint="eastAsia"/>
                <w:bCs/>
                <w:sz w:val="24"/>
                <w:shd w:val="clear" w:color="auto" w:fill="FFFFFF"/>
              </w:rPr>
              <w:t>EBM</w:t>
            </w:r>
            <w:r>
              <w:rPr>
                <w:rFonts w:ascii="仿宋" w:hAnsi="仿宋" w:cs="仿宋" w:hint="eastAsia"/>
                <w:bCs/>
                <w:sz w:val="24"/>
                <w:shd w:val="clear" w:color="auto" w:fill="FFFFFF"/>
              </w:rPr>
              <w:t>风机，使用寿命长</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多种报警：高低温报警</w:t>
            </w:r>
            <w:r>
              <w:rPr>
                <w:rFonts w:ascii="仿宋" w:hAnsi="仿宋" w:cs="仿宋" w:hint="eastAsia"/>
                <w:bCs/>
                <w:sz w:val="24"/>
                <w:shd w:val="clear" w:color="auto" w:fill="FFFFFF"/>
              </w:rPr>
              <w:t>.</w:t>
            </w:r>
            <w:r>
              <w:rPr>
                <w:rFonts w:ascii="仿宋" w:hAnsi="仿宋" w:cs="仿宋" w:hint="eastAsia"/>
                <w:bCs/>
                <w:sz w:val="24"/>
                <w:shd w:val="clear" w:color="auto" w:fill="FFFFFF"/>
              </w:rPr>
              <w:t>断电报警</w:t>
            </w:r>
            <w:r>
              <w:rPr>
                <w:rFonts w:ascii="仿宋" w:hAnsi="仿宋" w:cs="仿宋" w:hint="eastAsia"/>
                <w:bCs/>
                <w:sz w:val="24"/>
                <w:shd w:val="clear" w:color="auto" w:fill="FFFFFF"/>
              </w:rPr>
              <w:t>.</w:t>
            </w:r>
            <w:r>
              <w:rPr>
                <w:rFonts w:ascii="仿宋" w:hAnsi="仿宋" w:cs="仿宋" w:hint="eastAsia"/>
                <w:bCs/>
                <w:sz w:val="24"/>
                <w:shd w:val="clear" w:color="auto" w:fill="FFFFFF"/>
              </w:rPr>
              <w:t>开门报警</w:t>
            </w:r>
            <w:r>
              <w:rPr>
                <w:rFonts w:ascii="仿宋" w:hAnsi="仿宋" w:cs="仿宋" w:hint="eastAsia"/>
                <w:bCs/>
                <w:sz w:val="24"/>
                <w:shd w:val="clear" w:color="auto" w:fill="FFFFFF"/>
              </w:rPr>
              <w:t>.</w:t>
            </w:r>
            <w:r>
              <w:rPr>
                <w:rFonts w:ascii="仿宋" w:hAnsi="仿宋" w:cs="仿宋" w:hint="eastAsia"/>
                <w:bCs/>
                <w:sz w:val="24"/>
                <w:shd w:val="clear" w:color="auto" w:fill="FFFFFF"/>
              </w:rPr>
              <w:t>传感器故障报警</w:t>
            </w:r>
            <w:r>
              <w:rPr>
                <w:rFonts w:ascii="仿宋" w:hAnsi="仿宋" w:cs="仿宋" w:hint="eastAsia"/>
                <w:bCs/>
                <w:sz w:val="24"/>
                <w:shd w:val="clear" w:color="auto" w:fill="FFFFFF"/>
              </w:rPr>
              <w:t>.</w:t>
            </w:r>
            <w:r>
              <w:rPr>
                <w:rFonts w:ascii="仿宋" w:hAnsi="仿宋" w:cs="仿宋" w:hint="eastAsia"/>
                <w:bCs/>
                <w:sz w:val="24"/>
                <w:shd w:val="clear" w:color="auto" w:fill="FFFFFF"/>
              </w:rPr>
              <w:t>电池电量低报警），带远程报警接口，两种报警方式（声音蜂鸣报警和灯光闪烁报警）；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14.</w:t>
            </w:r>
            <w:r>
              <w:rPr>
                <w:rFonts w:ascii="仿宋" w:hAnsi="仿宋" w:cs="仿宋" w:hint="eastAsia"/>
                <w:bCs/>
                <w:sz w:val="24"/>
                <w:shd w:val="clear" w:color="auto" w:fill="FFFFFF"/>
              </w:rPr>
              <w:t>厂家资质：医疗器械生产许可证，</w:t>
            </w:r>
            <w:r>
              <w:rPr>
                <w:rFonts w:ascii="仿宋" w:hAnsi="仿宋" w:cs="仿宋" w:hint="eastAsia"/>
                <w:bCs/>
                <w:sz w:val="24"/>
                <w:shd w:val="clear" w:color="auto" w:fill="FFFFFF"/>
              </w:rPr>
              <w:t>.</w:t>
            </w:r>
            <w:r>
              <w:rPr>
                <w:rFonts w:ascii="仿宋" w:hAnsi="仿宋" w:cs="仿宋" w:hint="eastAsia"/>
                <w:bCs/>
                <w:sz w:val="24"/>
                <w:shd w:val="clear" w:color="auto" w:fill="FFFFFF"/>
              </w:rPr>
              <w:t>产品质量合格证。</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*15.</w:t>
            </w:r>
            <w:r>
              <w:rPr>
                <w:rFonts w:ascii="仿宋" w:hAnsi="仿宋" w:cs="仿宋" w:hint="eastAsia"/>
                <w:bCs/>
                <w:sz w:val="24"/>
                <w:shd w:val="clear" w:color="auto" w:fill="FFFFFF"/>
              </w:rPr>
              <w:t>需提供制造厂家针对本项目的产品技术参数确认函（加盖公章）</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万分之一天平</w:t>
            </w:r>
          </w:p>
        </w:tc>
        <w:tc>
          <w:tcPr>
            <w:tcW w:w="7785" w:type="dxa"/>
          </w:tcPr>
          <w:p w:rsidR="0068334B" w:rsidRDefault="0068334B" w:rsidP="00505EF6">
            <w:pPr>
              <w:widowControl/>
              <w:jc w:val="left"/>
              <w:rPr>
                <w:rFonts w:ascii="仿宋" w:hAnsi="仿宋" w:cs="仿宋"/>
                <w:sz w:val="24"/>
              </w:rPr>
            </w:pPr>
            <w:r>
              <w:rPr>
                <w:rFonts w:ascii="仿宋" w:hAnsi="仿宋" w:cs="仿宋" w:hint="eastAsia"/>
                <w:sz w:val="24"/>
              </w:rPr>
              <w:t>*1.</w:t>
            </w:r>
            <w:r>
              <w:rPr>
                <w:rFonts w:ascii="仿宋" w:hAnsi="仿宋" w:cs="仿宋" w:hint="eastAsia"/>
                <w:sz w:val="24"/>
              </w:rPr>
              <w:t>后置式电磁力传感器</w:t>
            </w:r>
          </w:p>
          <w:p w:rsidR="0068334B" w:rsidRDefault="0068334B" w:rsidP="00505EF6">
            <w:pPr>
              <w:widowControl/>
              <w:jc w:val="left"/>
              <w:rPr>
                <w:rFonts w:ascii="仿宋" w:hAnsi="仿宋" w:cs="仿宋"/>
                <w:sz w:val="24"/>
              </w:rPr>
            </w:pPr>
            <w:r>
              <w:rPr>
                <w:rFonts w:ascii="仿宋" w:hAnsi="仿宋" w:cs="仿宋" w:hint="eastAsia"/>
                <w:sz w:val="24"/>
              </w:rPr>
              <w:t>2.</w:t>
            </w:r>
            <w:r>
              <w:rPr>
                <w:rFonts w:ascii="仿宋" w:hAnsi="仿宋" w:cs="仿宋" w:hint="eastAsia"/>
                <w:sz w:val="24"/>
              </w:rPr>
              <w:t>量程指示白光大屏幕液晶显示器</w:t>
            </w:r>
          </w:p>
          <w:p w:rsidR="0068334B" w:rsidRDefault="0068334B" w:rsidP="00505EF6">
            <w:pPr>
              <w:widowControl/>
              <w:jc w:val="left"/>
              <w:rPr>
                <w:rFonts w:ascii="仿宋" w:hAnsi="仿宋" w:cs="仿宋"/>
                <w:sz w:val="24"/>
              </w:rPr>
            </w:pPr>
            <w:r>
              <w:rPr>
                <w:rFonts w:ascii="仿宋" w:hAnsi="仿宋" w:cs="仿宋" w:hint="eastAsia"/>
                <w:sz w:val="24"/>
              </w:rPr>
              <w:t>3.</w:t>
            </w:r>
            <w:r>
              <w:rPr>
                <w:rFonts w:ascii="仿宋" w:hAnsi="仿宋" w:cs="仿宋" w:hint="eastAsia"/>
                <w:sz w:val="24"/>
              </w:rPr>
              <w:t>高灵敏度轻触按键</w:t>
            </w:r>
          </w:p>
          <w:p w:rsidR="0068334B" w:rsidRDefault="0068334B" w:rsidP="00505EF6">
            <w:pPr>
              <w:widowControl/>
              <w:jc w:val="left"/>
              <w:rPr>
                <w:rFonts w:ascii="仿宋" w:hAnsi="仿宋" w:cs="仿宋"/>
                <w:sz w:val="24"/>
              </w:rPr>
            </w:pPr>
            <w:r>
              <w:rPr>
                <w:rFonts w:ascii="仿宋" w:hAnsi="仿宋" w:cs="仿宋" w:hint="eastAsia"/>
                <w:sz w:val="24"/>
              </w:rPr>
              <w:t>4.</w:t>
            </w:r>
            <w:r>
              <w:rPr>
                <w:rFonts w:ascii="仿宋" w:hAnsi="仿宋" w:cs="仿宋" w:hint="eastAsia"/>
                <w:sz w:val="24"/>
              </w:rPr>
              <w:t>内藏式下称吊钩</w:t>
            </w:r>
          </w:p>
          <w:p w:rsidR="0068334B" w:rsidRDefault="0068334B" w:rsidP="00505EF6">
            <w:pPr>
              <w:widowControl/>
              <w:jc w:val="left"/>
              <w:rPr>
                <w:rFonts w:ascii="仿宋" w:hAnsi="仿宋" w:cs="仿宋"/>
                <w:sz w:val="24"/>
              </w:rPr>
            </w:pPr>
            <w:r>
              <w:rPr>
                <w:rFonts w:ascii="仿宋" w:hAnsi="仿宋" w:cs="仿宋" w:hint="eastAsia"/>
                <w:sz w:val="24"/>
              </w:rPr>
              <w:lastRenderedPageBreak/>
              <w:t>5.RS232</w:t>
            </w:r>
            <w:r>
              <w:rPr>
                <w:rFonts w:ascii="仿宋" w:hAnsi="仿宋" w:cs="仿宋" w:hint="eastAsia"/>
                <w:sz w:val="24"/>
              </w:rPr>
              <w:t>接口模块</w:t>
            </w:r>
            <w:r>
              <w:rPr>
                <w:rFonts w:ascii="仿宋" w:hAnsi="仿宋" w:cs="仿宋" w:hint="eastAsia"/>
                <w:sz w:val="24"/>
              </w:rPr>
              <w:t>.</w:t>
            </w:r>
            <w:r>
              <w:rPr>
                <w:rFonts w:ascii="仿宋" w:hAnsi="仿宋" w:cs="仿宋" w:hint="eastAsia"/>
                <w:sz w:val="24"/>
              </w:rPr>
              <w:t>四级防震</w:t>
            </w:r>
          </w:p>
          <w:p w:rsidR="0068334B" w:rsidRDefault="0068334B" w:rsidP="00505EF6">
            <w:pPr>
              <w:widowControl/>
              <w:jc w:val="left"/>
              <w:rPr>
                <w:rFonts w:ascii="仿宋" w:hAnsi="仿宋" w:cs="仿宋"/>
                <w:sz w:val="24"/>
              </w:rPr>
            </w:pPr>
            <w:r>
              <w:rPr>
                <w:rFonts w:ascii="仿宋" w:hAnsi="仿宋" w:cs="仿宋" w:hint="eastAsia"/>
                <w:sz w:val="24"/>
              </w:rPr>
              <w:t>6.</w:t>
            </w:r>
            <w:r>
              <w:rPr>
                <w:rFonts w:ascii="仿宋" w:hAnsi="仿宋" w:cs="仿宋" w:hint="eastAsia"/>
                <w:sz w:val="24"/>
              </w:rPr>
              <w:t>独立清零</w:t>
            </w:r>
            <w:r>
              <w:rPr>
                <w:rFonts w:ascii="仿宋" w:hAnsi="仿宋" w:cs="仿宋" w:hint="eastAsia"/>
                <w:sz w:val="24"/>
              </w:rPr>
              <w:t>.</w:t>
            </w:r>
            <w:r>
              <w:rPr>
                <w:rFonts w:ascii="仿宋" w:hAnsi="仿宋" w:cs="仿宋" w:hint="eastAsia"/>
                <w:sz w:val="24"/>
              </w:rPr>
              <w:t>去皮按键</w:t>
            </w:r>
            <w:r>
              <w:rPr>
                <w:rFonts w:ascii="仿宋" w:hAnsi="仿宋" w:cs="仿宋" w:hint="eastAsia"/>
                <w:sz w:val="24"/>
              </w:rPr>
              <w:t>.</w:t>
            </w:r>
            <w:r>
              <w:rPr>
                <w:rFonts w:ascii="仿宋" w:hAnsi="仿宋" w:cs="仿宋" w:hint="eastAsia"/>
                <w:sz w:val="24"/>
              </w:rPr>
              <w:t>双向通讯</w:t>
            </w:r>
          </w:p>
          <w:p w:rsidR="0068334B" w:rsidRDefault="0068334B" w:rsidP="00505EF6">
            <w:pPr>
              <w:widowControl/>
              <w:jc w:val="left"/>
              <w:rPr>
                <w:rFonts w:ascii="仿宋" w:hAnsi="仿宋" w:cs="仿宋"/>
                <w:sz w:val="24"/>
              </w:rPr>
            </w:pPr>
            <w:r>
              <w:rPr>
                <w:rFonts w:ascii="仿宋" w:hAnsi="仿宋" w:cs="仿宋" w:hint="eastAsia"/>
                <w:sz w:val="24"/>
              </w:rPr>
              <w:t>*7.</w:t>
            </w:r>
            <w:r>
              <w:rPr>
                <w:rFonts w:ascii="仿宋" w:hAnsi="仿宋" w:cs="仿宋" w:hint="eastAsia"/>
                <w:sz w:val="24"/>
              </w:rPr>
              <w:t>称量速度可调</w:t>
            </w:r>
            <w:r>
              <w:rPr>
                <w:rFonts w:ascii="仿宋" w:hAnsi="仿宋" w:cs="仿宋" w:hint="eastAsia"/>
                <w:sz w:val="24"/>
              </w:rPr>
              <w:t xml:space="preserve"> </w:t>
            </w:r>
            <w:r>
              <w:rPr>
                <w:rFonts w:ascii="仿宋" w:hAnsi="仿宋" w:cs="仿宋" w:hint="eastAsia"/>
                <w:sz w:val="24"/>
              </w:rPr>
              <w:t>显示方式可调</w:t>
            </w:r>
            <w:r>
              <w:rPr>
                <w:rFonts w:ascii="仿宋" w:hAnsi="仿宋" w:cs="仿宋" w:hint="eastAsia"/>
                <w:sz w:val="24"/>
              </w:rPr>
              <w:t xml:space="preserve"> </w:t>
            </w:r>
            <w:r>
              <w:rPr>
                <w:rFonts w:ascii="仿宋" w:hAnsi="仿宋" w:cs="仿宋" w:hint="eastAsia"/>
                <w:sz w:val="24"/>
              </w:rPr>
              <w:t>稳定性补偿</w:t>
            </w:r>
            <w:r>
              <w:rPr>
                <w:rFonts w:ascii="仿宋" w:hAnsi="仿宋" w:cs="仿宋" w:hint="eastAsia"/>
                <w:sz w:val="24"/>
              </w:rPr>
              <w:t>.</w:t>
            </w:r>
          </w:p>
          <w:p w:rsidR="0068334B" w:rsidRDefault="0068334B" w:rsidP="00505EF6">
            <w:pPr>
              <w:widowControl/>
              <w:jc w:val="left"/>
              <w:rPr>
                <w:rFonts w:ascii="仿宋" w:hAnsi="仿宋" w:cs="仿宋"/>
                <w:sz w:val="24"/>
              </w:rPr>
            </w:pPr>
            <w:r>
              <w:rPr>
                <w:rFonts w:ascii="仿宋" w:hAnsi="仿宋" w:cs="仿宋" w:hint="eastAsia"/>
                <w:sz w:val="24"/>
              </w:rPr>
              <w:t>8.</w:t>
            </w:r>
            <w:r>
              <w:rPr>
                <w:rFonts w:ascii="仿宋" w:hAnsi="仿宋" w:cs="仿宋" w:hint="eastAsia"/>
                <w:sz w:val="24"/>
              </w:rPr>
              <w:t>全量程范围去皮</w:t>
            </w:r>
            <w:r>
              <w:rPr>
                <w:rFonts w:ascii="仿宋" w:hAnsi="仿宋" w:cs="仿宋" w:hint="eastAsia"/>
                <w:sz w:val="24"/>
              </w:rPr>
              <w:t xml:space="preserve"> </w:t>
            </w:r>
            <w:r>
              <w:rPr>
                <w:rFonts w:ascii="仿宋" w:hAnsi="仿宋" w:cs="仿宋" w:hint="eastAsia"/>
                <w:sz w:val="24"/>
              </w:rPr>
              <w:t>自动零位跟踪可调</w:t>
            </w:r>
          </w:p>
          <w:p w:rsidR="0068334B" w:rsidRDefault="0068334B" w:rsidP="00505EF6">
            <w:pPr>
              <w:widowControl/>
              <w:jc w:val="left"/>
              <w:rPr>
                <w:rFonts w:ascii="仿宋" w:hAnsi="仿宋" w:cs="仿宋"/>
                <w:sz w:val="24"/>
              </w:rPr>
            </w:pPr>
            <w:r>
              <w:rPr>
                <w:rFonts w:ascii="仿宋" w:hAnsi="仿宋" w:cs="仿宋" w:hint="eastAsia"/>
                <w:sz w:val="24"/>
              </w:rPr>
              <w:t>9.</w:t>
            </w:r>
            <w:r>
              <w:rPr>
                <w:rFonts w:ascii="仿宋" w:hAnsi="仿宋" w:cs="仿宋" w:hint="eastAsia"/>
                <w:sz w:val="24"/>
              </w:rPr>
              <w:t>自动故障诊断</w:t>
            </w:r>
            <w:r>
              <w:rPr>
                <w:rFonts w:ascii="仿宋" w:hAnsi="仿宋" w:cs="仿宋" w:hint="eastAsia"/>
                <w:sz w:val="24"/>
              </w:rPr>
              <w:t xml:space="preserve"> </w:t>
            </w:r>
            <w:r>
              <w:rPr>
                <w:rFonts w:ascii="仿宋" w:hAnsi="仿宋" w:cs="仿宋" w:hint="eastAsia"/>
                <w:sz w:val="24"/>
              </w:rPr>
              <w:t>传感器过载保护</w:t>
            </w:r>
          </w:p>
          <w:p w:rsidR="0068334B" w:rsidRDefault="0068334B" w:rsidP="00505EF6">
            <w:pPr>
              <w:widowControl/>
              <w:jc w:val="left"/>
              <w:rPr>
                <w:rFonts w:ascii="仿宋" w:hAnsi="仿宋" w:cs="仿宋"/>
                <w:sz w:val="24"/>
              </w:rPr>
            </w:pPr>
            <w:r>
              <w:rPr>
                <w:rFonts w:ascii="仿宋" w:hAnsi="仿宋" w:cs="仿宋" w:hint="eastAsia"/>
                <w:sz w:val="24"/>
              </w:rPr>
              <w:t>10.</w:t>
            </w:r>
            <w:r>
              <w:rPr>
                <w:rFonts w:ascii="仿宋" w:hAnsi="仿宋" w:cs="仿宋" w:hint="eastAsia"/>
                <w:sz w:val="24"/>
              </w:rPr>
              <w:t>计数</w:t>
            </w:r>
            <w:r>
              <w:rPr>
                <w:rFonts w:ascii="仿宋" w:hAnsi="仿宋" w:cs="仿宋" w:hint="eastAsia"/>
                <w:sz w:val="24"/>
              </w:rPr>
              <w:t>.</w:t>
            </w:r>
            <w:r>
              <w:rPr>
                <w:rFonts w:ascii="仿宋" w:hAnsi="仿宋" w:cs="仿宋" w:hint="eastAsia"/>
                <w:sz w:val="24"/>
              </w:rPr>
              <w:t>百分比称重</w:t>
            </w:r>
            <w:r>
              <w:rPr>
                <w:rFonts w:ascii="仿宋" w:hAnsi="仿宋" w:cs="仿宋" w:hint="eastAsia"/>
                <w:sz w:val="24"/>
              </w:rPr>
              <w:t xml:space="preserve"> </w:t>
            </w:r>
            <w:r>
              <w:rPr>
                <w:rFonts w:ascii="仿宋" w:hAnsi="仿宋" w:cs="仿宋" w:hint="eastAsia"/>
                <w:sz w:val="24"/>
              </w:rPr>
              <w:t>多种称量单位转换</w:t>
            </w:r>
          </w:p>
          <w:p w:rsidR="0068334B" w:rsidRDefault="0068334B" w:rsidP="00505EF6">
            <w:pPr>
              <w:widowControl/>
              <w:jc w:val="left"/>
              <w:rPr>
                <w:rFonts w:ascii="仿宋" w:hAnsi="仿宋" w:cs="仿宋"/>
                <w:sz w:val="24"/>
              </w:rPr>
            </w:pPr>
            <w:r>
              <w:rPr>
                <w:rFonts w:ascii="仿宋" w:hAnsi="仿宋" w:cs="仿宋" w:hint="eastAsia"/>
                <w:sz w:val="24"/>
              </w:rPr>
              <w:t>11.</w:t>
            </w:r>
            <w:r>
              <w:rPr>
                <w:rFonts w:ascii="仿宋" w:hAnsi="仿宋" w:cs="仿宋" w:hint="eastAsia"/>
                <w:sz w:val="24"/>
              </w:rPr>
              <w:t>内置砝码一键式校准</w:t>
            </w:r>
          </w:p>
          <w:p w:rsidR="0068334B" w:rsidRDefault="0068334B" w:rsidP="00505EF6">
            <w:pPr>
              <w:widowControl/>
              <w:jc w:val="left"/>
              <w:rPr>
                <w:rFonts w:ascii="仿宋" w:hAnsi="仿宋" w:cs="仿宋"/>
                <w:sz w:val="24"/>
              </w:rPr>
            </w:pPr>
            <w:r>
              <w:rPr>
                <w:rFonts w:ascii="仿宋" w:hAnsi="仿宋" w:cs="仿宋" w:hint="eastAsia"/>
                <w:sz w:val="24"/>
              </w:rPr>
              <w:t>12.</w:t>
            </w:r>
            <w:r>
              <w:rPr>
                <w:rFonts w:ascii="仿宋" w:hAnsi="仿宋" w:cs="仿宋" w:hint="eastAsia"/>
                <w:sz w:val="24"/>
              </w:rPr>
              <w:t>天平开机后会对该天平进行一次全自动校准</w:t>
            </w:r>
          </w:p>
          <w:p w:rsidR="0068334B" w:rsidRDefault="0068334B" w:rsidP="00505EF6">
            <w:pPr>
              <w:widowControl/>
              <w:jc w:val="left"/>
              <w:rPr>
                <w:rFonts w:ascii="仿宋" w:hAnsi="仿宋" w:cs="仿宋"/>
                <w:sz w:val="24"/>
              </w:rPr>
            </w:pPr>
            <w:r>
              <w:rPr>
                <w:rFonts w:ascii="仿宋" w:hAnsi="仿宋" w:cs="仿宋" w:hint="eastAsia"/>
                <w:sz w:val="24"/>
              </w:rPr>
              <w:t>*13.</w:t>
            </w:r>
            <w:r>
              <w:rPr>
                <w:rFonts w:ascii="仿宋" w:hAnsi="仿宋" w:cs="仿宋" w:hint="eastAsia"/>
                <w:sz w:val="24"/>
              </w:rPr>
              <w:t>温度变化</w:t>
            </w:r>
            <w:r>
              <w:rPr>
                <w:rFonts w:ascii="仿宋" w:hAnsi="仿宋" w:cs="仿宋" w:hint="eastAsia"/>
                <w:sz w:val="24"/>
              </w:rPr>
              <w:t>1.5</w:t>
            </w:r>
            <w:r>
              <w:rPr>
                <w:rFonts w:ascii="仿宋" w:hAnsi="仿宋" w:cs="仿宋" w:hint="eastAsia"/>
                <w:sz w:val="24"/>
              </w:rPr>
              <w:t>℃后，会自动对天平进行内部砝码校准。</w:t>
            </w:r>
          </w:p>
          <w:p w:rsidR="0068334B" w:rsidRDefault="0068334B" w:rsidP="00505EF6">
            <w:pPr>
              <w:widowControl/>
              <w:jc w:val="left"/>
              <w:rPr>
                <w:rFonts w:ascii="仿宋" w:hAnsi="仿宋" w:cs="仿宋"/>
                <w:sz w:val="24"/>
              </w:rPr>
            </w:pPr>
            <w:r>
              <w:rPr>
                <w:rFonts w:ascii="仿宋" w:hAnsi="仿宋" w:cs="仿宋" w:hint="eastAsia"/>
                <w:sz w:val="24"/>
              </w:rPr>
              <w:t>*14.</w:t>
            </w:r>
            <w:r>
              <w:rPr>
                <w:rFonts w:ascii="仿宋" w:hAnsi="仿宋" w:cs="仿宋" w:hint="eastAsia"/>
                <w:sz w:val="24"/>
              </w:rPr>
              <w:t>时间每隔</w:t>
            </w:r>
            <w:r>
              <w:rPr>
                <w:rFonts w:ascii="仿宋" w:hAnsi="仿宋" w:cs="仿宋" w:hint="eastAsia"/>
                <w:sz w:val="24"/>
              </w:rPr>
              <w:t>2</w:t>
            </w:r>
            <w:r>
              <w:rPr>
                <w:rFonts w:ascii="仿宋" w:hAnsi="仿宋" w:cs="仿宋" w:hint="eastAsia"/>
                <w:sz w:val="24"/>
              </w:rPr>
              <w:t>小时，会自动对天平进行内部砝码校准。</w:t>
            </w:r>
          </w:p>
          <w:p w:rsidR="0068334B" w:rsidRDefault="0068334B" w:rsidP="00505EF6">
            <w:pPr>
              <w:widowControl/>
              <w:jc w:val="left"/>
              <w:rPr>
                <w:rFonts w:ascii="仿宋" w:hAnsi="仿宋" w:cs="仿宋"/>
                <w:sz w:val="24"/>
              </w:rPr>
            </w:pPr>
            <w:r>
              <w:rPr>
                <w:rFonts w:ascii="仿宋" w:hAnsi="仿宋" w:cs="仿宋" w:hint="eastAsia"/>
                <w:sz w:val="24"/>
              </w:rPr>
              <w:t>15.</w:t>
            </w:r>
            <w:r>
              <w:rPr>
                <w:rFonts w:ascii="仿宋" w:hAnsi="仿宋" w:cs="仿宋" w:hint="eastAsia"/>
                <w:sz w:val="24"/>
              </w:rPr>
              <w:t>可读性</w:t>
            </w:r>
            <w:r>
              <w:rPr>
                <w:rFonts w:ascii="仿宋" w:hAnsi="仿宋" w:cs="仿宋" w:hint="eastAsia"/>
                <w:sz w:val="24"/>
              </w:rPr>
              <w:t xml:space="preserve"> (d)</w:t>
            </w:r>
            <w:r>
              <w:rPr>
                <w:rFonts w:ascii="仿宋" w:hAnsi="仿宋" w:cs="仿宋" w:hint="eastAsia"/>
                <w:sz w:val="24"/>
              </w:rPr>
              <w:t>：</w:t>
            </w:r>
            <w:r>
              <w:rPr>
                <w:rFonts w:ascii="仿宋" w:hAnsi="仿宋" w:cs="仿宋" w:hint="eastAsia"/>
                <w:sz w:val="24"/>
              </w:rPr>
              <w:t>0.1 mg</w:t>
            </w:r>
          </w:p>
          <w:p w:rsidR="0068334B" w:rsidRDefault="0068334B" w:rsidP="00505EF6">
            <w:pPr>
              <w:widowControl/>
              <w:jc w:val="left"/>
              <w:rPr>
                <w:rFonts w:ascii="仿宋" w:hAnsi="仿宋" w:cs="仿宋"/>
                <w:sz w:val="24"/>
              </w:rPr>
            </w:pPr>
            <w:r>
              <w:rPr>
                <w:rFonts w:ascii="仿宋" w:hAnsi="仿宋" w:cs="仿宋" w:hint="eastAsia"/>
                <w:sz w:val="24"/>
              </w:rPr>
              <w:t>16.</w:t>
            </w:r>
            <w:r>
              <w:rPr>
                <w:rFonts w:ascii="仿宋" w:hAnsi="仿宋" w:cs="仿宋" w:hint="eastAsia"/>
                <w:sz w:val="24"/>
              </w:rPr>
              <w:t>称量范围</w:t>
            </w:r>
            <w:r>
              <w:rPr>
                <w:rFonts w:ascii="仿宋" w:hAnsi="仿宋" w:cs="仿宋" w:hint="eastAsia"/>
                <w:sz w:val="24"/>
              </w:rPr>
              <w:t>(</w:t>
            </w:r>
            <w:r>
              <w:rPr>
                <w:rFonts w:ascii="仿宋" w:hAnsi="仿宋" w:cs="仿宋" w:hint="eastAsia"/>
                <w:sz w:val="24"/>
              </w:rPr>
              <w:t>最大</w:t>
            </w:r>
            <w:r>
              <w:rPr>
                <w:rFonts w:ascii="仿宋" w:hAnsi="仿宋" w:cs="仿宋" w:hint="eastAsia"/>
                <w:sz w:val="24"/>
              </w:rPr>
              <w:t>)</w:t>
            </w:r>
            <w:r>
              <w:rPr>
                <w:rFonts w:ascii="仿宋" w:hAnsi="仿宋" w:cs="仿宋" w:hint="eastAsia"/>
                <w:sz w:val="24"/>
              </w:rPr>
              <w:t>：</w:t>
            </w:r>
            <w:r>
              <w:rPr>
                <w:rFonts w:ascii="仿宋" w:hAnsi="仿宋" w:cs="仿宋" w:hint="eastAsia"/>
                <w:sz w:val="24"/>
              </w:rPr>
              <w:t>220g</w:t>
            </w:r>
          </w:p>
          <w:p w:rsidR="0068334B" w:rsidRDefault="0068334B" w:rsidP="00505EF6">
            <w:pPr>
              <w:widowControl/>
              <w:jc w:val="left"/>
              <w:rPr>
                <w:rFonts w:ascii="仿宋" w:hAnsi="仿宋" w:cs="仿宋"/>
                <w:sz w:val="24"/>
              </w:rPr>
            </w:pPr>
            <w:r>
              <w:rPr>
                <w:rFonts w:ascii="仿宋" w:hAnsi="仿宋" w:cs="仿宋" w:hint="eastAsia"/>
                <w:sz w:val="24"/>
              </w:rPr>
              <w:t>17.</w:t>
            </w:r>
            <w:r>
              <w:rPr>
                <w:rFonts w:ascii="仿宋" w:hAnsi="仿宋" w:cs="仿宋" w:hint="eastAsia"/>
                <w:sz w:val="24"/>
              </w:rPr>
              <w:t>重复性：±</w:t>
            </w:r>
            <w:r>
              <w:rPr>
                <w:rFonts w:ascii="仿宋" w:hAnsi="仿宋" w:cs="仿宋" w:hint="eastAsia"/>
                <w:sz w:val="24"/>
              </w:rPr>
              <w:t>0.1mg</w:t>
            </w:r>
          </w:p>
          <w:p w:rsidR="0068334B" w:rsidRDefault="0068334B" w:rsidP="00505EF6">
            <w:pPr>
              <w:widowControl/>
              <w:jc w:val="left"/>
              <w:rPr>
                <w:rFonts w:ascii="仿宋" w:hAnsi="仿宋" w:cs="仿宋"/>
                <w:sz w:val="24"/>
              </w:rPr>
            </w:pPr>
            <w:r>
              <w:rPr>
                <w:rFonts w:ascii="仿宋" w:hAnsi="仿宋" w:cs="仿宋" w:hint="eastAsia"/>
                <w:sz w:val="24"/>
              </w:rPr>
              <w:t>18.</w:t>
            </w:r>
            <w:r>
              <w:rPr>
                <w:rFonts w:ascii="仿宋" w:hAnsi="仿宋" w:cs="仿宋" w:hint="eastAsia"/>
                <w:sz w:val="24"/>
              </w:rPr>
              <w:t>线性：±</w:t>
            </w:r>
            <w:r>
              <w:rPr>
                <w:rFonts w:ascii="仿宋" w:hAnsi="仿宋" w:cs="仿宋" w:hint="eastAsia"/>
                <w:sz w:val="24"/>
              </w:rPr>
              <w:t>0.2mg</w:t>
            </w:r>
          </w:p>
          <w:p w:rsidR="0068334B" w:rsidRDefault="0068334B" w:rsidP="00505EF6">
            <w:pPr>
              <w:widowControl/>
              <w:jc w:val="left"/>
              <w:rPr>
                <w:rFonts w:ascii="仿宋" w:hAnsi="仿宋" w:cs="仿宋"/>
                <w:sz w:val="24"/>
              </w:rPr>
            </w:pPr>
            <w:r>
              <w:rPr>
                <w:rFonts w:ascii="仿宋" w:hAnsi="仿宋" w:cs="仿宋" w:hint="eastAsia"/>
                <w:sz w:val="24"/>
              </w:rPr>
              <w:t>19.</w:t>
            </w:r>
            <w:r>
              <w:rPr>
                <w:rFonts w:ascii="仿宋" w:hAnsi="仿宋" w:cs="仿宋" w:hint="eastAsia"/>
                <w:sz w:val="24"/>
              </w:rPr>
              <w:t>稳定时间：</w:t>
            </w:r>
            <w:r>
              <w:rPr>
                <w:rFonts w:ascii="仿宋" w:hAnsi="仿宋" w:cs="仿宋" w:hint="eastAsia"/>
                <w:sz w:val="24"/>
              </w:rPr>
              <w:t>3</w:t>
            </w:r>
            <w:r>
              <w:rPr>
                <w:rFonts w:ascii="仿宋" w:hAnsi="仿宋" w:cs="仿宋" w:hint="eastAsia"/>
                <w:sz w:val="24"/>
              </w:rPr>
              <w:t>秒</w:t>
            </w:r>
          </w:p>
          <w:p w:rsidR="0068334B" w:rsidRDefault="0068334B" w:rsidP="00505EF6">
            <w:pPr>
              <w:widowControl/>
              <w:jc w:val="left"/>
              <w:rPr>
                <w:rFonts w:ascii="仿宋" w:hAnsi="仿宋" w:cs="仿宋"/>
                <w:sz w:val="24"/>
              </w:rPr>
            </w:pPr>
            <w:r>
              <w:rPr>
                <w:rFonts w:ascii="仿宋" w:hAnsi="仿宋" w:cs="仿宋" w:hint="eastAsia"/>
                <w:sz w:val="24"/>
              </w:rPr>
              <w:t>20.</w:t>
            </w:r>
            <w:r>
              <w:rPr>
                <w:rFonts w:ascii="仿宋" w:hAnsi="仿宋" w:cs="仿宋" w:hint="eastAsia"/>
                <w:sz w:val="24"/>
              </w:rPr>
              <w:t>预热时间：</w:t>
            </w:r>
            <w:r>
              <w:rPr>
                <w:rFonts w:ascii="仿宋" w:hAnsi="仿宋" w:cs="仿宋" w:hint="eastAsia"/>
                <w:sz w:val="24"/>
              </w:rPr>
              <w:t>45</w:t>
            </w:r>
            <w:r>
              <w:rPr>
                <w:rFonts w:ascii="仿宋" w:hAnsi="仿宋" w:cs="仿宋" w:hint="eastAsia"/>
                <w:sz w:val="24"/>
              </w:rPr>
              <w:t>分钟</w:t>
            </w:r>
          </w:p>
          <w:p w:rsidR="0068334B" w:rsidRDefault="0068334B" w:rsidP="00505EF6">
            <w:pPr>
              <w:widowControl/>
              <w:jc w:val="left"/>
              <w:rPr>
                <w:rFonts w:ascii="仿宋" w:hAnsi="仿宋" w:cs="仿宋"/>
                <w:sz w:val="24"/>
              </w:rPr>
            </w:pPr>
            <w:r>
              <w:rPr>
                <w:rFonts w:ascii="仿宋" w:hAnsi="仿宋" w:cs="仿宋" w:hint="eastAsia"/>
                <w:sz w:val="24"/>
              </w:rPr>
              <w:t>21.</w:t>
            </w:r>
            <w:r>
              <w:rPr>
                <w:rFonts w:ascii="仿宋" w:hAnsi="仿宋" w:cs="仿宋" w:hint="eastAsia"/>
                <w:sz w:val="24"/>
              </w:rPr>
              <w:t>称量单位：</w:t>
            </w:r>
            <w:r>
              <w:rPr>
                <w:rFonts w:ascii="仿宋" w:hAnsi="仿宋" w:cs="仿宋" w:hint="eastAsia"/>
                <w:sz w:val="24"/>
              </w:rPr>
              <w:t>g, oz, ct, lb</w:t>
            </w:r>
          </w:p>
          <w:p w:rsidR="0068334B" w:rsidRDefault="0068334B" w:rsidP="00505EF6">
            <w:pPr>
              <w:widowControl/>
              <w:jc w:val="left"/>
              <w:rPr>
                <w:rFonts w:ascii="仿宋" w:hAnsi="仿宋" w:cs="仿宋"/>
                <w:sz w:val="24"/>
              </w:rPr>
            </w:pPr>
            <w:r>
              <w:rPr>
                <w:rFonts w:ascii="仿宋" w:hAnsi="仿宋" w:cs="仿宋" w:hint="eastAsia"/>
                <w:sz w:val="24"/>
              </w:rPr>
              <w:t>22.</w:t>
            </w:r>
            <w:r>
              <w:rPr>
                <w:rFonts w:ascii="仿宋" w:hAnsi="仿宋" w:cs="仿宋" w:hint="eastAsia"/>
                <w:sz w:val="24"/>
              </w:rPr>
              <w:t>计件称量的最小称重：</w:t>
            </w:r>
            <w:r>
              <w:rPr>
                <w:rFonts w:ascii="仿宋" w:hAnsi="仿宋" w:cs="仿宋" w:hint="eastAsia"/>
                <w:sz w:val="24"/>
              </w:rPr>
              <w:t>0.1 mg</w:t>
            </w:r>
          </w:p>
          <w:p w:rsidR="0068334B" w:rsidRDefault="0068334B" w:rsidP="00505EF6">
            <w:pPr>
              <w:widowControl/>
              <w:jc w:val="left"/>
              <w:rPr>
                <w:rFonts w:ascii="仿宋" w:hAnsi="仿宋" w:cs="仿宋"/>
                <w:sz w:val="24"/>
              </w:rPr>
            </w:pPr>
            <w:r>
              <w:rPr>
                <w:rFonts w:ascii="仿宋" w:hAnsi="仿宋" w:cs="仿宋" w:hint="eastAsia"/>
                <w:sz w:val="24"/>
              </w:rPr>
              <w:t>23.</w:t>
            </w:r>
            <w:r>
              <w:rPr>
                <w:rFonts w:ascii="仿宋" w:hAnsi="仿宋" w:cs="仿宋" w:hint="eastAsia"/>
                <w:sz w:val="24"/>
              </w:rPr>
              <w:t>秤盘（不锈钢）：</w:t>
            </w:r>
            <w:r>
              <w:rPr>
                <w:rFonts w:ascii="仿宋" w:hAnsi="仿宋" w:cs="仿宋" w:hint="eastAsia"/>
                <w:sz w:val="24"/>
              </w:rPr>
              <w:t>ø 90 mm</w:t>
            </w:r>
          </w:p>
          <w:p w:rsidR="0068334B" w:rsidRDefault="0068334B" w:rsidP="00505EF6">
            <w:pPr>
              <w:widowControl/>
              <w:jc w:val="left"/>
              <w:rPr>
                <w:rFonts w:ascii="仿宋" w:hAnsi="仿宋" w:cs="仿宋"/>
                <w:sz w:val="24"/>
              </w:rPr>
            </w:pPr>
            <w:r>
              <w:rPr>
                <w:rFonts w:ascii="仿宋" w:hAnsi="仿宋" w:cs="仿宋" w:hint="eastAsia"/>
                <w:sz w:val="24"/>
              </w:rPr>
              <w:t>24.</w:t>
            </w:r>
            <w:r>
              <w:rPr>
                <w:rFonts w:ascii="仿宋" w:hAnsi="仿宋" w:cs="仿宋" w:hint="eastAsia"/>
                <w:sz w:val="24"/>
              </w:rPr>
              <w:t>可允许的环境条件：</w:t>
            </w:r>
            <w:r>
              <w:rPr>
                <w:rFonts w:ascii="仿宋" w:hAnsi="仿宋" w:cs="仿宋" w:hint="eastAsia"/>
                <w:sz w:val="24"/>
              </w:rPr>
              <w:t>+10</w:t>
            </w:r>
            <w:r>
              <w:rPr>
                <w:rFonts w:ascii="仿宋" w:hAnsi="仿宋" w:cs="仿宋" w:hint="eastAsia"/>
                <w:sz w:val="24"/>
              </w:rPr>
              <w:t>℃</w:t>
            </w:r>
            <w:r>
              <w:rPr>
                <w:rFonts w:ascii="仿宋" w:hAnsi="仿宋" w:cs="仿宋" w:hint="eastAsia"/>
                <w:sz w:val="24"/>
              </w:rPr>
              <w:t xml:space="preserve"> to +30</w:t>
            </w:r>
            <w:r>
              <w:rPr>
                <w:rFonts w:ascii="仿宋" w:hAnsi="仿宋" w:cs="仿宋" w:hint="eastAsia"/>
                <w:sz w:val="24"/>
              </w:rPr>
              <w:t>℃</w:t>
            </w:r>
          </w:p>
          <w:p w:rsidR="0068334B" w:rsidRDefault="0068334B" w:rsidP="00505EF6">
            <w:pPr>
              <w:widowControl/>
              <w:jc w:val="left"/>
              <w:rPr>
                <w:rFonts w:ascii="仿宋" w:hAnsi="仿宋" w:cs="仿宋"/>
                <w:sz w:val="24"/>
              </w:rPr>
            </w:pPr>
            <w:r>
              <w:rPr>
                <w:rFonts w:ascii="仿宋" w:hAnsi="仿宋" w:cs="仿宋" w:hint="eastAsia"/>
                <w:sz w:val="24"/>
              </w:rPr>
              <w:t>25.</w:t>
            </w:r>
            <w:r>
              <w:rPr>
                <w:rFonts w:ascii="仿宋" w:hAnsi="仿宋" w:cs="仿宋" w:hint="eastAsia"/>
                <w:sz w:val="24"/>
              </w:rPr>
              <w:t>环境湿度范围：</w:t>
            </w:r>
            <w:r>
              <w:rPr>
                <w:rFonts w:ascii="仿宋" w:hAnsi="仿宋" w:cs="仿宋" w:hint="eastAsia"/>
                <w:sz w:val="24"/>
              </w:rPr>
              <w:t xml:space="preserve">20 ~ 85 % </w:t>
            </w:r>
            <w:r>
              <w:rPr>
                <w:rFonts w:ascii="仿宋" w:hAnsi="仿宋" w:cs="仿宋" w:hint="eastAsia"/>
                <w:sz w:val="24"/>
              </w:rPr>
              <w:t>相对</w:t>
            </w:r>
            <w:r>
              <w:rPr>
                <w:rFonts w:ascii="仿宋" w:hAnsi="仿宋" w:cs="仿宋" w:hint="eastAsia"/>
                <w:sz w:val="24"/>
              </w:rPr>
              <w:t xml:space="preserve"> (</w:t>
            </w:r>
            <w:r>
              <w:rPr>
                <w:rFonts w:ascii="仿宋" w:hAnsi="仿宋" w:cs="仿宋" w:hint="eastAsia"/>
                <w:sz w:val="24"/>
              </w:rPr>
              <w:t>非冷凝</w:t>
            </w:r>
            <w:r>
              <w:rPr>
                <w:rFonts w:ascii="仿宋" w:hAnsi="仿宋" w:cs="仿宋" w:hint="eastAsia"/>
                <w:sz w:val="24"/>
              </w:rPr>
              <w:t>)</w:t>
            </w:r>
          </w:p>
          <w:p w:rsidR="0068334B" w:rsidRDefault="0068334B" w:rsidP="00505EF6">
            <w:pPr>
              <w:widowControl/>
              <w:jc w:val="left"/>
              <w:rPr>
                <w:rFonts w:ascii="仿宋" w:hAnsi="仿宋" w:cs="仿宋"/>
                <w:sz w:val="24"/>
              </w:rPr>
            </w:pPr>
            <w:r>
              <w:rPr>
                <w:rFonts w:ascii="仿宋" w:hAnsi="仿宋" w:cs="仿宋" w:hint="eastAsia"/>
                <w:sz w:val="24"/>
              </w:rPr>
              <w:t>26.</w:t>
            </w:r>
            <w:r>
              <w:rPr>
                <w:rFonts w:ascii="仿宋" w:hAnsi="仿宋" w:cs="仿宋" w:hint="eastAsia"/>
                <w:sz w:val="24"/>
              </w:rPr>
              <w:t>电源输入电压：</w:t>
            </w:r>
            <w:r>
              <w:rPr>
                <w:rFonts w:ascii="仿宋" w:hAnsi="仿宋" w:cs="仿宋" w:hint="eastAsia"/>
                <w:sz w:val="24"/>
              </w:rPr>
              <w:t>AC 230 V, 50-60Hz</w:t>
            </w:r>
          </w:p>
          <w:p w:rsidR="0068334B" w:rsidRDefault="0068334B" w:rsidP="00505EF6">
            <w:pPr>
              <w:widowControl/>
              <w:jc w:val="left"/>
              <w:rPr>
                <w:rFonts w:ascii="仿宋" w:hAnsi="仿宋" w:cs="仿宋"/>
                <w:sz w:val="24"/>
              </w:rPr>
            </w:pPr>
            <w:r>
              <w:rPr>
                <w:rFonts w:ascii="仿宋" w:hAnsi="仿宋" w:cs="仿宋" w:hint="eastAsia"/>
                <w:sz w:val="24"/>
              </w:rPr>
              <w:t>27.</w:t>
            </w:r>
            <w:r>
              <w:rPr>
                <w:rFonts w:ascii="仿宋" w:hAnsi="仿宋" w:cs="仿宋" w:hint="eastAsia"/>
                <w:sz w:val="24"/>
              </w:rPr>
              <w:t>接口：</w:t>
            </w:r>
            <w:r>
              <w:rPr>
                <w:rFonts w:ascii="仿宋" w:hAnsi="仿宋" w:cs="仿宋" w:hint="eastAsia"/>
                <w:sz w:val="24"/>
              </w:rPr>
              <w:t>RS232C</w:t>
            </w:r>
          </w:p>
          <w:p w:rsidR="0068334B" w:rsidRDefault="0068334B" w:rsidP="00505EF6">
            <w:pPr>
              <w:widowControl/>
              <w:jc w:val="left"/>
              <w:rPr>
                <w:rFonts w:ascii="仿宋" w:hAnsi="仿宋" w:cs="仿宋"/>
                <w:sz w:val="24"/>
              </w:rPr>
            </w:pPr>
            <w:r>
              <w:rPr>
                <w:rFonts w:ascii="仿宋" w:hAnsi="仿宋" w:cs="仿宋" w:hint="eastAsia"/>
                <w:sz w:val="24"/>
              </w:rPr>
              <w:t>*28.</w:t>
            </w:r>
            <w:r>
              <w:rPr>
                <w:rFonts w:ascii="仿宋" w:hAnsi="仿宋" w:cs="仿宋" w:hint="eastAsia"/>
                <w:sz w:val="24"/>
              </w:rPr>
              <w:t>需提供制造厂家针对本项目的产品技术参数确认函（加盖公章）</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6</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洁净台</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产品类型：双人单面洁净工作台</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气流模式：垂直层流</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外形尺寸：≥</w:t>
            </w:r>
            <w:r>
              <w:rPr>
                <w:rFonts w:ascii="仿宋" w:hAnsi="仿宋" w:cs="仿宋" w:hint="eastAsia"/>
                <w:bCs/>
                <w:sz w:val="24"/>
                <w:shd w:val="clear" w:color="auto" w:fill="FFFFFF"/>
              </w:rPr>
              <w:t>1370*620*1730mm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工作区尺寸：≥</w:t>
            </w:r>
            <w:r>
              <w:rPr>
                <w:rFonts w:ascii="仿宋" w:hAnsi="仿宋" w:cs="仿宋" w:hint="eastAsia"/>
                <w:bCs/>
                <w:sz w:val="24"/>
                <w:shd w:val="clear" w:color="auto" w:fill="FFFFFF"/>
              </w:rPr>
              <w:t>1300*550*520mm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工作台面高度：≥</w:t>
            </w:r>
            <w:r>
              <w:rPr>
                <w:rFonts w:ascii="仿宋" w:hAnsi="仿宋" w:cs="仿宋" w:hint="eastAsia"/>
                <w:bCs/>
                <w:sz w:val="24"/>
                <w:shd w:val="clear" w:color="auto" w:fill="FFFFFF"/>
              </w:rPr>
              <w:t>750mm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工作区洁净度：</w:t>
            </w:r>
            <w:r>
              <w:rPr>
                <w:rFonts w:ascii="仿宋" w:hAnsi="仿宋" w:cs="仿宋" w:hint="eastAsia"/>
                <w:bCs/>
                <w:sz w:val="24"/>
                <w:shd w:val="clear" w:color="auto" w:fill="FFFFFF"/>
              </w:rPr>
              <w:t>100</w:t>
            </w:r>
            <w:r>
              <w:rPr>
                <w:rFonts w:ascii="仿宋" w:hAnsi="仿宋" w:cs="仿宋" w:hint="eastAsia"/>
                <w:bCs/>
                <w:sz w:val="24"/>
                <w:shd w:val="clear" w:color="auto" w:fill="FFFFFF"/>
              </w:rPr>
              <w:t>级</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操作台面平均菌落数≤</w:t>
            </w:r>
            <w:r>
              <w:rPr>
                <w:rFonts w:ascii="仿宋" w:hAnsi="仿宋" w:cs="仿宋" w:hint="eastAsia"/>
                <w:bCs/>
                <w:sz w:val="24"/>
                <w:shd w:val="clear" w:color="auto" w:fill="FFFFFF"/>
              </w:rPr>
              <w:t>0.5CFU</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工作区风速：</w:t>
            </w:r>
            <w:r>
              <w:rPr>
                <w:rFonts w:ascii="仿宋" w:hAnsi="仿宋" w:cs="仿宋" w:hint="eastAsia"/>
                <w:bCs/>
                <w:sz w:val="24"/>
                <w:shd w:val="clear" w:color="auto" w:fill="FFFFFF"/>
              </w:rPr>
              <w:t>0.30</w:t>
            </w:r>
            <w:r>
              <w:rPr>
                <w:rFonts w:ascii="仿宋" w:hAnsi="仿宋" w:cs="仿宋" w:hint="eastAsia"/>
                <w:bCs/>
                <w:sz w:val="24"/>
                <w:shd w:val="clear" w:color="auto" w:fill="FFFFFF"/>
              </w:rPr>
              <w:t>～</w:t>
            </w:r>
            <w:r>
              <w:rPr>
                <w:rFonts w:ascii="仿宋" w:hAnsi="仿宋" w:cs="仿宋" w:hint="eastAsia"/>
                <w:bCs/>
                <w:sz w:val="24"/>
                <w:shd w:val="clear" w:color="auto" w:fill="FFFFFF"/>
              </w:rPr>
              <w:t>0.45m/s</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工作区内部照度：≥</w:t>
            </w:r>
            <w:r>
              <w:rPr>
                <w:rFonts w:ascii="仿宋" w:hAnsi="仿宋" w:cs="仿宋" w:hint="eastAsia"/>
                <w:bCs/>
                <w:sz w:val="24"/>
                <w:shd w:val="clear" w:color="auto" w:fill="FFFFFF"/>
              </w:rPr>
              <w:t>300LX</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噪声：≤</w:t>
            </w:r>
            <w:r>
              <w:rPr>
                <w:rFonts w:ascii="仿宋" w:hAnsi="仿宋" w:cs="仿宋" w:hint="eastAsia"/>
                <w:bCs/>
                <w:sz w:val="24"/>
                <w:shd w:val="clear" w:color="auto" w:fill="FFFFFF"/>
              </w:rPr>
              <w:t>65</w:t>
            </w:r>
            <w:r>
              <w:rPr>
                <w:rFonts w:ascii="仿宋" w:hAnsi="仿宋" w:cs="仿宋" w:hint="eastAsia"/>
                <w:bCs/>
                <w:sz w:val="24"/>
                <w:shd w:val="clear" w:color="auto" w:fill="FFFFFF"/>
              </w:rPr>
              <w:t>分贝</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采用防潮</w:t>
            </w:r>
            <w:r>
              <w:rPr>
                <w:rFonts w:ascii="仿宋" w:hAnsi="仿宋" w:cs="仿宋" w:hint="eastAsia"/>
                <w:bCs/>
                <w:sz w:val="24"/>
                <w:shd w:val="clear" w:color="auto" w:fill="FFFFFF"/>
              </w:rPr>
              <w:t>.</w:t>
            </w:r>
            <w:r>
              <w:rPr>
                <w:rFonts w:ascii="仿宋" w:hAnsi="仿宋" w:cs="仿宋" w:hint="eastAsia"/>
                <w:bCs/>
                <w:sz w:val="24"/>
                <w:shd w:val="clear" w:color="auto" w:fill="FFFFFF"/>
              </w:rPr>
              <w:t>阻燃玻璃纤维高效过滤器（</w:t>
            </w:r>
            <w:r>
              <w:rPr>
                <w:rFonts w:ascii="仿宋" w:hAnsi="仿宋" w:cs="仿宋" w:hint="eastAsia"/>
                <w:bCs/>
                <w:sz w:val="24"/>
                <w:shd w:val="clear" w:color="auto" w:fill="FFFFFF"/>
              </w:rPr>
              <w:t>HEAP</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具有初效预过滤器，不使用工具即可更换，有效延长高效过滤器寿命</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前窗钢化玻璃材质，厚度≥</w:t>
            </w:r>
            <w:r>
              <w:rPr>
                <w:rFonts w:ascii="仿宋" w:hAnsi="仿宋" w:cs="仿宋" w:hint="eastAsia"/>
                <w:bCs/>
                <w:sz w:val="24"/>
                <w:shd w:val="clear" w:color="auto" w:fill="FFFFFF"/>
              </w:rPr>
              <w:t>6mm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14.</w:t>
            </w:r>
            <w:r>
              <w:rPr>
                <w:rFonts w:ascii="仿宋" w:hAnsi="仿宋" w:cs="仿宋" w:hint="eastAsia"/>
                <w:bCs/>
                <w:sz w:val="24"/>
                <w:shd w:val="clear" w:color="auto" w:fill="FFFFFF"/>
              </w:rPr>
              <w:t>工作台面选用</w:t>
            </w:r>
            <w:r>
              <w:rPr>
                <w:rFonts w:ascii="仿宋" w:hAnsi="仿宋" w:cs="仿宋" w:hint="eastAsia"/>
                <w:bCs/>
                <w:sz w:val="24"/>
                <w:shd w:val="clear" w:color="auto" w:fill="FFFFFF"/>
              </w:rPr>
              <w:t>304</w:t>
            </w:r>
            <w:r>
              <w:rPr>
                <w:rFonts w:ascii="仿宋" w:hAnsi="仿宋" w:cs="仿宋" w:hint="eastAsia"/>
                <w:bCs/>
                <w:sz w:val="24"/>
                <w:shd w:val="clear" w:color="auto" w:fill="FFFFFF"/>
              </w:rPr>
              <w:t>不锈钢材质，外缘凸起设计，防止液体倾洒时溢出</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15.</w:t>
            </w:r>
            <w:r>
              <w:rPr>
                <w:rFonts w:ascii="仿宋" w:hAnsi="仿宋" w:cs="仿宋" w:hint="eastAsia"/>
                <w:bCs/>
                <w:sz w:val="24"/>
                <w:shd w:val="clear" w:color="auto" w:fill="FFFFFF"/>
              </w:rPr>
              <w:t>内嵌式照明，眼睛不疲劳：采用内嵌式照明，避免日光灯对眼睛照射，眼睛不疲劳</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16.1</w:t>
            </w:r>
            <w:r>
              <w:rPr>
                <w:rFonts w:ascii="仿宋" w:hAnsi="仿宋" w:cs="仿宋" w:hint="eastAsia"/>
                <w:bCs/>
                <w:sz w:val="24"/>
                <w:shd w:val="clear" w:color="auto" w:fill="FFFFFF"/>
              </w:rPr>
              <w:t>个电源插座，具有防溅功能，防水防尘等级不低于</w:t>
            </w:r>
            <w:r>
              <w:rPr>
                <w:rFonts w:ascii="仿宋" w:hAnsi="仿宋" w:cs="仿宋" w:hint="eastAsia"/>
                <w:bCs/>
                <w:sz w:val="24"/>
                <w:shd w:val="clear" w:color="auto" w:fill="FFFFFF"/>
              </w:rPr>
              <w:t>IP44</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17.</w:t>
            </w:r>
            <w:r>
              <w:rPr>
                <w:rFonts w:ascii="仿宋" w:hAnsi="仿宋" w:cs="仿宋" w:hint="eastAsia"/>
                <w:bCs/>
                <w:sz w:val="24"/>
                <w:shd w:val="clear" w:color="auto" w:fill="FFFFFF"/>
              </w:rPr>
              <w:t>三位互锁，紫外灯与照明灯</w:t>
            </w:r>
            <w:r>
              <w:rPr>
                <w:rFonts w:ascii="仿宋" w:hAnsi="仿宋" w:cs="仿宋" w:hint="eastAsia"/>
                <w:bCs/>
                <w:sz w:val="24"/>
                <w:shd w:val="clear" w:color="auto" w:fill="FFFFFF"/>
              </w:rPr>
              <w:t>.</w:t>
            </w:r>
            <w:r>
              <w:rPr>
                <w:rFonts w:ascii="仿宋" w:hAnsi="仿宋" w:cs="仿宋" w:hint="eastAsia"/>
                <w:bCs/>
                <w:sz w:val="24"/>
                <w:shd w:val="clear" w:color="auto" w:fill="FFFFFF"/>
              </w:rPr>
              <w:t>前窗三位互锁功能，屏蔽误操作风险</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18.</w:t>
            </w:r>
            <w:r>
              <w:rPr>
                <w:rFonts w:ascii="仿宋" w:hAnsi="仿宋" w:cs="仿宋" w:hint="eastAsia"/>
                <w:bCs/>
                <w:sz w:val="24"/>
                <w:shd w:val="clear" w:color="auto" w:fill="FFFFFF"/>
              </w:rPr>
              <w:t>具有联动功能，开门后自动开启荧光灯，方便实验准备工作；关门后</w:t>
            </w:r>
            <w:r>
              <w:rPr>
                <w:rFonts w:ascii="仿宋" w:hAnsi="仿宋" w:cs="仿宋" w:hint="eastAsia"/>
                <w:bCs/>
                <w:sz w:val="24"/>
                <w:shd w:val="clear" w:color="auto" w:fill="FFFFFF"/>
              </w:rPr>
              <w:lastRenderedPageBreak/>
              <w:t>风机自动关闭，防止风机空转不对外做功而产生过热现象</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19.</w:t>
            </w:r>
            <w:r>
              <w:rPr>
                <w:rFonts w:ascii="仿宋" w:hAnsi="仿宋" w:cs="仿宋" w:hint="eastAsia"/>
                <w:bCs/>
                <w:sz w:val="24"/>
                <w:shd w:val="clear" w:color="auto" w:fill="FFFFFF"/>
              </w:rPr>
              <w:t>紫外杀菌延时启动，远离紫外线伤害：紫外灯开关按下后，声光提醒操作者及时离开，延时</w:t>
            </w:r>
            <w:r>
              <w:rPr>
                <w:rFonts w:ascii="仿宋" w:hAnsi="仿宋" w:cs="仿宋" w:hint="eastAsia"/>
                <w:bCs/>
                <w:sz w:val="24"/>
                <w:shd w:val="clear" w:color="auto" w:fill="FFFFFF"/>
              </w:rPr>
              <w:t>10</w:t>
            </w:r>
            <w:r>
              <w:rPr>
                <w:rFonts w:ascii="仿宋" w:hAnsi="仿宋" w:cs="仿宋" w:hint="eastAsia"/>
                <w:bCs/>
                <w:sz w:val="24"/>
                <w:shd w:val="clear" w:color="auto" w:fill="FFFFFF"/>
              </w:rPr>
              <w:t>秒钟后紫外灯点亮，保护操作者免受紫外照射伤害</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20.</w:t>
            </w:r>
            <w:r>
              <w:rPr>
                <w:rFonts w:ascii="仿宋" w:hAnsi="仿宋" w:cs="仿宋" w:hint="eastAsia"/>
                <w:bCs/>
                <w:sz w:val="24"/>
                <w:shd w:val="clear" w:color="auto" w:fill="FFFFFF"/>
              </w:rPr>
              <w:t>可预设紫外灯自动点亮时间，方便班前班后自动消毒</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21.</w:t>
            </w:r>
            <w:r>
              <w:rPr>
                <w:rFonts w:ascii="仿宋" w:hAnsi="仿宋" w:cs="仿宋" w:hint="eastAsia"/>
                <w:bCs/>
                <w:sz w:val="24"/>
                <w:shd w:val="clear" w:color="auto" w:fill="FFFFFF"/>
              </w:rPr>
              <w:t>紫外灯延时启动时间</w:t>
            </w:r>
            <w:r>
              <w:rPr>
                <w:rFonts w:ascii="仿宋" w:hAnsi="仿宋" w:cs="仿宋" w:hint="eastAsia"/>
                <w:bCs/>
                <w:sz w:val="24"/>
                <w:shd w:val="clear" w:color="auto" w:fill="FFFFFF"/>
              </w:rPr>
              <w:t>.</w:t>
            </w:r>
            <w:r>
              <w:rPr>
                <w:rFonts w:ascii="仿宋" w:hAnsi="仿宋" w:cs="仿宋" w:hint="eastAsia"/>
                <w:bCs/>
                <w:sz w:val="24"/>
                <w:shd w:val="clear" w:color="auto" w:fill="FFFFFF"/>
              </w:rPr>
              <w:t>杀菌时间长短</w:t>
            </w:r>
            <w:r>
              <w:rPr>
                <w:rFonts w:ascii="仿宋" w:hAnsi="仿宋" w:cs="仿宋" w:hint="eastAsia"/>
                <w:bCs/>
                <w:sz w:val="24"/>
                <w:shd w:val="clear" w:color="auto" w:fill="FFFFFF"/>
              </w:rPr>
              <w:t>.</w:t>
            </w:r>
            <w:r>
              <w:rPr>
                <w:rFonts w:ascii="仿宋" w:hAnsi="仿宋" w:cs="仿宋" w:hint="eastAsia"/>
                <w:bCs/>
                <w:sz w:val="24"/>
                <w:shd w:val="clear" w:color="auto" w:fill="FFFFFF"/>
              </w:rPr>
              <w:t>预约启动时间</w:t>
            </w:r>
            <w:r>
              <w:rPr>
                <w:rFonts w:ascii="仿宋" w:hAnsi="仿宋" w:cs="仿宋" w:hint="eastAsia"/>
                <w:bCs/>
                <w:sz w:val="24"/>
                <w:shd w:val="clear" w:color="auto" w:fill="FFFFFF"/>
              </w:rPr>
              <w:t>.</w:t>
            </w:r>
            <w:r>
              <w:rPr>
                <w:rFonts w:ascii="仿宋" w:hAnsi="仿宋" w:cs="仿宋" w:hint="eastAsia"/>
                <w:bCs/>
                <w:sz w:val="24"/>
                <w:shd w:val="clear" w:color="auto" w:fill="FFFFFF"/>
              </w:rPr>
              <w:t>风机档位等可按用户使用习惯自行设置；设置完成后，微电脑自动记忆用户使用习惯，方便用户使用</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22.</w:t>
            </w:r>
            <w:r>
              <w:rPr>
                <w:rFonts w:ascii="仿宋" w:hAnsi="仿宋" w:cs="仿宋" w:hint="eastAsia"/>
                <w:bCs/>
                <w:sz w:val="24"/>
                <w:shd w:val="clear" w:color="auto" w:fill="FFFFFF"/>
              </w:rPr>
              <w:t>电控元件全部布置在正面面板内，与人体视线等高，使用简单的常规工具即可开启，维修保养时无需移动设备</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23.</w:t>
            </w:r>
            <w:r>
              <w:rPr>
                <w:rFonts w:ascii="仿宋" w:hAnsi="仿宋" w:cs="仿宋" w:hint="eastAsia"/>
                <w:bCs/>
                <w:sz w:val="24"/>
                <w:shd w:val="clear" w:color="auto" w:fill="FFFFFF"/>
              </w:rPr>
              <w:t>底座设有</w:t>
            </w:r>
            <w:r>
              <w:rPr>
                <w:rFonts w:ascii="仿宋" w:hAnsi="仿宋" w:cs="仿宋" w:hint="eastAsia"/>
                <w:bCs/>
                <w:sz w:val="24"/>
                <w:shd w:val="clear" w:color="auto" w:fill="FFFFFF"/>
              </w:rPr>
              <w:t>4</w:t>
            </w:r>
            <w:r>
              <w:rPr>
                <w:rFonts w:ascii="仿宋" w:hAnsi="仿宋" w:cs="仿宋" w:hint="eastAsia"/>
                <w:bCs/>
                <w:sz w:val="24"/>
                <w:shd w:val="clear" w:color="auto" w:fill="FFFFFF"/>
              </w:rPr>
              <w:t>个万向脚轮和</w:t>
            </w:r>
            <w:proofErr w:type="gramStart"/>
            <w:r>
              <w:rPr>
                <w:rFonts w:ascii="仿宋" w:hAnsi="仿宋" w:cs="仿宋" w:hint="eastAsia"/>
                <w:bCs/>
                <w:sz w:val="24"/>
                <w:shd w:val="clear" w:color="auto" w:fill="FFFFFF"/>
              </w:rPr>
              <w:t>固定底</w:t>
            </w:r>
            <w:proofErr w:type="gramEnd"/>
            <w:r>
              <w:rPr>
                <w:rFonts w:ascii="仿宋" w:hAnsi="仿宋" w:cs="仿宋" w:hint="eastAsia"/>
                <w:bCs/>
                <w:sz w:val="24"/>
                <w:shd w:val="clear" w:color="auto" w:fill="FFFFFF"/>
              </w:rPr>
              <w:t>脚，方便移动和定位</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24.</w:t>
            </w:r>
            <w:r>
              <w:rPr>
                <w:rFonts w:ascii="仿宋" w:hAnsi="仿宋" w:cs="仿宋" w:hint="eastAsia"/>
                <w:bCs/>
                <w:sz w:val="24"/>
                <w:shd w:val="clear" w:color="auto" w:fill="FFFFFF"/>
              </w:rPr>
              <w:t>所</w:t>
            </w:r>
            <w:proofErr w:type="gramStart"/>
            <w:r>
              <w:rPr>
                <w:rFonts w:ascii="仿宋" w:hAnsi="仿宋" w:cs="仿宋" w:hint="eastAsia"/>
                <w:bCs/>
                <w:sz w:val="24"/>
                <w:shd w:val="clear" w:color="auto" w:fill="FFFFFF"/>
              </w:rPr>
              <w:t>投产品需提供</w:t>
            </w:r>
            <w:proofErr w:type="gramEnd"/>
            <w:r>
              <w:rPr>
                <w:rFonts w:ascii="仿宋" w:hAnsi="仿宋" w:cs="仿宋" w:hint="eastAsia"/>
                <w:bCs/>
                <w:sz w:val="24"/>
                <w:shd w:val="clear" w:color="auto" w:fill="FFFFFF"/>
              </w:rPr>
              <w:t>制造厂家</w:t>
            </w:r>
            <w:r>
              <w:rPr>
                <w:rFonts w:ascii="仿宋" w:hAnsi="仿宋" w:cs="仿宋" w:hint="eastAsia"/>
                <w:bCs/>
                <w:sz w:val="24"/>
                <w:shd w:val="clear" w:color="auto" w:fill="FFFFFF"/>
              </w:rPr>
              <w:t>ISO9001</w:t>
            </w:r>
            <w:r>
              <w:rPr>
                <w:rFonts w:ascii="仿宋" w:hAnsi="仿宋" w:cs="仿宋" w:hint="eastAsia"/>
                <w:bCs/>
                <w:sz w:val="24"/>
                <w:shd w:val="clear" w:color="auto" w:fill="FFFFFF"/>
              </w:rPr>
              <w:t>认证，医疗器械生产许可证</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25.</w:t>
            </w:r>
            <w:r>
              <w:rPr>
                <w:rFonts w:ascii="仿宋" w:hAnsi="仿宋" w:cs="仿宋" w:hint="eastAsia"/>
                <w:bCs/>
                <w:sz w:val="24"/>
                <w:shd w:val="clear" w:color="auto" w:fill="FFFFFF"/>
              </w:rPr>
              <w:t>质量保证期：整机保修</w:t>
            </w:r>
            <w:r>
              <w:rPr>
                <w:rFonts w:ascii="仿宋" w:hAnsi="仿宋" w:cs="仿宋" w:hint="eastAsia"/>
                <w:bCs/>
                <w:sz w:val="24"/>
                <w:shd w:val="clear" w:color="auto" w:fill="FFFFFF"/>
              </w:rPr>
              <w:t>3</w:t>
            </w:r>
            <w:r>
              <w:rPr>
                <w:rFonts w:ascii="仿宋" w:hAnsi="仿宋" w:cs="仿宋" w:hint="eastAsia"/>
                <w:bCs/>
                <w:sz w:val="24"/>
                <w:shd w:val="clear" w:color="auto" w:fill="FFFFFF"/>
              </w:rPr>
              <w:t>年。</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26.</w:t>
            </w:r>
            <w:r>
              <w:rPr>
                <w:rFonts w:ascii="仿宋" w:hAnsi="仿宋" w:cs="仿宋" w:hint="eastAsia"/>
                <w:bCs/>
                <w:sz w:val="24"/>
                <w:shd w:val="clear" w:color="auto" w:fill="FFFFFF"/>
              </w:rPr>
              <w:t>售后：</w:t>
            </w:r>
            <w:r>
              <w:rPr>
                <w:rFonts w:ascii="仿宋" w:hAnsi="仿宋" w:cs="仿宋" w:hint="eastAsia"/>
                <w:bCs/>
                <w:sz w:val="24"/>
                <w:shd w:val="clear" w:color="auto" w:fill="FFFFFF"/>
              </w:rPr>
              <w:t>2</w:t>
            </w:r>
            <w:r>
              <w:rPr>
                <w:rFonts w:ascii="仿宋" w:hAnsi="仿宋" w:cs="仿宋" w:hint="eastAsia"/>
                <w:bCs/>
                <w:sz w:val="24"/>
                <w:shd w:val="clear" w:color="auto" w:fill="FFFFFF"/>
              </w:rPr>
              <w:t>小时反应，</w:t>
            </w:r>
            <w:r>
              <w:rPr>
                <w:rFonts w:ascii="仿宋" w:hAnsi="仿宋" w:cs="仿宋" w:hint="eastAsia"/>
                <w:bCs/>
                <w:sz w:val="24"/>
                <w:shd w:val="clear" w:color="auto" w:fill="FFFFFF"/>
              </w:rPr>
              <w:t>24</w:t>
            </w:r>
            <w:r>
              <w:rPr>
                <w:rFonts w:ascii="仿宋" w:hAnsi="仿宋" w:cs="仿宋" w:hint="eastAsia"/>
                <w:bCs/>
                <w:sz w:val="24"/>
                <w:shd w:val="clear" w:color="auto" w:fill="FFFFFF"/>
              </w:rPr>
              <w:t>小时上门。</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7</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低速离心机</w:t>
            </w:r>
          </w:p>
        </w:tc>
        <w:tc>
          <w:tcPr>
            <w:tcW w:w="7785" w:type="dxa"/>
          </w:tcPr>
          <w:p w:rsidR="0068334B" w:rsidRDefault="0068334B" w:rsidP="0068334B">
            <w:pPr>
              <w:widowControl/>
              <w:numPr>
                <w:ilvl w:val="0"/>
                <w:numId w:val="5"/>
              </w:numPr>
              <w:jc w:val="left"/>
              <w:rPr>
                <w:rFonts w:ascii="仿宋" w:hAnsi="仿宋" w:cs="仿宋"/>
                <w:bCs/>
                <w:sz w:val="24"/>
                <w:shd w:val="clear" w:color="auto" w:fill="FFFFFF"/>
              </w:rPr>
            </w:pPr>
            <w:r>
              <w:rPr>
                <w:rFonts w:ascii="仿宋" w:hAnsi="仿宋" w:cs="仿宋" w:hint="eastAsia"/>
                <w:bCs/>
                <w:sz w:val="24"/>
                <w:shd w:val="clear" w:color="auto" w:fill="FFFFFF"/>
              </w:rPr>
              <w:t>变频电机，数码显示</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钢制机身</w:t>
            </w:r>
            <w:r>
              <w:rPr>
                <w:rFonts w:ascii="仿宋" w:hAnsi="仿宋" w:cs="仿宋" w:hint="eastAsia"/>
                <w:bCs/>
                <w:sz w:val="24"/>
                <w:shd w:val="clear" w:color="auto" w:fill="FFFFFF"/>
              </w:rPr>
              <w:t>.</w:t>
            </w:r>
            <w:r>
              <w:rPr>
                <w:rFonts w:ascii="仿宋" w:hAnsi="仿宋" w:cs="仿宋" w:hint="eastAsia"/>
                <w:bCs/>
                <w:sz w:val="24"/>
                <w:shd w:val="clear" w:color="auto" w:fill="FFFFFF"/>
              </w:rPr>
              <w:t>不锈钢离心室</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铝合金转子</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电子门锁保护，确保安全</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电子安全门锁，独立电机控制</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运行中可修改转速，离心力，时间等参数</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8.9</w:t>
            </w:r>
            <w:r>
              <w:rPr>
                <w:rFonts w:ascii="仿宋" w:hAnsi="仿宋" w:cs="仿宋" w:hint="eastAsia"/>
                <w:bCs/>
                <w:sz w:val="24"/>
                <w:shd w:val="clear" w:color="auto" w:fill="FFFFFF"/>
              </w:rPr>
              <w:t>级升降速可调</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最高转速：</w:t>
            </w:r>
            <w:r>
              <w:rPr>
                <w:rFonts w:ascii="仿宋" w:hAnsi="仿宋" w:cs="仿宋" w:hint="eastAsia"/>
                <w:bCs/>
                <w:sz w:val="24"/>
                <w:shd w:val="clear" w:color="auto" w:fill="FFFFFF"/>
              </w:rPr>
              <w:t>4200 r/min</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最大离心力</w:t>
            </w:r>
            <w:r>
              <w:rPr>
                <w:rFonts w:ascii="仿宋" w:hAnsi="仿宋" w:cs="仿宋" w:hint="eastAsia"/>
                <w:bCs/>
                <w:sz w:val="24"/>
                <w:shd w:val="clear" w:color="auto" w:fill="FFFFFF"/>
              </w:rPr>
              <w:t xml:space="preserve"> 2680 xg</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最大容量</w:t>
            </w:r>
            <w:r>
              <w:rPr>
                <w:rFonts w:ascii="仿宋" w:hAnsi="仿宋" w:cs="仿宋" w:hint="eastAsia"/>
                <w:bCs/>
                <w:sz w:val="24"/>
                <w:shd w:val="clear" w:color="auto" w:fill="FFFFFF"/>
              </w:rPr>
              <w:t xml:space="preserve">  24x10ml</w:t>
            </w:r>
            <w:r>
              <w:rPr>
                <w:rFonts w:ascii="仿宋" w:hAnsi="仿宋" w:cs="仿宋" w:hint="eastAsia"/>
                <w:bCs/>
                <w:sz w:val="24"/>
                <w:shd w:val="clear" w:color="auto" w:fill="FFFFFF"/>
              </w:rPr>
              <w:t>（真空采血管）角转子</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定时范围</w:t>
            </w:r>
            <w:r>
              <w:rPr>
                <w:rFonts w:ascii="仿宋" w:hAnsi="仿宋" w:cs="仿宋" w:hint="eastAsia"/>
                <w:bCs/>
                <w:sz w:val="24"/>
                <w:shd w:val="clear" w:color="auto" w:fill="FFFFFF"/>
              </w:rPr>
              <w:t> </w:t>
            </w:r>
            <w:r>
              <w:rPr>
                <w:rFonts w:ascii="仿宋" w:hAnsi="仿宋" w:cs="仿宋" w:hint="eastAsia"/>
                <w:bCs/>
                <w:sz w:val="24"/>
                <w:shd w:val="clear" w:color="auto" w:fill="FFFFFF"/>
              </w:rPr>
              <w:tab/>
              <w:t>1min~99min</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噪</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声</w:t>
            </w:r>
            <w:r>
              <w:rPr>
                <w:rFonts w:ascii="仿宋" w:hAnsi="仿宋" w:cs="仿宋" w:hint="eastAsia"/>
                <w:bCs/>
                <w:sz w:val="24"/>
                <w:shd w:val="clear" w:color="auto" w:fill="FFFFFF"/>
              </w:rPr>
              <w:t> </w:t>
            </w:r>
            <w:r>
              <w:rPr>
                <w:rFonts w:ascii="仿宋" w:hAnsi="仿宋" w:cs="仿宋" w:hint="eastAsia"/>
                <w:bCs/>
                <w:sz w:val="24"/>
                <w:shd w:val="clear" w:color="auto" w:fill="FFFFFF"/>
              </w:rPr>
              <w:t>：≤</w:t>
            </w:r>
            <w:r>
              <w:rPr>
                <w:rFonts w:ascii="仿宋" w:hAnsi="仿宋" w:cs="仿宋" w:hint="eastAsia"/>
                <w:bCs/>
                <w:sz w:val="24"/>
                <w:shd w:val="clear" w:color="auto" w:fill="FFFFFF"/>
              </w:rPr>
              <w:t>65dB</w:t>
            </w:r>
            <w:r>
              <w:rPr>
                <w:rFonts w:ascii="仿宋" w:hAnsi="仿宋" w:cs="仿宋" w:hint="eastAsia"/>
                <w:bCs/>
                <w:sz w:val="24"/>
                <w:shd w:val="clear" w:color="auto" w:fill="FFFFFF"/>
              </w:rPr>
              <w:t>（</w:t>
            </w:r>
            <w:r>
              <w:rPr>
                <w:rFonts w:ascii="仿宋" w:hAnsi="仿宋" w:cs="仿宋" w:hint="eastAsia"/>
                <w:bCs/>
                <w:sz w:val="24"/>
                <w:shd w:val="clear" w:color="auto" w:fill="FFFFFF"/>
              </w:rPr>
              <w:t>A</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15.</w:t>
            </w:r>
            <w:r>
              <w:rPr>
                <w:rFonts w:ascii="仿宋" w:hAnsi="仿宋" w:cs="仿宋" w:hint="eastAsia"/>
                <w:bCs/>
                <w:sz w:val="24"/>
                <w:shd w:val="clear" w:color="auto" w:fill="FFFFFF"/>
              </w:rPr>
              <w:t>电机：</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变频电机</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16.</w:t>
            </w:r>
            <w:r>
              <w:rPr>
                <w:rFonts w:ascii="仿宋" w:hAnsi="仿宋" w:cs="仿宋" w:hint="eastAsia"/>
                <w:bCs/>
                <w:sz w:val="24"/>
                <w:shd w:val="clear" w:color="auto" w:fill="FFFFFF"/>
              </w:rPr>
              <w:t>电</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源</w:t>
            </w:r>
            <w:r>
              <w:rPr>
                <w:rFonts w:ascii="仿宋" w:hAnsi="仿宋" w:cs="仿宋" w:hint="eastAsia"/>
                <w:bCs/>
                <w:sz w:val="24"/>
                <w:shd w:val="clear" w:color="auto" w:fill="FFFFFF"/>
              </w:rPr>
              <w:t> </w:t>
            </w:r>
            <w:r>
              <w:rPr>
                <w:rFonts w:ascii="仿宋" w:hAnsi="仿宋" w:cs="仿宋" w:hint="eastAsia"/>
                <w:bCs/>
                <w:sz w:val="24"/>
                <w:shd w:val="clear" w:color="auto" w:fill="FFFFFF"/>
              </w:rPr>
              <w:t>：</w:t>
            </w:r>
            <w:r>
              <w:rPr>
                <w:rFonts w:ascii="仿宋" w:hAnsi="仿宋" w:cs="仿宋" w:hint="eastAsia"/>
                <w:bCs/>
                <w:sz w:val="24"/>
                <w:shd w:val="clear" w:color="auto" w:fill="FFFFFF"/>
              </w:rPr>
              <w:t>AC 220V 50HZ 10A</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17.</w:t>
            </w:r>
            <w:r>
              <w:rPr>
                <w:rFonts w:ascii="仿宋" w:hAnsi="仿宋" w:cs="仿宋" w:hint="eastAsia"/>
                <w:bCs/>
                <w:sz w:val="24"/>
                <w:shd w:val="clear" w:color="auto" w:fill="FFFFFF"/>
              </w:rPr>
              <w:t>功</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率</w:t>
            </w:r>
            <w:r>
              <w:rPr>
                <w:rFonts w:ascii="仿宋" w:hAnsi="仿宋" w:cs="仿宋" w:hint="eastAsia"/>
                <w:bCs/>
                <w:sz w:val="24"/>
                <w:shd w:val="clear" w:color="auto" w:fill="FFFFFF"/>
              </w:rPr>
              <w:t xml:space="preserve">  250W</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*18.</w:t>
            </w:r>
            <w:r>
              <w:rPr>
                <w:rFonts w:ascii="仿宋" w:hAnsi="仿宋" w:cs="仿宋" w:hint="eastAsia"/>
                <w:bCs/>
                <w:sz w:val="24"/>
                <w:shd w:val="clear" w:color="auto" w:fill="FFFFFF"/>
              </w:rPr>
              <w:t>厂家在省内必须具有定点售后服务中心，为后期售后服务提供保障。提供证明材料。</w:t>
            </w:r>
          </w:p>
          <w:p w:rsidR="0068334B" w:rsidRDefault="0068334B" w:rsidP="00505EF6">
            <w:pPr>
              <w:pStyle w:val="a0"/>
              <w:rPr>
                <w:rFonts w:ascii="仿宋" w:eastAsia="仿宋" w:hAnsi="仿宋" w:cs="仿宋"/>
                <w:sz w:val="24"/>
                <w:szCs w:val="24"/>
              </w:rPr>
            </w:pPr>
            <w:r>
              <w:rPr>
                <w:rFonts w:ascii="仿宋" w:eastAsia="仿宋" w:hAnsi="仿宋" w:cs="仿宋" w:hint="eastAsia"/>
                <w:sz w:val="24"/>
                <w:szCs w:val="24"/>
              </w:rPr>
              <w:t>*19.需提供制造商针对本项目加盖公章的技术参数确认函</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20.</w:t>
            </w:r>
            <w:r>
              <w:rPr>
                <w:rFonts w:ascii="仿宋" w:hAnsi="仿宋" w:cs="仿宋" w:hint="eastAsia"/>
                <w:bCs/>
                <w:sz w:val="24"/>
                <w:shd w:val="clear" w:color="auto" w:fill="FFFFFF"/>
              </w:rPr>
              <w:t>转子适用参数：</w:t>
            </w:r>
          </w:p>
          <w:tbl>
            <w:tblPr>
              <w:tblStyle w:val="af2"/>
              <w:tblW w:w="6138" w:type="dxa"/>
              <w:jc w:val="center"/>
              <w:tblLayout w:type="fixed"/>
              <w:tblLook w:val="04A0" w:firstRow="1" w:lastRow="0" w:firstColumn="1" w:lastColumn="0" w:noHBand="0" w:noVBand="1"/>
            </w:tblPr>
            <w:tblGrid>
              <w:gridCol w:w="1110"/>
              <w:gridCol w:w="2000"/>
              <w:gridCol w:w="1348"/>
              <w:gridCol w:w="1680"/>
            </w:tblGrid>
            <w:tr w:rsidR="0068334B" w:rsidTr="00505EF6">
              <w:trPr>
                <w:trHeight w:val="284"/>
                <w:jc w:val="center"/>
              </w:trPr>
              <w:tc>
                <w:tcPr>
                  <w:tcW w:w="1110"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转子</w:t>
                  </w:r>
                </w:p>
              </w:tc>
              <w:tc>
                <w:tcPr>
                  <w:tcW w:w="2000"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容量</w:t>
                  </w:r>
                </w:p>
              </w:tc>
              <w:tc>
                <w:tcPr>
                  <w:tcW w:w="1348"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最高转速</w:t>
                  </w:r>
                </w:p>
              </w:tc>
              <w:tc>
                <w:tcPr>
                  <w:tcW w:w="1680"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最大离心力</w:t>
                  </w:r>
                </w:p>
              </w:tc>
            </w:tr>
            <w:tr w:rsidR="0068334B" w:rsidTr="00505EF6">
              <w:trPr>
                <w:trHeight w:val="278"/>
                <w:jc w:val="center"/>
              </w:trPr>
              <w:tc>
                <w:tcPr>
                  <w:tcW w:w="1110"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   1</w:t>
                  </w:r>
                </w:p>
              </w:tc>
              <w:tc>
                <w:tcPr>
                  <w:tcW w:w="2000"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24x2-10ml</w:t>
                  </w:r>
                  <w:r>
                    <w:rPr>
                      <w:rFonts w:ascii="仿宋" w:hAnsi="仿宋" w:cs="仿宋" w:hint="eastAsia"/>
                      <w:bCs/>
                      <w:sz w:val="24"/>
                      <w:shd w:val="clear" w:color="auto" w:fill="FFFFFF"/>
                    </w:rPr>
                    <w:t>真空管</w:t>
                  </w:r>
                </w:p>
              </w:tc>
              <w:tc>
                <w:tcPr>
                  <w:tcW w:w="1348"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4200r/min</w:t>
                  </w:r>
                </w:p>
              </w:tc>
              <w:tc>
                <w:tcPr>
                  <w:tcW w:w="1680"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  2680xg</w:t>
                  </w:r>
                </w:p>
              </w:tc>
            </w:tr>
          </w:tbl>
          <w:p w:rsidR="0068334B" w:rsidRDefault="0068334B" w:rsidP="00505EF6">
            <w:pPr>
              <w:widowControl/>
              <w:jc w:val="left"/>
              <w:rPr>
                <w:rFonts w:ascii="仿宋" w:hAnsi="仿宋" w:cs="仿宋"/>
                <w:bCs/>
                <w:sz w:val="24"/>
                <w:shd w:val="clear" w:color="auto" w:fill="FFFFFF"/>
              </w:rPr>
            </w:pP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可移动紫外线灯</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仪器特性</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1. </w:t>
            </w:r>
            <w:r>
              <w:rPr>
                <w:rFonts w:ascii="仿宋" w:hAnsi="仿宋" w:cs="仿宋" w:hint="eastAsia"/>
                <w:bCs/>
                <w:sz w:val="24"/>
                <w:shd w:val="clear" w:color="auto" w:fill="FFFFFF"/>
              </w:rPr>
              <w:t>型式为移动式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2. </w:t>
            </w:r>
            <w:r>
              <w:rPr>
                <w:rFonts w:ascii="仿宋" w:hAnsi="仿宋" w:cs="仿宋" w:hint="eastAsia"/>
                <w:bCs/>
                <w:sz w:val="24"/>
                <w:shd w:val="clear" w:color="auto" w:fill="FFFFFF"/>
              </w:rPr>
              <w:t>电源：</w:t>
            </w:r>
            <w:r>
              <w:rPr>
                <w:rFonts w:ascii="仿宋" w:hAnsi="仿宋" w:cs="仿宋" w:hint="eastAsia"/>
                <w:bCs/>
                <w:sz w:val="24"/>
                <w:shd w:val="clear" w:color="auto" w:fill="FFFFFF"/>
              </w:rPr>
              <w:t>220V</w:t>
            </w:r>
            <w:r>
              <w:rPr>
                <w:rFonts w:ascii="仿宋" w:hAnsi="仿宋" w:cs="仿宋" w:hint="eastAsia"/>
                <w:bCs/>
                <w:sz w:val="24"/>
                <w:shd w:val="clear" w:color="auto" w:fill="FFFFFF"/>
              </w:rPr>
              <w:t>±</w:t>
            </w:r>
            <w:r>
              <w:rPr>
                <w:rFonts w:ascii="仿宋" w:hAnsi="仿宋" w:cs="仿宋" w:hint="eastAsia"/>
                <w:bCs/>
                <w:sz w:val="24"/>
                <w:shd w:val="clear" w:color="auto" w:fill="FFFFFF"/>
              </w:rPr>
              <w:t>22V 50Hz</w:t>
            </w:r>
            <w:r>
              <w:rPr>
                <w:rFonts w:ascii="仿宋" w:hAnsi="仿宋" w:cs="仿宋" w:hint="eastAsia"/>
                <w:bCs/>
                <w:sz w:val="24"/>
                <w:shd w:val="clear" w:color="auto" w:fill="FFFFFF"/>
              </w:rPr>
              <w:t>±</w:t>
            </w:r>
            <w:r>
              <w:rPr>
                <w:rFonts w:ascii="仿宋" w:hAnsi="仿宋" w:cs="仿宋" w:hint="eastAsia"/>
                <w:bCs/>
                <w:sz w:val="24"/>
                <w:shd w:val="clear" w:color="auto" w:fill="FFFFFF"/>
              </w:rPr>
              <w:t>1Hz</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3. </w:t>
            </w:r>
            <w:r>
              <w:rPr>
                <w:rFonts w:ascii="仿宋" w:hAnsi="仿宋" w:cs="仿宋" w:hint="eastAsia"/>
                <w:bCs/>
                <w:sz w:val="24"/>
                <w:shd w:val="clear" w:color="auto" w:fill="FFFFFF"/>
              </w:rPr>
              <w:t>输入功率为</w:t>
            </w:r>
            <w:r>
              <w:rPr>
                <w:rFonts w:ascii="仿宋" w:hAnsi="仿宋" w:cs="仿宋" w:hint="eastAsia"/>
                <w:bCs/>
                <w:sz w:val="24"/>
                <w:shd w:val="clear" w:color="auto" w:fill="FFFFFF"/>
              </w:rPr>
              <w:t xml:space="preserve"> 80VA</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4. </w:t>
            </w:r>
            <w:r>
              <w:rPr>
                <w:rFonts w:ascii="仿宋" w:hAnsi="仿宋" w:cs="仿宋" w:hint="eastAsia"/>
                <w:bCs/>
                <w:sz w:val="24"/>
                <w:shd w:val="clear" w:color="auto" w:fill="FFFFFF"/>
              </w:rPr>
              <w:t>使用环境：环境温度：</w:t>
            </w:r>
            <w:r>
              <w:rPr>
                <w:rFonts w:ascii="仿宋" w:hAnsi="仿宋" w:cs="仿宋" w:hint="eastAsia"/>
                <w:bCs/>
                <w:sz w:val="24"/>
                <w:shd w:val="clear" w:color="auto" w:fill="FFFFFF"/>
              </w:rPr>
              <w:t>5~40</w:t>
            </w:r>
            <w:r>
              <w:rPr>
                <w:rFonts w:ascii="仿宋" w:hAnsi="仿宋" w:cs="仿宋" w:hint="eastAsia"/>
                <w:bCs/>
                <w:sz w:val="24"/>
                <w:shd w:val="clear" w:color="auto" w:fill="FFFFFF"/>
              </w:rPr>
              <w:t>℃；相对湿度：</w:t>
            </w:r>
            <w:r>
              <w:rPr>
                <w:rFonts w:ascii="仿宋" w:hAnsi="仿宋" w:cs="仿宋" w:hint="eastAsia"/>
                <w:bCs/>
                <w:sz w:val="24"/>
                <w:shd w:val="clear" w:color="auto" w:fill="FFFFFF"/>
              </w:rPr>
              <w:t>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5. </w:t>
            </w:r>
            <w:r>
              <w:rPr>
                <w:rFonts w:ascii="仿宋" w:hAnsi="仿宋" w:cs="仿宋" w:hint="eastAsia"/>
                <w:bCs/>
                <w:sz w:val="24"/>
                <w:shd w:val="clear" w:color="auto" w:fill="FFFFFF"/>
              </w:rPr>
              <w:t>安全防护分类为</w:t>
            </w:r>
            <w:r>
              <w:rPr>
                <w:rFonts w:ascii="仿宋" w:hAnsi="仿宋" w:cs="仿宋" w:hint="eastAsia"/>
                <w:bCs/>
                <w:sz w:val="24"/>
                <w:shd w:val="clear" w:color="auto" w:fill="FFFFFF"/>
              </w:rPr>
              <w:t xml:space="preserve"> I </w:t>
            </w:r>
            <w:r>
              <w:rPr>
                <w:rFonts w:ascii="仿宋" w:hAnsi="仿宋" w:cs="仿宋" w:hint="eastAsia"/>
                <w:bCs/>
                <w:sz w:val="24"/>
                <w:shd w:val="clear" w:color="auto" w:fill="FFFFFF"/>
              </w:rPr>
              <w:t>类；</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6. </w:t>
            </w:r>
            <w:proofErr w:type="gramStart"/>
            <w:r>
              <w:rPr>
                <w:rFonts w:ascii="仿宋" w:hAnsi="仿宋" w:cs="仿宋" w:hint="eastAsia"/>
                <w:bCs/>
                <w:sz w:val="24"/>
                <w:shd w:val="clear" w:color="auto" w:fill="FFFFFF"/>
              </w:rPr>
              <w:t>灯臂长度</w:t>
            </w:r>
            <w:proofErr w:type="gramEnd"/>
            <w:r>
              <w:rPr>
                <w:rFonts w:ascii="仿宋" w:hAnsi="仿宋" w:cs="仿宋" w:hint="eastAsia"/>
                <w:bCs/>
                <w:sz w:val="24"/>
                <w:shd w:val="clear" w:color="auto" w:fill="FFFFFF"/>
              </w:rPr>
              <w:t>为：</w:t>
            </w:r>
            <w:r>
              <w:rPr>
                <w:rFonts w:ascii="仿宋" w:hAnsi="仿宋" w:cs="仿宋" w:hint="eastAsia"/>
                <w:bCs/>
                <w:sz w:val="24"/>
                <w:shd w:val="clear" w:color="auto" w:fill="FFFFFF"/>
              </w:rPr>
              <w:t>715mm</w:t>
            </w:r>
            <w:r>
              <w:rPr>
                <w:rFonts w:ascii="仿宋" w:hAnsi="仿宋" w:cs="仿宋" w:hint="eastAsia"/>
                <w:bCs/>
                <w:sz w:val="24"/>
                <w:shd w:val="clear" w:color="auto" w:fill="FFFFFF"/>
              </w:rPr>
              <w:t>±</w:t>
            </w:r>
            <w:r>
              <w:rPr>
                <w:rFonts w:ascii="仿宋" w:hAnsi="仿宋" w:cs="仿宋" w:hint="eastAsia"/>
                <w:bCs/>
                <w:sz w:val="24"/>
                <w:shd w:val="clear" w:color="auto" w:fill="FFFFFF"/>
              </w:rPr>
              <w:t>2mm</w:t>
            </w:r>
            <w:r>
              <w:rPr>
                <w:rFonts w:ascii="仿宋" w:hAnsi="仿宋" w:cs="仿宋" w:hint="eastAsia"/>
                <w:bCs/>
                <w:sz w:val="24"/>
                <w:shd w:val="clear" w:color="auto" w:fill="FFFFFF"/>
              </w:rPr>
              <w:t>，</w:t>
            </w:r>
            <w:proofErr w:type="gramStart"/>
            <w:r>
              <w:rPr>
                <w:rFonts w:ascii="仿宋" w:hAnsi="仿宋" w:cs="仿宋" w:hint="eastAsia"/>
                <w:bCs/>
                <w:sz w:val="24"/>
                <w:shd w:val="clear" w:color="auto" w:fill="FFFFFF"/>
              </w:rPr>
              <w:t>灯臂调节</w:t>
            </w:r>
            <w:proofErr w:type="gramEnd"/>
            <w:r>
              <w:rPr>
                <w:rFonts w:ascii="仿宋" w:hAnsi="仿宋" w:cs="仿宋" w:hint="eastAsia"/>
                <w:bCs/>
                <w:sz w:val="24"/>
                <w:shd w:val="clear" w:color="auto" w:fill="FFFFFF"/>
              </w:rPr>
              <w:t>角度为：</w:t>
            </w:r>
            <w:r>
              <w:rPr>
                <w:rFonts w:ascii="仿宋" w:hAnsi="仿宋" w:cs="仿宋" w:hint="eastAsia"/>
                <w:bCs/>
                <w:sz w:val="24"/>
                <w:shd w:val="clear" w:color="auto" w:fill="FFFFFF"/>
              </w:rPr>
              <w:t>0︒~180︒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 xml:space="preserve">7. </w:t>
            </w:r>
            <w:r>
              <w:rPr>
                <w:rFonts w:ascii="仿宋" w:hAnsi="仿宋" w:cs="仿宋" w:hint="eastAsia"/>
                <w:bCs/>
                <w:sz w:val="24"/>
                <w:shd w:val="clear" w:color="auto" w:fill="FFFFFF"/>
              </w:rPr>
              <w:t>定时范围：</w:t>
            </w:r>
            <w:r>
              <w:rPr>
                <w:rFonts w:ascii="仿宋" w:hAnsi="仿宋" w:cs="仿宋" w:hint="eastAsia"/>
                <w:bCs/>
                <w:sz w:val="24"/>
                <w:shd w:val="clear" w:color="auto" w:fill="FFFFFF"/>
              </w:rPr>
              <w:t xml:space="preserve">0~120 </w:t>
            </w:r>
            <w:r>
              <w:rPr>
                <w:rFonts w:ascii="仿宋" w:hAnsi="仿宋" w:cs="仿宋" w:hint="eastAsia"/>
                <w:bCs/>
                <w:sz w:val="24"/>
                <w:shd w:val="clear" w:color="auto" w:fill="FFFFFF"/>
              </w:rPr>
              <w:t>分钟，其最大定时误差≤</w:t>
            </w:r>
            <w:r>
              <w:rPr>
                <w:rFonts w:ascii="仿宋" w:hAnsi="仿宋" w:cs="仿宋" w:hint="eastAsia"/>
                <w:bCs/>
                <w:sz w:val="24"/>
                <w:shd w:val="clear" w:color="auto" w:fill="FFFFFF"/>
              </w:rPr>
              <w:t>15min</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8. </w:t>
            </w:r>
            <w:r>
              <w:rPr>
                <w:rFonts w:ascii="仿宋" w:hAnsi="仿宋" w:cs="仿宋" w:hint="eastAsia"/>
                <w:bCs/>
                <w:sz w:val="24"/>
                <w:shd w:val="clear" w:color="auto" w:fill="FFFFFF"/>
              </w:rPr>
              <w:t>灯管紫外线强度≥</w:t>
            </w:r>
            <w:r>
              <w:rPr>
                <w:rFonts w:ascii="仿宋" w:hAnsi="仿宋" w:cs="仿宋" w:hint="eastAsia"/>
                <w:bCs/>
                <w:sz w:val="24"/>
                <w:shd w:val="clear" w:color="auto" w:fill="FFFFFF"/>
              </w:rPr>
              <w:t xml:space="preserve">214um/cm 2 </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9. </w:t>
            </w:r>
            <w:r>
              <w:rPr>
                <w:rFonts w:ascii="仿宋" w:hAnsi="仿宋" w:cs="仿宋" w:hint="eastAsia"/>
                <w:bCs/>
                <w:sz w:val="24"/>
                <w:shd w:val="clear" w:color="auto" w:fill="FFFFFF"/>
              </w:rPr>
              <w:t>对大肠杆菌，白色葡萄球菌杀灭率大于</w:t>
            </w:r>
            <w:r>
              <w:rPr>
                <w:rFonts w:ascii="仿宋" w:hAnsi="仿宋" w:cs="仿宋" w:hint="eastAsia"/>
                <w:bCs/>
                <w:sz w:val="24"/>
                <w:shd w:val="clear" w:color="auto" w:fill="FFFFFF"/>
              </w:rPr>
              <w:t xml:space="preserve"> 3.0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10. </w:t>
            </w:r>
            <w:r>
              <w:rPr>
                <w:rFonts w:ascii="仿宋" w:hAnsi="仿宋" w:cs="仿宋" w:hint="eastAsia"/>
                <w:bCs/>
                <w:sz w:val="24"/>
                <w:shd w:val="clear" w:color="auto" w:fill="FFFFFF"/>
              </w:rPr>
              <w:t>可对</w:t>
            </w:r>
            <w:proofErr w:type="gramStart"/>
            <w:r>
              <w:rPr>
                <w:rFonts w:ascii="仿宋" w:hAnsi="仿宋" w:cs="仿宋" w:hint="eastAsia"/>
                <w:bCs/>
                <w:sz w:val="24"/>
                <w:shd w:val="clear" w:color="auto" w:fill="FFFFFF"/>
              </w:rPr>
              <w:t>消毒车</w:t>
            </w:r>
            <w:proofErr w:type="gramEnd"/>
            <w:r>
              <w:rPr>
                <w:rFonts w:ascii="仿宋" w:hAnsi="仿宋" w:cs="仿宋" w:hint="eastAsia"/>
                <w:bCs/>
                <w:sz w:val="24"/>
                <w:shd w:val="clear" w:color="auto" w:fill="FFFFFF"/>
              </w:rPr>
              <w:t>遥控开关使用。</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9</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混匀器</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振荡转速（固定）：</w:t>
            </w:r>
            <w:r>
              <w:rPr>
                <w:rFonts w:ascii="仿宋" w:hAnsi="仿宋" w:cs="仿宋" w:hint="eastAsia"/>
                <w:bCs/>
                <w:sz w:val="24"/>
                <w:shd w:val="clear" w:color="auto" w:fill="FFFFFF"/>
              </w:rPr>
              <w:t xml:space="preserve"> 3000rpm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振荡幅度：</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φ</w:t>
            </w:r>
            <w:r>
              <w:rPr>
                <w:rFonts w:ascii="仿宋" w:hAnsi="仿宋" w:cs="仿宋" w:hint="eastAsia"/>
                <w:bCs/>
                <w:sz w:val="24"/>
                <w:shd w:val="clear" w:color="auto" w:fill="FFFFFF"/>
              </w:rPr>
              <w:t>4.5mm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认</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证：</w:t>
            </w:r>
            <w:r>
              <w:rPr>
                <w:rFonts w:ascii="仿宋" w:hAnsi="仿宋" w:cs="仿宋" w:hint="eastAsia"/>
                <w:bCs/>
                <w:sz w:val="24"/>
                <w:shd w:val="clear" w:color="auto" w:fill="FFFFFF"/>
              </w:rPr>
              <w:t xml:space="preserve"> CE, RoHS, WEEE</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颜</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色：蓝色</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振荡方式：</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圆周振荡</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最大容量（</w:t>
            </w:r>
            <w:r>
              <w:rPr>
                <w:rFonts w:ascii="仿宋" w:hAnsi="仿宋" w:cs="仿宋" w:hint="eastAsia"/>
                <w:bCs/>
                <w:sz w:val="24"/>
                <w:shd w:val="clear" w:color="auto" w:fill="FFFFFF"/>
              </w:rPr>
              <w:t>1</w:t>
            </w:r>
            <w:r>
              <w:rPr>
                <w:rFonts w:ascii="仿宋" w:hAnsi="仿宋" w:cs="仿宋" w:hint="eastAsia"/>
                <w:bCs/>
                <w:sz w:val="24"/>
                <w:shd w:val="clear" w:color="auto" w:fill="FFFFFF"/>
              </w:rPr>
              <w:t>个试管）：</w:t>
            </w:r>
            <w:r>
              <w:rPr>
                <w:rFonts w:ascii="仿宋" w:hAnsi="仿宋" w:cs="仿宋" w:hint="eastAsia"/>
                <w:bCs/>
                <w:sz w:val="24"/>
                <w:shd w:val="clear" w:color="auto" w:fill="FFFFFF"/>
              </w:rPr>
              <w:t xml:space="preserve"> 80ml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最大试管直径：</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φ</w:t>
            </w:r>
            <w:r>
              <w:rPr>
                <w:rFonts w:ascii="仿宋" w:hAnsi="仿宋" w:cs="仿宋" w:hint="eastAsia"/>
                <w:bCs/>
                <w:sz w:val="24"/>
                <w:shd w:val="clear" w:color="auto" w:fill="FFFFFF"/>
              </w:rPr>
              <w:t>30mm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外形尺寸：</w:t>
            </w:r>
            <w:r>
              <w:rPr>
                <w:rFonts w:ascii="仿宋" w:hAnsi="仿宋" w:cs="仿宋" w:hint="eastAsia"/>
                <w:bCs/>
                <w:sz w:val="24"/>
                <w:shd w:val="clear" w:color="auto" w:fill="FFFFFF"/>
              </w:rPr>
              <w:t xml:space="preserve"> 96x85mm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机壳防护等级：</w:t>
            </w:r>
            <w:r>
              <w:rPr>
                <w:rFonts w:ascii="仿宋" w:hAnsi="仿宋" w:cs="仿宋" w:hint="eastAsia"/>
                <w:bCs/>
                <w:sz w:val="24"/>
                <w:shd w:val="clear" w:color="auto" w:fill="FFFFFF"/>
              </w:rPr>
              <w:t xml:space="preserve"> IP40</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净</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重：</w:t>
            </w:r>
            <w:r>
              <w:rPr>
                <w:rFonts w:ascii="仿宋" w:hAnsi="仿宋" w:cs="仿宋" w:hint="eastAsia"/>
                <w:bCs/>
                <w:sz w:val="24"/>
                <w:shd w:val="clear" w:color="auto" w:fill="FFFFFF"/>
              </w:rPr>
              <w:t xml:space="preserve"> 0.55kg</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三</w:t>
            </w:r>
            <w:r>
              <w:rPr>
                <w:rFonts w:ascii="仿宋" w:hAnsi="仿宋" w:cs="仿宋" w:hint="eastAsia"/>
                <w:bCs/>
                <w:sz w:val="24"/>
                <w:shd w:val="clear" w:color="auto" w:fill="FFFFFF"/>
              </w:rPr>
              <w:t>.</w:t>
            </w:r>
            <w:r>
              <w:rPr>
                <w:rFonts w:ascii="仿宋" w:hAnsi="仿宋" w:cs="仿宋" w:hint="eastAsia"/>
                <w:bCs/>
                <w:sz w:val="24"/>
                <w:shd w:val="clear" w:color="auto" w:fill="FFFFFF"/>
              </w:rPr>
              <w:t>工作条件</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电</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源：</w:t>
            </w:r>
            <w:r>
              <w:rPr>
                <w:rFonts w:ascii="仿宋" w:hAnsi="仿宋" w:cs="仿宋" w:hint="eastAsia"/>
                <w:bCs/>
                <w:sz w:val="24"/>
                <w:shd w:val="clear" w:color="auto" w:fill="FFFFFF"/>
              </w:rPr>
              <w:t>AC100~240V, 50Hz /60Hz</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最大功率：</w:t>
            </w:r>
            <w:r>
              <w:rPr>
                <w:rFonts w:ascii="仿宋" w:hAnsi="仿宋" w:cs="仿宋" w:hint="eastAsia"/>
                <w:bCs/>
                <w:sz w:val="24"/>
                <w:shd w:val="clear" w:color="auto" w:fill="FFFFFF"/>
              </w:rPr>
              <w:t>5W</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使用环境：温度</w:t>
            </w:r>
            <w:r>
              <w:rPr>
                <w:rFonts w:ascii="仿宋" w:hAnsi="仿宋" w:cs="仿宋" w:hint="eastAsia"/>
                <w:bCs/>
                <w:sz w:val="24"/>
                <w:shd w:val="clear" w:color="auto" w:fill="FFFFFF"/>
              </w:rPr>
              <w:t>5~40</w:t>
            </w:r>
            <w:r>
              <w:rPr>
                <w:rFonts w:ascii="仿宋" w:hAnsi="仿宋" w:cs="仿宋" w:hint="eastAsia"/>
                <w:bCs/>
                <w:sz w:val="24"/>
                <w:shd w:val="clear" w:color="auto" w:fill="FFFFFF"/>
              </w:rPr>
              <w:t>℃，相对湿度</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w:t>
            </w:r>
            <w:r>
              <w:rPr>
                <w:rFonts w:ascii="仿宋" w:hAnsi="仿宋" w:cs="仿宋" w:hint="eastAsia"/>
                <w:bCs/>
                <w:sz w:val="24"/>
                <w:shd w:val="clear" w:color="auto" w:fill="FFFFFF"/>
              </w:rPr>
              <w:t>80%</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生物安全柜</w:t>
            </w:r>
          </w:p>
        </w:tc>
        <w:tc>
          <w:tcPr>
            <w:tcW w:w="7785" w:type="dxa"/>
          </w:tcPr>
          <w:p w:rsidR="0068334B" w:rsidRDefault="0068334B" w:rsidP="00505EF6">
            <w:pPr>
              <w:rPr>
                <w:rFonts w:ascii="仿宋" w:hAnsi="仿宋" w:cs="仿宋"/>
                <w:sz w:val="24"/>
              </w:rPr>
            </w:pPr>
            <w:proofErr w:type="gramStart"/>
            <w:r>
              <w:rPr>
                <w:rFonts w:ascii="仿宋" w:hAnsi="仿宋" w:cs="仿宋" w:hint="eastAsia"/>
                <w:sz w:val="24"/>
              </w:rPr>
              <w:t>一</w:t>
            </w:r>
            <w:proofErr w:type="gramEnd"/>
            <w:r>
              <w:rPr>
                <w:rFonts w:ascii="仿宋" w:hAnsi="仿宋" w:cs="仿宋" w:hint="eastAsia"/>
                <w:sz w:val="24"/>
              </w:rPr>
              <w:t>.</w:t>
            </w:r>
            <w:r>
              <w:rPr>
                <w:rFonts w:ascii="仿宋" w:hAnsi="仿宋" w:cs="仿宋" w:hint="eastAsia"/>
                <w:sz w:val="24"/>
              </w:rPr>
              <w:t>技术参数</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安全柜基本参数：</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1</w:t>
            </w:r>
            <w:r>
              <w:rPr>
                <w:rFonts w:ascii="仿宋" w:hAnsi="仿宋" w:cs="仿宋" w:hint="eastAsia"/>
                <w:sz w:val="24"/>
              </w:rPr>
              <w:t>）分类：</w:t>
            </w:r>
            <w:r>
              <w:rPr>
                <w:rFonts w:ascii="仿宋" w:hAnsi="仿宋" w:cs="仿宋" w:hint="eastAsia"/>
                <w:sz w:val="24"/>
              </w:rPr>
              <w:t>A2</w:t>
            </w:r>
            <w:r>
              <w:rPr>
                <w:rFonts w:ascii="仿宋" w:hAnsi="仿宋" w:cs="仿宋" w:hint="eastAsia"/>
                <w:sz w:val="24"/>
              </w:rPr>
              <w:t>型，</w:t>
            </w:r>
            <w:r>
              <w:rPr>
                <w:rFonts w:ascii="仿宋" w:hAnsi="仿宋" w:cs="仿宋" w:hint="eastAsia"/>
                <w:sz w:val="24"/>
              </w:rPr>
              <w:t>30%</w:t>
            </w:r>
            <w:r>
              <w:rPr>
                <w:rFonts w:ascii="仿宋" w:hAnsi="仿宋" w:cs="仿宋" w:hint="eastAsia"/>
                <w:sz w:val="24"/>
              </w:rPr>
              <w:t>外排，</w:t>
            </w:r>
            <w:r>
              <w:rPr>
                <w:rFonts w:ascii="仿宋" w:hAnsi="仿宋" w:cs="仿宋" w:hint="eastAsia"/>
                <w:sz w:val="24"/>
              </w:rPr>
              <w:t>70%</w:t>
            </w:r>
            <w:r>
              <w:rPr>
                <w:rFonts w:ascii="仿宋" w:hAnsi="仿宋" w:cs="仿宋" w:hint="eastAsia"/>
                <w:sz w:val="24"/>
              </w:rPr>
              <w:t>循环</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2</w:t>
            </w:r>
            <w:r>
              <w:rPr>
                <w:rFonts w:ascii="仿宋" w:hAnsi="仿宋" w:cs="仿宋" w:hint="eastAsia"/>
                <w:sz w:val="24"/>
              </w:rPr>
              <w:t>）内部尺寸：</w:t>
            </w:r>
            <w:r>
              <w:rPr>
                <w:rFonts w:ascii="仿宋" w:hAnsi="仿宋" w:cs="仿宋" w:hint="eastAsia"/>
                <w:bCs/>
                <w:sz w:val="24"/>
                <w:shd w:val="clear" w:color="auto" w:fill="FFFFFF"/>
              </w:rPr>
              <w:t>≥（</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D</w:t>
            </w:r>
            <w:r>
              <w:rPr>
                <w:rFonts w:ascii="仿宋" w:hAnsi="仿宋" w:cs="仿宋" w:hint="eastAsia"/>
                <w:bCs/>
                <w:sz w:val="24"/>
                <w:shd w:val="clear" w:color="auto" w:fill="FFFFFF"/>
              </w:rPr>
              <w:t>×</w:t>
            </w:r>
            <w:r>
              <w:rPr>
                <w:rFonts w:ascii="仿宋" w:hAnsi="仿宋" w:cs="仿宋" w:hint="eastAsia"/>
                <w:bCs/>
                <w:sz w:val="24"/>
                <w:shd w:val="clear" w:color="auto" w:fill="FFFFFF"/>
              </w:rPr>
              <w:t>H</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1350mm </w:t>
            </w:r>
            <w:r>
              <w:rPr>
                <w:rFonts w:ascii="仿宋" w:hAnsi="仿宋" w:cs="仿宋" w:hint="eastAsia"/>
                <w:bCs/>
                <w:sz w:val="24"/>
                <w:shd w:val="clear" w:color="auto" w:fill="FFFFFF"/>
              </w:rPr>
              <w:t>×</w:t>
            </w:r>
            <w:r>
              <w:rPr>
                <w:rFonts w:ascii="仿宋" w:hAnsi="仿宋" w:cs="仿宋" w:hint="eastAsia"/>
                <w:bCs/>
                <w:sz w:val="24"/>
                <w:shd w:val="clear" w:color="auto" w:fill="FFFFFF"/>
              </w:rPr>
              <w:t>600mm</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660mm </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sz w:val="24"/>
              </w:rPr>
              <w:t>（</w:t>
            </w:r>
            <w:r>
              <w:rPr>
                <w:rFonts w:ascii="仿宋" w:hAnsi="仿宋" w:cs="仿宋" w:hint="eastAsia"/>
                <w:sz w:val="24"/>
              </w:rPr>
              <w:t>3</w:t>
            </w:r>
            <w:r>
              <w:rPr>
                <w:rFonts w:ascii="仿宋" w:hAnsi="仿宋" w:cs="仿宋" w:hint="eastAsia"/>
                <w:sz w:val="24"/>
              </w:rPr>
              <w:t>）风速：平均下降风速：</w:t>
            </w:r>
            <w:r>
              <w:rPr>
                <w:rFonts w:ascii="仿宋" w:hAnsi="仿宋" w:cs="仿宋" w:hint="eastAsia"/>
                <w:bCs/>
                <w:sz w:val="24"/>
                <w:shd w:val="clear" w:color="auto" w:fill="FFFFFF"/>
              </w:rPr>
              <w:t>≥</w:t>
            </w:r>
            <w:r>
              <w:rPr>
                <w:rFonts w:ascii="仿宋" w:hAnsi="仿宋" w:cs="仿宋" w:hint="eastAsia"/>
                <w:bCs/>
                <w:sz w:val="24"/>
                <w:shd w:val="clear" w:color="auto" w:fill="FFFFFF"/>
              </w:rPr>
              <w:t>0.33</w:t>
            </w:r>
            <w:r>
              <w:rPr>
                <w:rFonts w:ascii="仿宋" w:hAnsi="仿宋" w:cs="仿宋" w:hint="eastAsia"/>
                <w:bCs/>
                <w:sz w:val="24"/>
                <w:shd w:val="clear" w:color="auto" w:fill="FFFFFF"/>
              </w:rPr>
              <w:t>±</w:t>
            </w:r>
            <w:r>
              <w:rPr>
                <w:rFonts w:ascii="仿宋" w:hAnsi="仿宋" w:cs="仿宋" w:hint="eastAsia"/>
                <w:bCs/>
                <w:sz w:val="24"/>
                <w:shd w:val="clear" w:color="auto" w:fill="FFFFFF"/>
              </w:rPr>
              <w:t>0.025m/s</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平均吸入口风速</w:t>
            </w:r>
            <w:r>
              <w:rPr>
                <w:rFonts w:ascii="仿宋" w:hAnsi="仿宋" w:cs="仿宋" w:hint="eastAsia"/>
                <w:bCs/>
                <w:sz w:val="24"/>
                <w:shd w:val="clear" w:color="auto" w:fill="FFFFFF"/>
              </w:rPr>
              <w:t>0.53</w:t>
            </w:r>
            <w:r>
              <w:rPr>
                <w:rFonts w:ascii="仿宋" w:hAnsi="仿宋" w:cs="仿宋" w:hint="eastAsia"/>
                <w:bCs/>
                <w:sz w:val="24"/>
                <w:shd w:val="clear" w:color="auto" w:fill="FFFFFF"/>
              </w:rPr>
              <w:t>±</w:t>
            </w:r>
            <w:r>
              <w:rPr>
                <w:rFonts w:ascii="仿宋" w:hAnsi="仿宋" w:cs="仿宋" w:hint="eastAsia"/>
                <w:bCs/>
                <w:sz w:val="24"/>
                <w:shd w:val="clear" w:color="auto" w:fill="FFFFFF"/>
              </w:rPr>
              <w:t>0.025m/s</w:t>
            </w:r>
          </w:p>
          <w:p w:rsidR="0068334B" w:rsidRDefault="0068334B" w:rsidP="00505EF6">
            <w:pPr>
              <w:rPr>
                <w:rFonts w:ascii="仿宋" w:hAnsi="仿宋" w:cs="仿宋"/>
                <w:sz w:val="24"/>
              </w:rPr>
            </w:pPr>
            <w:r>
              <w:rPr>
                <w:rFonts w:ascii="仿宋" w:hAnsi="仿宋" w:cs="仿宋" w:hint="eastAsia"/>
                <w:sz w:val="24"/>
              </w:rPr>
              <w:t>文件（</w:t>
            </w:r>
            <w:r>
              <w:rPr>
                <w:rFonts w:ascii="仿宋" w:hAnsi="仿宋" w:cs="仿宋" w:hint="eastAsia"/>
                <w:sz w:val="24"/>
              </w:rPr>
              <w:t>4</w:t>
            </w:r>
            <w:r>
              <w:rPr>
                <w:rFonts w:ascii="仿宋" w:hAnsi="仿宋" w:cs="仿宋" w:hint="eastAsia"/>
                <w:sz w:val="24"/>
              </w:rPr>
              <w:t>）系统排风总量：</w:t>
            </w:r>
            <w:r>
              <w:rPr>
                <w:rFonts w:ascii="仿宋" w:hAnsi="仿宋" w:cs="仿宋" w:hint="eastAsia"/>
                <w:sz w:val="24"/>
              </w:rPr>
              <w:t>500 m3/h</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5</w:t>
            </w:r>
            <w:r>
              <w:rPr>
                <w:rFonts w:ascii="仿宋" w:hAnsi="仿宋" w:cs="仿宋" w:hint="eastAsia"/>
                <w:sz w:val="24"/>
              </w:rPr>
              <w:t>）额定功率：</w:t>
            </w:r>
            <w:r>
              <w:rPr>
                <w:rFonts w:ascii="仿宋" w:hAnsi="仿宋" w:cs="仿宋" w:hint="eastAsia"/>
                <w:sz w:val="24"/>
              </w:rPr>
              <w:t>1800W</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6</w:t>
            </w:r>
            <w:r>
              <w:rPr>
                <w:rFonts w:ascii="仿宋" w:hAnsi="仿宋" w:cs="仿宋" w:hint="eastAsia"/>
                <w:sz w:val="24"/>
              </w:rPr>
              <w:t>）噪音等级：≤</w:t>
            </w:r>
            <w:r>
              <w:rPr>
                <w:rFonts w:ascii="仿宋" w:hAnsi="仿宋" w:cs="仿宋" w:hint="eastAsia"/>
                <w:sz w:val="24"/>
              </w:rPr>
              <w:t>65dB</w:t>
            </w:r>
            <w:r>
              <w:rPr>
                <w:rFonts w:ascii="仿宋" w:hAnsi="仿宋" w:cs="仿宋" w:hint="eastAsia"/>
                <w:sz w:val="24"/>
              </w:rPr>
              <w:t>（</w:t>
            </w:r>
            <w:r>
              <w:rPr>
                <w:rFonts w:ascii="仿宋" w:hAnsi="仿宋" w:cs="仿宋" w:hint="eastAsia"/>
                <w:sz w:val="24"/>
              </w:rPr>
              <w:t>A</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7</w:t>
            </w:r>
            <w:r>
              <w:rPr>
                <w:rFonts w:ascii="仿宋" w:hAnsi="仿宋" w:cs="仿宋" w:hint="eastAsia"/>
                <w:sz w:val="24"/>
              </w:rPr>
              <w:t>）照明：≥</w:t>
            </w:r>
            <w:r>
              <w:rPr>
                <w:rFonts w:ascii="仿宋" w:hAnsi="仿宋" w:cs="仿宋" w:hint="eastAsia"/>
                <w:sz w:val="24"/>
              </w:rPr>
              <w:t>1000lx</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8</w:t>
            </w:r>
            <w:r>
              <w:rPr>
                <w:rFonts w:ascii="仿宋" w:hAnsi="仿宋" w:cs="仿宋" w:hint="eastAsia"/>
                <w:sz w:val="24"/>
              </w:rPr>
              <w:t>）过滤效率</w:t>
            </w:r>
            <w:r>
              <w:rPr>
                <w:rFonts w:ascii="仿宋" w:hAnsi="仿宋" w:cs="仿宋" w:hint="eastAsia"/>
                <w:sz w:val="24"/>
              </w:rPr>
              <w:t>:</w:t>
            </w:r>
            <w:r>
              <w:rPr>
                <w:rFonts w:ascii="仿宋" w:hAnsi="仿宋" w:cs="仿宋" w:hint="eastAsia"/>
                <w:sz w:val="24"/>
              </w:rPr>
              <w:t>采用防潮</w:t>
            </w:r>
            <w:r>
              <w:rPr>
                <w:rFonts w:ascii="仿宋" w:hAnsi="仿宋" w:cs="仿宋" w:hint="eastAsia"/>
                <w:sz w:val="24"/>
              </w:rPr>
              <w:t>.</w:t>
            </w:r>
            <w:r>
              <w:rPr>
                <w:rFonts w:ascii="仿宋" w:hAnsi="仿宋" w:cs="仿宋" w:hint="eastAsia"/>
                <w:sz w:val="24"/>
              </w:rPr>
              <w:t>阻燃玻璃纤维超高效过滤器（</w:t>
            </w:r>
            <w:r>
              <w:rPr>
                <w:rFonts w:ascii="仿宋" w:hAnsi="仿宋" w:cs="仿宋" w:hint="eastAsia"/>
                <w:sz w:val="24"/>
              </w:rPr>
              <w:t>ULPA</w:t>
            </w:r>
            <w:r>
              <w:rPr>
                <w:rFonts w:ascii="仿宋" w:hAnsi="仿宋" w:cs="仿宋" w:hint="eastAsia"/>
                <w:sz w:val="24"/>
              </w:rPr>
              <w:t>），洁净度等级</w:t>
            </w:r>
            <w:r>
              <w:rPr>
                <w:rFonts w:ascii="仿宋" w:hAnsi="仿宋" w:cs="仿宋" w:hint="eastAsia"/>
                <w:sz w:val="24"/>
              </w:rPr>
              <w:t>10</w:t>
            </w:r>
            <w:r>
              <w:rPr>
                <w:rFonts w:ascii="仿宋" w:hAnsi="仿宋" w:cs="仿宋" w:hint="eastAsia"/>
                <w:sz w:val="24"/>
              </w:rPr>
              <w:t>级，使空气更洁净更安全，并且具有过滤器寿命不足</w:t>
            </w:r>
            <w:r>
              <w:rPr>
                <w:rFonts w:ascii="仿宋" w:hAnsi="仿宋" w:cs="仿宋" w:hint="eastAsia"/>
                <w:sz w:val="24"/>
              </w:rPr>
              <w:t>10%</w:t>
            </w:r>
            <w:r>
              <w:rPr>
                <w:rFonts w:ascii="仿宋" w:hAnsi="仿宋" w:cs="仿宋" w:hint="eastAsia"/>
                <w:sz w:val="24"/>
              </w:rPr>
              <w:t>的预警，告知操作者过滤器需要更换，对</w:t>
            </w:r>
            <w:r>
              <w:rPr>
                <w:rFonts w:ascii="仿宋" w:hAnsi="仿宋" w:cs="仿宋" w:hint="eastAsia"/>
                <w:sz w:val="24"/>
              </w:rPr>
              <w:t>0.3</w:t>
            </w:r>
            <w:r>
              <w:rPr>
                <w:rFonts w:ascii="仿宋" w:hAnsi="仿宋" w:cs="仿宋" w:hint="eastAsia"/>
                <w:sz w:val="24"/>
              </w:rPr>
              <w:t>μ</w:t>
            </w:r>
            <w:r>
              <w:rPr>
                <w:rFonts w:ascii="仿宋" w:hAnsi="仿宋" w:cs="仿宋" w:hint="eastAsia"/>
                <w:sz w:val="24"/>
              </w:rPr>
              <w:t>m</w:t>
            </w:r>
            <w:r>
              <w:rPr>
                <w:rFonts w:ascii="仿宋" w:hAnsi="仿宋" w:cs="仿宋" w:hint="eastAsia"/>
                <w:sz w:val="24"/>
              </w:rPr>
              <w:t>（</w:t>
            </w:r>
            <w:r>
              <w:rPr>
                <w:rFonts w:ascii="仿宋" w:hAnsi="仿宋" w:cs="仿宋" w:hint="eastAsia"/>
                <w:sz w:val="24"/>
              </w:rPr>
              <w:t>0.12</w:t>
            </w:r>
            <w:r>
              <w:rPr>
                <w:rFonts w:ascii="仿宋" w:hAnsi="仿宋" w:cs="仿宋" w:hint="eastAsia"/>
                <w:sz w:val="24"/>
              </w:rPr>
              <w:t>）颗粒过滤效率≥</w:t>
            </w:r>
            <w:r>
              <w:rPr>
                <w:rFonts w:ascii="仿宋" w:hAnsi="仿宋" w:cs="仿宋" w:hint="eastAsia"/>
                <w:sz w:val="24"/>
              </w:rPr>
              <w:t>99.9995%</w:t>
            </w:r>
            <w:r>
              <w:rPr>
                <w:rFonts w:ascii="仿宋" w:hAnsi="仿宋" w:cs="仿宋" w:hint="eastAsia"/>
                <w:sz w:val="24"/>
              </w:rPr>
              <w:t>（</w:t>
            </w:r>
            <w:r>
              <w:rPr>
                <w:rFonts w:ascii="仿宋" w:hAnsi="仿宋" w:cs="仿宋" w:hint="eastAsia"/>
                <w:sz w:val="24"/>
              </w:rPr>
              <w:t>99.9995%</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9</w:t>
            </w:r>
            <w:r>
              <w:rPr>
                <w:rFonts w:ascii="仿宋" w:hAnsi="仿宋" w:cs="仿宋" w:hint="eastAsia"/>
                <w:sz w:val="24"/>
              </w:rPr>
              <w:t>）使用人数：</w:t>
            </w:r>
            <w:r>
              <w:rPr>
                <w:rFonts w:ascii="仿宋" w:hAnsi="仿宋" w:cs="仿宋" w:hint="eastAsia"/>
                <w:sz w:val="24"/>
              </w:rPr>
              <w:t>1</w:t>
            </w:r>
            <w:r>
              <w:rPr>
                <w:rFonts w:ascii="仿宋" w:hAnsi="仿宋" w:cs="仿宋" w:hint="eastAsia"/>
                <w:sz w:val="24"/>
              </w:rPr>
              <w:t>—</w:t>
            </w:r>
            <w:r>
              <w:rPr>
                <w:rFonts w:ascii="仿宋" w:hAnsi="仿宋" w:cs="仿宋" w:hint="eastAsia"/>
                <w:sz w:val="24"/>
              </w:rPr>
              <w:t>2</w:t>
            </w:r>
            <w:r>
              <w:rPr>
                <w:rFonts w:ascii="仿宋" w:hAnsi="仿宋" w:cs="仿宋" w:hint="eastAsia"/>
                <w:sz w:val="24"/>
              </w:rPr>
              <w:t>人</w:t>
            </w:r>
          </w:p>
          <w:p w:rsidR="0068334B" w:rsidRDefault="0068334B" w:rsidP="00505EF6">
            <w:pPr>
              <w:rPr>
                <w:rFonts w:ascii="仿宋" w:hAnsi="仿宋" w:cs="仿宋"/>
                <w:sz w:val="24"/>
              </w:rPr>
            </w:pPr>
            <w:r>
              <w:rPr>
                <w:rFonts w:ascii="仿宋" w:hAnsi="仿宋" w:cs="仿宋" w:hint="eastAsia"/>
                <w:sz w:val="24"/>
              </w:rPr>
              <w:t>二</w:t>
            </w:r>
            <w:r>
              <w:rPr>
                <w:rFonts w:ascii="仿宋" w:hAnsi="仿宋" w:cs="仿宋" w:hint="eastAsia"/>
                <w:sz w:val="24"/>
              </w:rPr>
              <w:t>.</w:t>
            </w:r>
            <w:r>
              <w:rPr>
                <w:rFonts w:ascii="仿宋" w:hAnsi="仿宋" w:cs="仿宋" w:hint="eastAsia"/>
                <w:sz w:val="24"/>
              </w:rPr>
              <w:t>结构功能特点：</w:t>
            </w:r>
          </w:p>
          <w:p w:rsidR="0068334B" w:rsidRDefault="0068334B" w:rsidP="00505EF6">
            <w:pPr>
              <w:rPr>
                <w:rFonts w:ascii="仿宋" w:hAnsi="仿宋" w:cs="仿宋"/>
                <w:bCs/>
                <w:sz w:val="24"/>
                <w:shd w:val="clear" w:color="auto" w:fill="FFFFFF"/>
              </w:rPr>
            </w:pPr>
            <w:r>
              <w:rPr>
                <w:rFonts w:ascii="仿宋" w:hAnsi="仿宋" w:cs="仿宋" w:hint="eastAsia"/>
                <w:sz w:val="24"/>
              </w:rPr>
              <w:t xml:space="preserve">1. </w:t>
            </w:r>
            <w:r>
              <w:rPr>
                <w:rFonts w:ascii="仿宋" w:hAnsi="仿宋" w:cs="仿宋" w:hint="eastAsia"/>
                <w:bCs/>
                <w:sz w:val="24"/>
                <w:shd w:val="clear" w:color="auto" w:fill="FFFFFF"/>
              </w:rPr>
              <w:t>LCD</w:t>
            </w:r>
            <w:r>
              <w:rPr>
                <w:rFonts w:ascii="仿宋" w:hAnsi="仿宋" w:cs="仿宋" w:hint="eastAsia"/>
                <w:bCs/>
                <w:sz w:val="24"/>
                <w:shd w:val="clear" w:color="auto" w:fill="FFFFFF"/>
              </w:rPr>
              <w:t>液晶屏显示，可显示下降风速</w:t>
            </w:r>
            <w:r>
              <w:rPr>
                <w:rFonts w:ascii="仿宋" w:hAnsi="仿宋" w:cs="仿宋" w:hint="eastAsia"/>
                <w:bCs/>
                <w:sz w:val="24"/>
                <w:shd w:val="clear" w:color="auto" w:fill="FFFFFF"/>
              </w:rPr>
              <w:t>.</w:t>
            </w:r>
            <w:r>
              <w:rPr>
                <w:rFonts w:ascii="仿宋" w:hAnsi="仿宋" w:cs="仿宋" w:hint="eastAsia"/>
                <w:bCs/>
                <w:sz w:val="24"/>
                <w:shd w:val="clear" w:color="auto" w:fill="FFFFFF"/>
              </w:rPr>
              <w:t>流入风速</w:t>
            </w:r>
            <w:r>
              <w:rPr>
                <w:rFonts w:ascii="仿宋" w:hAnsi="仿宋" w:cs="仿宋" w:hint="eastAsia"/>
                <w:bCs/>
                <w:sz w:val="24"/>
                <w:shd w:val="clear" w:color="auto" w:fill="FFFFFF"/>
              </w:rPr>
              <w:t>.</w:t>
            </w:r>
            <w:r>
              <w:rPr>
                <w:rFonts w:ascii="仿宋" w:hAnsi="仿宋" w:cs="仿宋" w:hint="eastAsia"/>
                <w:bCs/>
                <w:sz w:val="24"/>
                <w:shd w:val="clear" w:color="auto" w:fill="FFFFFF"/>
              </w:rPr>
              <w:t>过滤器寿命</w:t>
            </w:r>
            <w:r>
              <w:rPr>
                <w:rFonts w:ascii="仿宋" w:hAnsi="仿宋" w:cs="仿宋" w:hint="eastAsia"/>
                <w:bCs/>
                <w:sz w:val="24"/>
                <w:shd w:val="clear" w:color="auto" w:fill="FFFFFF"/>
              </w:rPr>
              <w:t>.</w:t>
            </w:r>
            <w:r>
              <w:rPr>
                <w:rFonts w:ascii="仿宋" w:hAnsi="仿宋" w:cs="仿宋" w:hint="eastAsia"/>
                <w:bCs/>
                <w:sz w:val="24"/>
                <w:shd w:val="clear" w:color="auto" w:fill="FFFFFF"/>
              </w:rPr>
              <w:t>紫外灯预约时间</w:t>
            </w:r>
            <w:r>
              <w:rPr>
                <w:rFonts w:ascii="仿宋" w:hAnsi="仿宋" w:cs="仿宋" w:hint="eastAsia"/>
                <w:bCs/>
                <w:sz w:val="24"/>
                <w:shd w:val="clear" w:color="auto" w:fill="FFFFFF"/>
              </w:rPr>
              <w:t>.</w:t>
            </w:r>
            <w:r>
              <w:rPr>
                <w:rFonts w:ascii="仿宋" w:hAnsi="仿宋" w:cs="仿宋" w:hint="eastAsia"/>
                <w:bCs/>
                <w:sz w:val="24"/>
                <w:shd w:val="clear" w:color="auto" w:fill="FFFFFF"/>
              </w:rPr>
              <w:t>日期</w:t>
            </w:r>
            <w:r>
              <w:rPr>
                <w:rFonts w:ascii="仿宋" w:hAnsi="仿宋" w:cs="仿宋" w:hint="eastAsia"/>
                <w:bCs/>
                <w:sz w:val="24"/>
                <w:shd w:val="clear" w:color="auto" w:fill="FFFFFF"/>
              </w:rPr>
              <w:t>/</w:t>
            </w:r>
            <w:r>
              <w:rPr>
                <w:rFonts w:ascii="仿宋" w:hAnsi="仿宋" w:cs="仿宋" w:hint="eastAsia"/>
                <w:bCs/>
                <w:sz w:val="24"/>
                <w:shd w:val="clear" w:color="auto" w:fill="FFFFFF"/>
              </w:rPr>
              <w:t>时间</w:t>
            </w:r>
            <w:r>
              <w:rPr>
                <w:rFonts w:ascii="仿宋" w:hAnsi="仿宋" w:cs="仿宋" w:hint="eastAsia"/>
                <w:bCs/>
                <w:sz w:val="24"/>
                <w:shd w:val="clear" w:color="auto" w:fill="FFFFFF"/>
              </w:rPr>
              <w:t>.</w:t>
            </w:r>
            <w:r>
              <w:rPr>
                <w:rFonts w:ascii="仿宋" w:hAnsi="仿宋" w:cs="仿宋" w:hint="eastAsia"/>
                <w:bCs/>
                <w:sz w:val="24"/>
                <w:shd w:val="clear" w:color="auto" w:fill="FFFFFF"/>
              </w:rPr>
              <w:t>正</w:t>
            </w:r>
            <w:r>
              <w:rPr>
                <w:rFonts w:ascii="仿宋" w:hAnsi="仿宋" w:cs="仿宋" w:hint="eastAsia"/>
                <w:bCs/>
                <w:sz w:val="24"/>
                <w:shd w:val="clear" w:color="auto" w:fill="FFFFFF"/>
              </w:rPr>
              <w:t>/</w:t>
            </w:r>
            <w:r>
              <w:rPr>
                <w:rFonts w:ascii="仿宋" w:hAnsi="仿宋" w:cs="仿宋" w:hint="eastAsia"/>
                <w:bCs/>
                <w:sz w:val="24"/>
                <w:shd w:val="clear" w:color="auto" w:fill="FFFFFF"/>
              </w:rPr>
              <w:t>负压力及排风量等参数，方便观察设备运行情况；</w:t>
            </w:r>
          </w:p>
          <w:p w:rsidR="0068334B" w:rsidRDefault="0068334B" w:rsidP="00505EF6">
            <w:pPr>
              <w:rPr>
                <w:rFonts w:ascii="仿宋" w:hAnsi="仿宋" w:cs="仿宋"/>
                <w:sz w:val="24"/>
              </w:rPr>
            </w:pPr>
            <w:r>
              <w:rPr>
                <w:rFonts w:ascii="仿宋" w:hAnsi="仿宋" w:cs="仿宋" w:hint="eastAsia"/>
                <w:sz w:val="24"/>
              </w:rPr>
              <w:t xml:space="preserve">2. </w:t>
            </w:r>
            <w:r>
              <w:rPr>
                <w:rFonts w:ascii="仿宋" w:hAnsi="仿宋" w:cs="仿宋" w:hint="eastAsia"/>
                <w:sz w:val="24"/>
              </w:rPr>
              <w:t>温湿度传感器及风速传感器：可实时检测并显示工作区内温湿度，热球式风速传感器，实时监测工作区风速及</w:t>
            </w:r>
            <w:proofErr w:type="gramStart"/>
            <w:r>
              <w:rPr>
                <w:rFonts w:ascii="仿宋" w:hAnsi="仿宋" w:cs="仿宋" w:hint="eastAsia"/>
                <w:sz w:val="24"/>
              </w:rPr>
              <w:t>操作区</w:t>
            </w:r>
            <w:proofErr w:type="gramEnd"/>
            <w:r>
              <w:rPr>
                <w:rFonts w:ascii="仿宋" w:hAnsi="仿宋" w:cs="仿宋" w:hint="eastAsia"/>
                <w:sz w:val="24"/>
              </w:rPr>
              <w:t>安全状态；</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具有紫外灯一键式预约功能，可通过一键式预约紫外灯自动开启</w:t>
            </w:r>
            <w:r>
              <w:rPr>
                <w:rFonts w:ascii="仿宋" w:hAnsi="仿宋" w:cs="仿宋" w:hint="eastAsia"/>
                <w:sz w:val="24"/>
              </w:rPr>
              <w:t>/</w:t>
            </w:r>
            <w:r>
              <w:rPr>
                <w:rFonts w:ascii="仿宋" w:hAnsi="仿宋" w:cs="仿宋" w:hint="eastAsia"/>
                <w:sz w:val="24"/>
              </w:rPr>
              <w:t>关闭时间</w:t>
            </w:r>
            <w:r>
              <w:rPr>
                <w:rFonts w:ascii="仿宋" w:hAnsi="仿宋" w:cs="仿宋" w:hint="eastAsia"/>
                <w:sz w:val="24"/>
              </w:rPr>
              <w:t>.</w:t>
            </w:r>
            <w:r>
              <w:rPr>
                <w:rFonts w:ascii="仿宋" w:hAnsi="仿宋" w:cs="仿宋" w:hint="eastAsia"/>
                <w:sz w:val="24"/>
              </w:rPr>
              <w:t>灭菌时间，减少等待时间，同时紫外灯剩余寿命不足</w:t>
            </w:r>
            <w:r>
              <w:rPr>
                <w:rFonts w:ascii="仿宋" w:hAnsi="仿宋" w:cs="仿宋" w:hint="eastAsia"/>
                <w:sz w:val="24"/>
              </w:rPr>
              <w:t>10%</w:t>
            </w:r>
            <w:r>
              <w:rPr>
                <w:rFonts w:ascii="仿宋" w:hAnsi="仿宋" w:cs="仿宋" w:hint="eastAsia"/>
                <w:sz w:val="24"/>
              </w:rPr>
              <w:t>发出更换预警；</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前窗玻璃门采用不低于</w:t>
            </w:r>
            <w:r>
              <w:rPr>
                <w:rFonts w:ascii="仿宋" w:hAnsi="仿宋" w:cs="仿宋" w:hint="eastAsia"/>
                <w:sz w:val="24"/>
              </w:rPr>
              <w:t>6mm</w:t>
            </w:r>
            <w:r>
              <w:rPr>
                <w:rFonts w:ascii="仿宋" w:hAnsi="仿宋" w:cs="仿宋" w:hint="eastAsia"/>
                <w:sz w:val="24"/>
              </w:rPr>
              <w:t>安全钢化玻璃，具有良好的防爆</w:t>
            </w:r>
            <w:r>
              <w:rPr>
                <w:rFonts w:ascii="仿宋" w:hAnsi="仿宋" w:cs="仿宋" w:hint="eastAsia"/>
                <w:sz w:val="24"/>
              </w:rPr>
              <w:t>.</w:t>
            </w:r>
            <w:proofErr w:type="gramStart"/>
            <w:r>
              <w:rPr>
                <w:rFonts w:ascii="仿宋" w:hAnsi="仿宋" w:cs="仿宋" w:hint="eastAsia"/>
                <w:sz w:val="24"/>
              </w:rPr>
              <w:t>防碎及防紫</w:t>
            </w:r>
            <w:proofErr w:type="gramEnd"/>
            <w:r>
              <w:rPr>
                <w:rFonts w:ascii="仿宋" w:hAnsi="仿宋" w:cs="仿宋" w:hint="eastAsia"/>
                <w:sz w:val="24"/>
              </w:rPr>
              <w:t>外的功能，前窗玻璃可实现下拉操作，方便清洁玻璃上部，避免死角</w:t>
            </w:r>
          </w:p>
          <w:p w:rsidR="0068334B" w:rsidRDefault="0068334B" w:rsidP="00505EF6">
            <w:pPr>
              <w:rPr>
                <w:rFonts w:ascii="仿宋" w:hAnsi="仿宋" w:cs="仿宋"/>
                <w:sz w:val="24"/>
              </w:rPr>
            </w:pPr>
            <w:r>
              <w:rPr>
                <w:rFonts w:ascii="仿宋" w:hAnsi="仿宋" w:cs="仿宋" w:hint="eastAsia"/>
                <w:sz w:val="24"/>
              </w:rPr>
              <w:lastRenderedPageBreak/>
              <w:t xml:space="preserve">5. </w:t>
            </w:r>
            <w:r>
              <w:rPr>
                <w:rFonts w:ascii="仿宋" w:hAnsi="仿宋" w:cs="仿宋" w:hint="eastAsia"/>
                <w:sz w:val="24"/>
              </w:rPr>
              <w:t>安全性能保障：具备紫外系统</w:t>
            </w:r>
            <w:r>
              <w:rPr>
                <w:rFonts w:ascii="仿宋" w:hAnsi="仿宋" w:cs="仿宋" w:hint="eastAsia"/>
                <w:sz w:val="24"/>
              </w:rPr>
              <w:t>.</w:t>
            </w:r>
            <w:r>
              <w:rPr>
                <w:rFonts w:ascii="仿宋" w:hAnsi="仿宋" w:cs="仿宋" w:hint="eastAsia"/>
                <w:sz w:val="24"/>
              </w:rPr>
              <w:t>荧光灯</w:t>
            </w:r>
            <w:r>
              <w:rPr>
                <w:rFonts w:ascii="仿宋" w:hAnsi="仿宋" w:cs="仿宋" w:hint="eastAsia"/>
                <w:sz w:val="24"/>
              </w:rPr>
              <w:t>.</w:t>
            </w:r>
            <w:r>
              <w:rPr>
                <w:rFonts w:ascii="仿宋" w:hAnsi="仿宋" w:cs="仿宋" w:hint="eastAsia"/>
                <w:sz w:val="24"/>
              </w:rPr>
              <w:t>前窗及风机的四者联动互锁系统；</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智能报警模式，异常状况全监控：出现开门高度异常报警，流入风速过大</w:t>
            </w:r>
            <w:r>
              <w:rPr>
                <w:rFonts w:ascii="仿宋" w:hAnsi="仿宋" w:cs="仿宋" w:hint="eastAsia"/>
                <w:sz w:val="24"/>
              </w:rPr>
              <w:t>/</w:t>
            </w:r>
            <w:r>
              <w:rPr>
                <w:rFonts w:ascii="仿宋" w:hAnsi="仿宋" w:cs="仿宋" w:hint="eastAsia"/>
                <w:sz w:val="24"/>
              </w:rPr>
              <w:t>过小报警，下降风速过大</w:t>
            </w:r>
            <w:r>
              <w:rPr>
                <w:rFonts w:ascii="仿宋" w:hAnsi="仿宋" w:cs="仿宋" w:hint="eastAsia"/>
                <w:sz w:val="24"/>
              </w:rPr>
              <w:t>/</w:t>
            </w:r>
            <w:r>
              <w:rPr>
                <w:rFonts w:ascii="仿宋" w:hAnsi="仿宋" w:cs="仿宋" w:hint="eastAsia"/>
                <w:sz w:val="24"/>
              </w:rPr>
              <w:t>过小报警</w:t>
            </w:r>
            <w:r>
              <w:rPr>
                <w:rFonts w:ascii="仿宋" w:hAnsi="仿宋" w:cs="仿宋" w:hint="eastAsia"/>
                <w:sz w:val="24"/>
              </w:rPr>
              <w:t>.</w:t>
            </w:r>
            <w:r>
              <w:rPr>
                <w:rFonts w:ascii="仿宋" w:hAnsi="仿宋" w:cs="仿宋" w:hint="eastAsia"/>
                <w:sz w:val="24"/>
              </w:rPr>
              <w:t>温湿度过高</w:t>
            </w:r>
            <w:r>
              <w:rPr>
                <w:rFonts w:ascii="仿宋" w:hAnsi="仿宋" w:cs="仿宋" w:hint="eastAsia"/>
                <w:sz w:val="24"/>
              </w:rPr>
              <w:t>/</w:t>
            </w:r>
            <w:r>
              <w:rPr>
                <w:rFonts w:ascii="仿宋" w:hAnsi="仿宋" w:cs="仿宋" w:hint="eastAsia"/>
                <w:sz w:val="24"/>
              </w:rPr>
              <w:t>过低报警</w:t>
            </w:r>
            <w:r>
              <w:rPr>
                <w:rFonts w:ascii="仿宋" w:hAnsi="仿宋" w:cs="仿宋" w:hint="eastAsia"/>
                <w:sz w:val="24"/>
              </w:rPr>
              <w:t>.</w:t>
            </w:r>
            <w:r>
              <w:rPr>
                <w:rFonts w:ascii="仿宋" w:hAnsi="仿宋" w:cs="仿宋" w:hint="eastAsia"/>
                <w:sz w:val="24"/>
              </w:rPr>
              <w:t>硬件故障报警等异常情况，自动发出声光报警</w:t>
            </w:r>
          </w:p>
          <w:p w:rsidR="0068334B" w:rsidRDefault="0068334B" w:rsidP="00505EF6">
            <w:pPr>
              <w:rPr>
                <w:rFonts w:ascii="仿宋" w:hAnsi="仿宋" w:cs="仿宋"/>
                <w:sz w:val="24"/>
              </w:rPr>
            </w:pPr>
            <w:r>
              <w:rPr>
                <w:rFonts w:ascii="仿宋" w:hAnsi="仿宋" w:cs="仿宋" w:hint="eastAsia"/>
                <w:sz w:val="24"/>
              </w:rPr>
              <w:t xml:space="preserve">7. </w:t>
            </w:r>
            <w:r>
              <w:rPr>
                <w:rFonts w:ascii="仿宋" w:hAnsi="仿宋" w:cs="仿宋" w:hint="eastAsia"/>
                <w:sz w:val="24"/>
              </w:rPr>
              <w:t>防水插座定时技术：要具有双防水插座设计，可实现定时功能，整机具有断电保护功能。</w:t>
            </w:r>
          </w:p>
          <w:p w:rsidR="0068334B" w:rsidRDefault="0068334B" w:rsidP="00505EF6">
            <w:pPr>
              <w:rPr>
                <w:rFonts w:ascii="仿宋" w:hAnsi="仿宋" w:cs="仿宋"/>
                <w:sz w:val="24"/>
              </w:rPr>
            </w:pPr>
            <w:r>
              <w:rPr>
                <w:rFonts w:ascii="仿宋" w:hAnsi="仿宋" w:cs="仿宋" w:hint="eastAsia"/>
                <w:sz w:val="24"/>
              </w:rPr>
              <w:t xml:space="preserve">8. </w:t>
            </w:r>
            <w:r>
              <w:rPr>
                <w:rFonts w:ascii="仿宋" w:hAnsi="仿宋" w:cs="仿宋" w:hint="eastAsia"/>
                <w:sz w:val="24"/>
              </w:rPr>
              <w:t>智能</w:t>
            </w:r>
            <w:proofErr w:type="gramStart"/>
            <w:r>
              <w:rPr>
                <w:rFonts w:ascii="仿宋" w:hAnsi="仿宋" w:cs="仿宋" w:hint="eastAsia"/>
                <w:sz w:val="24"/>
              </w:rPr>
              <w:t>恒</w:t>
            </w:r>
            <w:proofErr w:type="gramEnd"/>
            <w:r>
              <w:rPr>
                <w:rFonts w:ascii="仿宋" w:hAnsi="仿宋" w:cs="仿宋" w:hint="eastAsia"/>
                <w:sz w:val="24"/>
              </w:rPr>
              <w:t>风速设计技术，保持柜内恒定风速；</w:t>
            </w:r>
          </w:p>
          <w:p w:rsidR="0068334B" w:rsidRDefault="0068334B" w:rsidP="00505EF6">
            <w:pPr>
              <w:rPr>
                <w:rFonts w:ascii="仿宋" w:hAnsi="仿宋" w:cs="仿宋"/>
                <w:sz w:val="24"/>
              </w:rPr>
            </w:pPr>
            <w:r>
              <w:rPr>
                <w:rFonts w:ascii="仿宋" w:hAnsi="仿宋" w:cs="仿宋" w:hint="eastAsia"/>
                <w:sz w:val="24"/>
              </w:rPr>
              <w:t xml:space="preserve">9. </w:t>
            </w:r>
            <w:r>
              <w:rPr>
                <w:rFonts w:ascii="仿宋" w:hAnsi="仿宋" w:cs="仿宋" w:hint="eastAsia"/>
                <w:sz w:val="24"/>
              </w:rPr>
              <w:t>气流阻断技术，杜绝防护盲点：对前窗上沿和两侧采用气流阻断技术，杜绝安全防护盲点</w:t>
            </w:r>
          </w:p>
          <w:p w:rsidR="0068334B" w:rsidRDefault="0068334B" w:rsidP="00505EF6">
            <w:pPr>
              <w:rPr>
                <w:rFonts w:ascii="仿宋" w:hAnsi="仿宋" w:cs="仿宋"/>
                <w:sz w:val="24"/>
              </w:rPr>
            </w:pPr>
            <w:r>
              <w:rPr>
                <w:rFonts w:ascii="仿宋" w:hAnsi="仿宋" w:cs="仿宋" w:hint="eastAsia"/>
                <w:sz w:val="24"/>
              </w:rPr>
              <w:t xml:space="preserve"> 10.</w:t>
            </w:r>
            <w:r>
              <w:rPr>
                <w:rFonts w:ascii="仿宋" w:hAnsi="仿宋" w:cs="仿宋" w:hint="eastAsia"/>
                <w:sz w:val="24"/>
              </w:rPr>
              <w:t>独特的专业气流组织模式设计及</w:t>
            </w:r>
            <w:r>
              <w:rPr>
                <w:rFonts w:ascii="仿宋" w:hAnsi="仿宋" w:cs="仿宋" w:hint="eastAsia"/>
                <w:sz w:val="24"/>
              </w:rPr>
              <w:t>V</w:t>
            </w:r>
            <w:r>
              <w:rPr>
                <w:rFonts w:ascii="仿宋" w:hAnsi="仿宋" w:cs="仿宋" w:hint="eastAsia"/>
                <w:sz w:val="24"/>
              </w:rPr>
              <w:t>型进风口设计，使工作台面气流更均匀；</w:t>
            </w:r>
          </w:p>
          <w:p w:rsidR="0068334B" w:rsidRDefault="0068334B" w:rsidP="00505EF6">
            <w:pPr>
              <w:rPr>
                <w:rFonts w:ascii="仿宋" w:hAnsi="仿宋" w:cs="仿宋"/>
                <w:sz w:val="24"/>
              </w:rPr>
            </w:pPr>
            <w:r>
              <w:rPr>
                <w:rFonts w:ascii="仿宋" w:hAnsi="仿宋" w:cs="仿宋" w:hint="eastAsia"/>
                <w:sz w:val="24"/>
              </w:rPr>
              <w:t>11.</w:t>
            </w:r>
            <w:r>
              <w:rPr>
                <w:rFonts w:ascii="仿宋" w:hAnsi="仿宋" w:cs="仿宋" w:hint="eastAsia"/>
                <w:sz w:val="24"/>
              </w:rPr>
              <w:t>人性化设计：进风口的提手设计</w:t>
            </w:r>
            <w:r>
              <w:rPr>
                <w:rFonts w:ascii="仿宋" w:hAnsi="仿宋" w:cs="仿宋" w:hint="eastAsia"/>
                <w:sz w:val="24"/>
              </w:rPr>
              <w:t>.</w:t>
            </w:r>
            <w:r>
              <w:rPr>
                <w:rFonts w:ascii="仿宋" w:hAnsi="仿宋" w:cs="仿宋" w:hint="eastAsia"/>
                <w:sz w:val="24"/>
              </w:rPr>
              <w:t>可拆卸式搁手架，以及人体工学原理的前操作面</w:t>
            </w:r>
            <w:r>
              <w:rPr>
                <w:rFonts w:ascii="仿宋" w:hAnsi="仿宋" w:cs="仿宋" w:hint="eastAsia"/>
                <w:sz w:val="24"/>
              </w:rPr>
              <w:t>10</w:t>
            </w:r>
            <w:r>
              <w:rPr>
                <w:rFonts w:ascii="仿宋" w:hAnsi="仿宋" w:cs="仿宋" w:hint="eastAsia"/>
                <w:sz w:val="24"/>
              </w:rPr>
              <w:t>°倾斜角设计，使用舒适，减少疲劳；</w:t>
            </w:r>
          </w:p>
          <w:p w:rsidR="0068334B" w:rsidRDefault="0068334B" w:rsidP="00505EF6">
            <w:pPr>
              <w:rPr>
                <w:rFonts w:ascii="仿宋" w:hAnsi="仿宋" w:cs="仿宋"/>
                <w:sz w:val="24"/>
              </w:rPr>
            </w:pPr>
            <w:r>
              <w:rPr>
                <w:rFonts w:ascii="仿宋" w:hAnsi="仿宋" w:cs="仿宋" w:hint="eastAsia"/>
                <w:sz w:val="24"/>
              </w:rPr>
              <w:t>12.</w:t>
            </w:r>
            <w:r>
              <w:rPr>
                <w:rFonts w:ascii="仿宋" w:hAnsi="仿宋" w:cs="仿宋" w:hint="eastAsia"/>
                <w:sz w:val="24"/>
              </w:rPr>
              <w:t>组合式底架万向脚轮设计</w:t>
            </w:r>
            <w:r>
              <w:rPr>
                <w:rFonts w:ascii="仿宋" w:hAnsi="仿宋" w:cs="仿宋" w:hint="eastAsia"/>
                <w:sz w:val="24"/>
              </w:rPr>
              <w:t>.</w:t>
            </w:r>
            <w:r>
              <w:rPr>
                <w:rFonts w:ascii="仿宋" w:hAnsi="仿宋" w:cs="仿宋" w:hint="eastAsia"/>
                <w:sz w:val="24"/>
              </w:rPr>
              <w:t>无任何裸露螺纹。</w:t>
            </w:r>
          </w:p>
          <w:p w:rsidR="0068334B" w:rsidRDefault="0068334B" w:rsidP="00505EF6">
            <w:pPr>
              <w:rPr>
                <w:rFonts w:ascii="仿宋" w:hAnsi="仿宋" w:cs="仿宋"/>
                <w:bCs/>
                <w:sz w:val="24"/>
                <w:shd w:val="clear" w:color="auto" w:fill="FFFFFF"/>
              </w:rPr>
            </w:pPr>
            <w:r>
              <w:rPr>
                <w:rFonts w:ascii="仿宋" w:hAnsi="仿宋" w:cs="仿宋" w:hint="eastAsia"/>
                <w:sz w:val="24"/>
              </w:rPr>
              <w:t>13.</w:t>
            </w:r>
            <w:r>
              <w:rPr>
                <w:rFonts w:ascii="仿宋" w:hAnsi="仿宋" w:cs="仿宋" w:hint="eastAsia"/>
                <w:sz w:val="24"/>
              </w:rPr>
              <w:t>所</w:t>
            </w:r>
            <w:proofErr w:type="gramStart"/>
            <w:r>
              <w:rPr>
                <w:rFonts w:ascii="仿宋" w:hAnsi="仿宋" w:cs="仿宋" w:hint="eastAsia"/>
                <w:sz w:val="24"/>
              </w:rPr>
              <w:t>投产品需提供</w:t>
            </w:r>
            <w:proofErr w:type="gramEnd"/>
            <w:r>
              <w:rPr>
                <w:rFonts w:ascii="仿宋" w:hAnsi="仿宋" w:cs="仿宋" w:hint="eastAsia"/>
                <w:sz w:val="24"/>
              </w:rPr>
              <w:t>制造厂家</w:t>
            </w:r>
            <w:r>
              <w:rPr>
                <w:rFonts w:ascii="仿宋" w:hAnsi="仿宋" w:cs="仿宋" w:hint="eastAsia"/>
                <w:sz w:val="24"/>
              </w:rPr>
              <w:t>ISO9001</w:t>
            </w:r>
            <w:r>
              <w:rPr>
                <w:rFonts w:ascii="仿宋" w:hAnsi="仿宋" w:cs="仿宋" w:hint="eastAsia"/>
                <w:sz w:val="24"/>
              </w:rPr>
              <w:t>认证，医疗器械生产许可证。</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11</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全自动核酸提取仪</w:t>
            </w:r>
          </w:p>
        </w:tc>
        <w:tc>
          <w:tcPr>
            <w:tcW w:w="7785" w:type="dxa"/>
          </w:tcPr>
          <w:p w:rsidR="0068334B" w:rsidRDefault="0068334B" w:rsidP="00505EF6">
            <w:pPr>
              <w:widowControl/>
              <w:jc w:val="left"/>
              <w:rPr>
                <w:rFonts w:ascii="仿宋" w:hAnsi="仿宋" w:cs="仿宋"/>
                <w:sz w:val="24"/>
              </w:rPr>
            </w:pPr>
            <w:r>
              <w:rPr>
                <w:rFonts w:ascii="仿宋" w:hAnsi="仿宋" w:cs="仿宋" w:hint="eastAsia"/>
                <w:sz w:val="24"/>
              </w:rPr>
              <w:t>主要技术参数：</w:t>
            </w:r>
          </w:p>
          <w:p w:rsidR="0068334B" w:rsidRDefault="0068334B" w:rsidP="00505EF6">
            <w:pPr>
              <w:rPr>
                <w:rFonts w:ascii="仿宋" w:hAnsi="仿宋" w:cs="仿宋"/>
                <w:sz w:val="24"/>
              </w:rPr>
            </w:pPr>
            <w:proofErr w:type="gramStart"/>
            <w:r>
              <w:rPr>
                <w:rFonts w:ascii="仿宋" w:hAnsi="仿宋" w:cs="仿宋" w:hint="eastAsia"/>
                <w:sz w:val="24"/>
              </w:rPr>
              <w:t>一</w:t>
            </w:r>
            <w:proofErr w:type="gramEnd"/>
            <w:r>
              <w:rPr>
                <w:rFonts w:ascii="仿宋" w:hAnsi="仿宋" w:cs="仿宋" w:hint="eastAsia"/>
                <w:sz w:val="24"/>
              </w:rPr>
              <w:t>.</w:t>
            </w:r>
            <w:r>
              <w:rPr>
                <w:rFonts w:ascii="仿宋" w:hAnsi="仿宋" w:cs="仿宋" w:hint="eastAsia"/>
                <w:sz w:val="24"/>
              </w:rPr>
              <w:t>产品应用：可从咽拭子</w:t>
            </w:r>
            <w:r>
              <w:rPr>
                <w:rFonts w:ascii="仿宋" w:hAnsi="仿宋" w:cs="仿宋" w:hint="eastAsia"/>
                <w:sz w:val="24"/>
              </w:rPr>
              <w:t>.</w:t>
            </w:r>
            <w:r>
              <w:rPr>
                <w:rFonts w:ascii="仿宋" w:hAnsi="仿宋" w:cs="仿宋" w:hint="eastAsia"/>
                <w:sz w:val="24"/>
              </w:rPr>
              <w:t>血清</w:t>
            </w:r>
            <w:r>
              <w:rPr>
                <w:rFonts w:ascii="仿宋" w:hAnsi="仿宋" w:cs="仿宋" w:hint="eastAsia"/>
                <w:sz w:val="24"/>
              </w:rPr>
              <w:t>.</w:t>
            </w:r>
            <w:r>
              <w:rPr>
                <w:rFonts w:ascii="仿宋" w:hAnsi="仿宋" w:cs="仿宋" w:hint="eastAsia"/>
                <w:sz w:val="24"/>
              </w:rPr>
              <w:t>血浆</w:t>
            </w:r>
            <w:r>
              <w:rPr>
                <w:rFonts w:ascii="仿宋" w:hAnsi="仿宋" w:cs="仿宋" w:hint="eastAsia"/>
                <w:sz w:val="24"/>
              </w:rPr>
              <w:t>.</w:t>
            </w:r>
            <w:r>
              <w:rPr>
                <w:rFonts w:ascii="仿宋" w:hAnsi="仿宋" w:cs="仿宋" w:hint="eastAsia"/>
                <w:sz w:val="24"/>
              </w:rPr>
              <w:t>全血</w:t>
            </w:r>
            <w:r>
              <w:rPr>
                <w:rFonts w:ascii="仿宋" w:hAnsi="仿宋" w:cs="仿宋" w:hint="eastAsia"/>
                <w:sz w:val="24"/>
              </w:rPr>
              <w:t>.</w:t>
            </w:r>
            <w:r>
              <w:rPr>
                <w:rFonts w:ascii="仿宋" w:hAnsi="仿宋" w:cs="仿宋" w:hint="eastAsia"/>
                <w:sz w:val="24"/>
              </w:rPr>
              <w:t>增菌液</w:t>
            </w:r>
            <w:r>
              <w:rPr>
                <w:rFonts w:ascii="仿宋" w:hAnsi="仿宋" w:cs="仿宋" w:hint="eastAsia"/>
                <w:sz w:val="24"/>
              </w:rPr>
              <w:t>.</w:t>
            </w:r>
            <w:r>
              <w:rPr>
                <w:rFonts w:ascii="仿宋" w:hAnsi="仿宋" w:cs="仿宋" w:hint="eastAsia"/>
                <w:sz w:val="24"/>
              </w:rPr>
              <w:t>组织</w:t>
            </w:r>
            <w:r>
              <w:rPr>
                <w:rFonts w:ascii="仿宋" w:hAnsi="仿宋" w:cs="仿宋" w:hint="eastAsia"/>
                <w:sz w:val="24"/>
              </w:rPr>
              <w:t>.</w:t>
            </w:r>
            <w:r>
              <w:rPr>
                <w:rFonts w:ascii="仿宋" w:hAnsi="仿宋" w:cs="仿宋" w:hint="eastAsia"/>
                <w:sz w:val="24"/>
              </w:rPr>
              <w:t>干血斑等多种类型的样本中实现全自动</w:t>
            </w:r>
            <w:r>
              <w:rPr>
                <w:rFonts w:ascii="仿宋" w:hAnsi="仿宋" w:cs="仿宋" w:hint="eastAsia"/>
                <w:sz w:val="24"/>
              </w:rPr>
              <w:t>.</w:t>
            </w:r>
            <w:r>
              <w:rPr>
                <w:rFonts w:ascii="仿宋" w:hAnsi="仿宋" w:cs="仿宋" w:hint="eastAsia"/>
                <w:sz w:val="24"/>
              </w:rPr>
              <w:t>快速提取到所需要的目标核酸；</w:t>
            </w:r>
          </w:p>
          <w:p w:rsidR="0068334B" w:rsidRDefault="0068334B" w:rsidP="00505EF6">
            <w:pPr>
              <w:rPr>
                <w:rFonts w:ascii="仿宋" w:hAnsi="仿宋" w:cs="仿宋"/>
                <w:sz w:val="24"/>
              </w:rPr>
            </w:pPr>
            <w:r>
              <w:rPr>
                <w:rFonts w:ascii="仿宋" w:hAnsi="仿宋" w:cs="仿宋" w:hint="eastAsia"/>
                <w:sz w:val="24"/>
              </w:rPr>
              <w:t>二</w:t>
            </w:r>
            <w:r>
              <w:rPr>
                <w:rFonts w:ascii="仿宋" w:hAnsi="仿宋" w:cs="仿宋" w:hint="eastAsia"/>
                <w:sz w:val="24"/>
              </w:rPr>
              <w:t>.</w:t>
            </w:r>
            <w:r>
              <w:rPr>
                <w:rFonts w:ascii="仿宋" w:hAnsi="仿宋" w:cs="仿宋" w:hint="eastAsia"/>
                <w:sz w:val="24"/>
              </w:rPr>
              <w:t>运行原理：利用磁棒的磁性吸附技术将试剂中的磁珠在各个孔位中进行转移和反应，运行中不进行任何液体的转移工作即可完成整个提取过程；</w:t>
            </w:r>
          </w:p>
          <w:p w:rsidR="0068334B" w:rsidRDefault="0068334B" w:rsidP="00505EF6">
            <w:pPr>
              <w:rPr>
                <w:rFonts w:ascii="仿宋" w:hAnsi="仿宋" w:cs="仿宋"/>
                <w:sz w:val="24"/>
              </w:rPr>
            </w:pPr>
            <w:r>
              <w:rPr>
                <w:rFonts w:ascii="仿宋" w:hAnsi="仿宋" w:cs="仿宋" w:hint="eastAsia"/>
                <w:sz w:val="24"/>
              </w:rPr>
              <w:t>三</w:t>
            </w:r>
            <w:r>
              <w:rPr>
                <w:rFonts w:ascii="仿宋" w:hAnsi="仿宋" w:cs="仿宋" w:hint="eastAsia"/>
                <w:sz w:val="24"/>
              </w:rPr>
              <w:t>.</w:t>
            </w:r>
            <w:r>
              <w:rPr>
                <w:rFonts w:ascii="仿宋" w:hAnsi="仿宋" w:cs="仿宋" w:hint="eastAsia"/>
                <w:sz w:val="24"/>
              </w:rPr>
              <w:t>技术要求</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处理能力：一次性完成</w:t>
            </w:r>
            <w:r>
              <w:rPr>
                <w:rFonts w:ascii="仿宋" w:hAnsi="仿宋" w:cs="仿宋" w:hint="eastAsia"/>
                <w:sz w:val="24"/>
              </w:rPr>
              <w:t>96</w:t>
            </w:r>
            <w:r>
              <w:rPr>
                <w:rFonts w:ascii="仿宋" w:hAnsi="仿宋" w:cs="仿宋" w:hint="eastAsia"/>
                <w:sz w:val="24"/>
              </w:rPr>
              <w:t>个样本的提取；</w:t>
            </w:r>
            <w:r>
              <w:rPr>
                <w:rFonts w:ascii="仿宋" w:hAnsi="仿宋" w:cs="仿宋" w:hint="eastAsia"/>
                <w:sz w:val="24"/>
              </w:rPr>
              <w:t>20</w:t>
            </w:r>
            <w:r>
              <w:rPr>
                <w:rFonts w:ascii="仿宋" w:hAnsi="仿宋" w:cs="仿宋" w:hint="eastAsia"/>
                <w:sz w:val="24"/>
              </w:rPr>
              <w:t>分钟内完成全部实验。</w:t>
            </w:r>
            <w:r>
              <w:rPr>
                <w:rFonts w:ascii="仿宋" w:hAnsi="仿宋" w:cs="仿宋" w:hint="eastAsia"/>
                <w:sz w:val="24"/>
              </w:rPr>
              <w:t xml:space="preserve"> </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操控方式：通过仪器内置的液晶触摸</w:t>
            </w:r>
            <w:proofErr w:type="gramStart"/>
            <w:r>
              <w:rPr>
                <w:rFonts w:ascii="仿宋" w:hAnsi="仿宋" w:cs="仿宋" w:hint="eastAsia"/>
                <w:sz w:val="24"/>
              </w:rPr>
              <w:t>屏进行触</w:t>
            </w:r>
            <w:proofErr w:type="gramEnd"/>
            <w:r>
              <w:rPr>
                <w:rFonts w:ascii="仿宋" w:hAnsi="仿宋" w:cs="仿宋" w:hint="eastAsia"/>
                <w:sz w:val="24"/>
              </w:rPr>
              <w:t>控操作；</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混合方式：通过微型电机带动磁棒</w:t>
            </w:r>
            <w:proofErr w:type="gramStart"/>
            <w:r>
              <w:rPr>
                <w:rFonts w:ascii="仿宋" w:hAnsi="仿宋" w:cs="仿宋" w:hint="eastAsia"/>
                <w:sz w:val="24"/>
              </w:rPr>
              <w:t>保护套使样本</w:t>
            </w:r>
            <w:proofErr w:type="gramEnd"/>
            <w:r>
              <w:rPr>
                <w:rFonts w:ascii="仿宋" w:hAnsi="仿宋" w:cs="仿宋" w:hint="eastAsia"/>
                <w:sz w:val="24"/>
              </w:rPr>
              <w:t>与试剂的充分混合；</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运行噪音：运行最大噪音不超过</w:t>
            </w:r>
            <w:r>
              <w:rPr>
                <w:rFonts w:ascii="仿宋" w:hAnsi="仿宋" w:cs="仿宋" w:hint="eastAsia"/>
                <w:sz w:val="24"/>
              </w:rPr>
              <w:t>60</w:t>
            </w:r>
            <w:r>
              <w:rPr>
                <w:rFonts w:ascii="仿宋" w:hAnsi="仿宋" w:cs="仿宋" w:hint="eastAsia"/>
                <w:sz w:val="24"/>
              </w:rPr>
              <w:t>分贝；</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程序管理：仪器内置</w:t>
            </w:r>
            <w:r>
              <w:rPr>
                <w:rFonts w:ascii="仿宋" w:hAnsi="仿宋" w:cs="仿宋" w:hint="eastAsia"/>
                <w:sz w:val="24"/>
              </w:rPr>
              <w:t>10</w:t>
            </w:r>
            <w:r>
              <w:rPr>
                <w:rFonts w:ascii="仿宋" w:hAnsi="仿宋" w:cs="仿宋" w:hint="eastAsia"/>
                <w:sz w:val="24"/>
              </w:rPr>
              <w:t>组常用实验程序，且用户可根据需要灵活进行新建</w:t>
            </w:r>
            <w:r>
              <w:rPr>
                <w:rFonts w:ascii="仿宋" w:hAnsi="仿宋" w:cs="仿宋" w:hint="eastAsia"/>
                <w:sz w:val="24"/>
              </w:rPr>
              <w:t>.</w:t>
            </w:r>
            <w:r>
              <w:rPr>
                <w:rFonts w:ascii="仿宋" w:hAnsi="仿宋" w:cs="仿宋" w:hint="eastAsia"/>
                <w:sz w:val="24"/>
              </w:rPr>
              <w:t>编辑</w:t>
            </w:r>
            <w:r>
              <w:rPr>
                <w:rFonts w:ascii="仿宋" w:hAnsi="仿宋" w:cs="仿宋" w:hint="eastAsia"/>
                <w:sz w:val="24"/>
              </w:rPr>
              <w:t>.</w:t>
            </w:r>
            <w:r>
              <w:rPr>
                <w:rFonts w:ascii="仿宋" w:hAnsi="仿宋" w:cs="仿宋" w:hint="eastAsia"/>
                <w:sz w:val="24"/>
              </w:rPr>
              <w:t>删除程序等操作；</w:t>
            </w:r>
          </w:p>
          <w:p w:rsidR="0068334B" w:rsidRDefault="0068334B" w:rsidP="00505EF6">
            <w:pPr>
              <w:rPr>
                <w:rFonts w:ascii="仿宋" w:hAnsi="仿宋" w:cs="仿宋"/>
                <w:sz w:val="24"/>
              </w:rPr>
            </w:pPr>
            <w:r>
              <w:rPr>
                <w:rFonts w:ascii="仿宋" w:hAnsi="仿宋" w:cs="仿宋" w:hint="eastAsia"/>
                <w:sz w:val="24"/>
              </w:rPr>
              <w:t>*6.</w:t>
            </w:r>
            <w:proofErr w:type="gramStart"/>
            <w:r>
              <w:rPr>
                <w:rFonts w:ascii="仿宋" w:hAnsi="仿宋" w:cs="仿宋" w:hint="eastAsia"/>
                <w:sz w:val="24"/>
              </w:rPr>
              <w:t>二维码识别</w:t>
            </w:r>
            <w:proofErr w:type="gramEnd"/>
            <w:r>
              <w:rPr>
                <w:rFonts w:ascii="仿宋" w:hAnsi="仿宋" w:cs="仿宋" w:hint="eastAsia"/>
                <w:sz w:val="24"/>
              </w:rPr>
              <w:t>：可外接</w:t>
            </w:r>
            <w:proofErr w:type="gramStart"/>
            <w:r>
              <w:rPr>
                <w:rFonts w:ascii="仿宋" w:hAnsi="仿宋" w:cs="仿宋" w:hint="eastAsia"/>
                <w:sz w:val="24"/>
              </w:rPr>
              <w:t>扫码枪</w:t>
            </w:r>
            <w:proofErr w:type="gramEnd"/>
            <w:r>
              <w:rPr>
                <w:rFonts w:ascii="仿宋" w:hAnsi="仿宋" w:cs="仿宋" w:hint="eastAsia"/>
                <w:sz w:val="24"/>
              </w:rPr>
              <w:t>，使用原厂试剂盒</w:t>
            </w:r>
            <w:proofErr w:type="gramStart"/>
            <w:r>
              <w:rPr>
                <w:rFonts w:ascii="仿宋" w:hAnsi="仿宋" w:cs="仿宋" w:hint="eastAsia"/>
                <w:sz w:val="24"/>
              </w:rPr>
              <w:t>时扫码</w:t>
            </w:r>
            <w:proofErr w:type="gramEnd"/>
            <w:r>
              <w:rPr>
                <w:rFonts w:ascii="仿宋" w:hAnsi="仿宋" w:cs="仿宋" w:hint="eastAsia"/>
                <w:sz w:val="24"/>
              </w:rPr>
              <w:t>后即可运行，无需任何人工干预；</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污染防控：</w:t>
            </w:r>
          </w:p>
          <w:p w:rsidR="0068334B" w:rsidRDefault="0068334B" w:rsidP="00505EF6">
            <w:pPr>
              <w:rPr>
                <w:rFonts w:ascii="仿宋" w:hAnsi="仿宋" w:cs="仿宋"/>
                <w:sz w:val="24"/>
              </w:rPr>
            </w:pPr>
            <w:r>
              <w:rPr>
                <w:rFonts w:ascii="仿宋" w:hAnsi="仿宋" w:cs="仿宋" w:hint="eastAsia"/>
                <w:sz w:val="24"/>
              </w:rPr>
              <w:t>7.1.</w:t>
            </w:r>
            <w:r>
              <w:rPr>
                <w:rFonts w:ascii="仿宋" w:hAnsi="仿宋" w:cs="仿宋" w:hint="eastAsia"/>
                <w:sz w:val="24"/>
              </w:rPr>
              <w:t>实验舱内置紫外灯，最大灭菌时间可设置为</w:t>
            </w:r>
            <w:r>
              <w:rPr>
                <w:rFonts w:ascii="仿宋" w:hAnsi="仿宋" w:cs="仿宋" w:hint="eastAsia"/>
                <w:sz w:val="24"/>
              </w:rPr>
              <w:t>60</w:t>
            </w:r>
            <w:r>
              <w:rPr>
                <w:rFonts w:ascii="仿宋" w:hAnsi="仿宋" w:cs="仿宋" w:hint="eastAsia"/>
                <w:sz w:val="24"/>
              </w:rPr>
              <w:t>分钟；</w:t>
            </w:r>
          </w:p>
          <w:p w:rsidR="0068334B" w:rsidRDefault="0068334B" w:rsidP="00505EF6">
            <w:pPr>
              <w:rPr>
                <w:rFonts w:ascii="仿宋" w:hAnsi="仿宋" w:cs="仿宋"/>
                <w:sz w:val="24"/>
              </w:rPr>
            </w:pPr>
            <w:r>
              <w:rPr>
                <w:rFonts w:ascii="仿宋" w:hAnsi="仿宋" w:cs="仿宋" w:hint="eastAsia"/>
                <w:sz w:val="24"/>
              </w:rPr>
              <w:t>7.2.</w:t>
            </w:r>
            <w:r>
              <w:rPr>
                <w:rFonts w:ascii="仿宋" w:hAnsi="仿宋" w:cs="仿宋" w:hint="eastAsia"/>
                <w:sz w:val="24"/>
              </w:rPr>
              <w:t>实验</w:t>
            </w:r>
            <w:proofErr w:type="gramStart"/>
            <w:r>
              <w:rPr>
                <w:rFonts w:ascii="仿宋" w:hAnsi="仿宋" w:cs="仿宋" w:hint="eastAsia"/>
                <w:sz w:val="24"/>
              </w:rPr>
              <w:t>舱具备</w:t>
            </w:r>
            <w:proofErr w:type="gramEnd"/>
            <w:r>
              <w:rPr>
                <w:rFonts w:ascii="仿宋" w:hAnsi="仿宋" w:cs="仿宋" w:hint="eastAsia"/>
                <w:sz w:val="24"/>
              </w:rPr>
              <w:t>外排式独立风路，其中的生物</w:t>
            </w:r>
            <w:proofErr w:type="gramStart"/>
            <w:r>
              <w:rPr>
                <w:rFonts w:ascii="仿宋" w:hAnsi="仿宋" w:cs="仿宋" w:hint="eastAsia"/>
                <w:sz w:val="24"/>
              </w:rPr>
              <w:t>滤棉可</w:t>
            </w:r>
            <w:proofErr w:type="gramEnd"/>
            <w:r>
              <w:rPr>
                <w:rFonts w:ascii="仿宋" w:hAnsi="仿宋" w:cs="仿宋" w:hint="eastAsia"/>
                <w:sz w:val="24"/>
              </w:rPr>
              <w:t>吸附其中的核酸气溶胶；</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数据接口：</w:t>
            </w:r>
            <w:r>
              <w:rPr>
                <w:rFonts w:ascii="仿宋" w:hAnsi="仿宋" w:cs="仿宋" w:hint="eastAsia"/>
                <w:sz w:val="24"/>
              </w:rPr>
              <w:t>USB</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配套试剂：具有预封装的病毒</w:t>
            </w:r>
            <w:r>
              <w:rPr>
                <w:rFonts w:ascii="仿宋" w:hAnsi="仿宋" w:cs="仿宋" w:hint="eastAsia"/>
                <w:sz w:val="24"/>
              </w:rPr>
              <w:t>.</w:t>
            </w:r>
            <w:r>
              <w:rPr>
                <w:rFonts w:ascii="仿宋" w:hAnsi="仿宋" w:cs="仿宋" w:hint="eastAsia"/>
                <w:sz w:val="24"/>
              </w:rPr>
              <w:t>全血</w:t>
            </w:r>
            <w:r>
              <w:rPr>
                <w:rFonts w:ascii="仿宋" w:hAnsi="仿宋" w:cs="仿宋" w:hint="eastAsia"/>
                <w:sz w:val="24"/>
              </w:rPr>
              <w:t>.</w:t>
            </w:r>
            <w:r>
              <w:rPr>
                <w:rFonts w:ascii="仿宋" w:hAnsi="仿宋" w:cs="仿宋" w:hint="eastAsia"/>
                <w:sz w:val="24"/>
              </w:rPr>
              <w:t>细菌</w:t>
            </w:r>
            <w:r>
              <w:rPr>
                <w:rFonts w:ascii="仿宋" w:hAnsi="仿宋" w:cs="仿宋" w:hint="eastAsia"/>
                <w:sz w:val="24"/>
              </w:rPr>
              <w:t>.</w:t>
            </w:r>
            <w:r>
              <w:rPr>
                <w:rFonts w:ascii="仿宋" w:hAnsi="仿宋" w:cs="仿宋" w:hint="eastAsia"/>
                <w:sz w:val="24"/>
              </w:rPr>
              <w:t>组织</w:t>
            </w:r>
            <w:r>
              <w:rPr>
                <w:rFonts w:ascii="仿宋" w:hAnsi="仿宋" w:cs="仿宋" w:hint="eastAsia"/>
                <w:sz w:val="24"/>
              </w:rPr>
              <w:t>.</w:t>
            </w:r>
            <w:r>
              <w:rPr>
                <w:rFonts w:ascii="仿宋" w:hAnsi="仿宋" w:cs="仿宋" w:hint="eastAsia"/>
                <w:sz w:val="24"/>
              </w:rPr>
              <w:t>干血斑等配套提取试剂盒，其中病毒</w:t>
            </w:r>
            <w:r>
              <w:rPr>
                <w:rFonts w:ascii="仿宋" w:hAnsi="仿宋" w:cs="仿宋" w:hint="eastAsia"/>
                <w:sz w:val="24"/>
              </w:rPr>
              <w:t>.</w:t>
            </w:r>
            <w:r>
              <w:rPr>
                <w:rFonts w:ascii="仿宋" w:hAnsi="仿宋" w:cs="仿宋" w:hint="eastAsia"/>
                <w:sz w:val="24"/>
              </w:rPr>
              <w:t>全血</w:t>
            </w:r>
            <w:r>
              <w:rPr>
                <w:rFonts w:ascii="仿宋" w:hAnsi="仿宋" w:cs="仿宋" w:hint="eastAsia"/>
                <w:sz w:val="24"/>
              </w:rPr>
              <w:t>.</w:t>
            </w:r>
            <w:r>
              <w:rPr>
                <w:rFonts w:ascii="仿宋" w:hAnsi="仿宋" w:cs="仿宋" w:hint="eastAsia"/>
                <w:sz w:val="24"/>
              </w:rPr>
              <w:t>细菌提取试剂</w:t>
            </w:r>
            <w:proofErr w:type="gramStart"/>
            <w:r>
              <w:rPr>
                <w:rFonts w:ascii="仿宋" w:hAnsi="仿宋" w:cs="仿宋" w:hint="eastAsia"/>
                <w:sz w:val="24"/>
              </w:rPr>
              <w:t>盒具备</w:t>
            </w:r>
            <w:proofErr w:type="gramEnd"/>
            <w:r>
              <w:rPr>
                <w:rFonts w:ascii="仿宋" w:hAnsi="仿宋" w:cs="仿宋" w:hint="eastAsia"/>
                <w:sz w:val="24"/>
              </w:rPr>
              <w:t>独立的医疗器械注册证；</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配套耗材：</w:t>
            </w:r>
            <w:proofErr w:type="gramStart"/>
            <w:r>
              <w:rPr>
                <w:rFonts w:ascii="仿宋" w:hAnsi="仿宋" w:cs="仿宋" w:hint="eastAsia"/>
                <w:sz w:val="24"/>
              </w:rPr>
              <w:t>单条六</w:t>
            </w:r>
            <w:proofErr w:type="gramEnd"/>
            <w:r>
              <w:rPr>
                <w:rFonts w:ascii="仿宋" w:hAnsi="仿宋" w:cs="仿宋" w:hint="eastAsia"/>
                <w:sz w:val="24"/>
              </w:rPr>
              <w:t>联管</w:t>
            </w:r>
            <w:r>
              <w:rPr>
                <w:rFonts w:ascii="仿宋" w:hAnsi="仿宋" w:cs="仿宋" w:hint="eastAsia"/>
                <w:sz w:val="24"/>
              </w:rPr>
              <w:t>.96</w:t>
            </w:r>
            <w:r>
              <w:rPr>
                <w:rFonts w:ascii="仿宋" w:hAnsi="仿宋" w:cs="仿宋" w:hint="eastAsia"/>
                <w:sz w:val="24"/>
              </w:rPr>
              <w:t>深孔板两种不同耗材；</w:t>
            </w:r>
          </w:p>
          <w:p w:rsidR="0068334B" w:rsidRDefault="0068334B" w:rsidP="00505EF6">
            <w:pPr>
              <w:rPr>
                <w:rFonts w:ascii="仿宋" w:hAnsi="仿宋" w:cs="仿宋"/>
                <w:sz w:val="24"/>
              </w:rPr>
            </w:pPr>
            <w:r>
              <w:rPr>
                <w:rFonts w:ascii="仿宋" w:hAnsi="仿宋" w:cs="仿宋" w:hint="eastAsia"/>
                <w:sz w:val="24"/>
              </w:rPr>
              <w:t>三</w:t>
            </w:r>
            <w:r>
              <w:rPr>
                <w:rFonts w:ascii="仿宋" w:hAnsi="仿宋" w:cs="仿宋" w:hint="eastAsia"/>
                <w:sz w:val="24"/>
              </w:rPr>
              <w:t>.</w:t>
            </w:r>
            <w:r>
              <w:rPr>
                <w:rFonts w:ascii="仿宋" w:hAnsi="仿宋" w:cs="仿宋" w:hint="eastAsia"/>
                <w:sz w:val="24"/>
              </w:rPr>
              <w:t>商务要求：</w:t>
            </w:r>
          </w:p>
          <w:p w:rsidR="0068334B" w:rsidRDefault="0068334B" w:rsidP="00505EF6">
            <w:pPr>
              <w:rPr>
                <w:rFonts w:ascii="仿宋" w:hAnsi="仿宋" w:cs="仿宋"/>
                <w:sz w:val="24"/>
              </w:rPr>
            </w:pPr>
            <w:r>
              <w:rPr>
                <w:rFonts w:ascii="仿宋" w:hAnsi="仿宋" w:cs="仿宋" w:hint="eastAsia"/>
                <w:sz w:val="24"/>
              </w:rPr>
              <w:t>生产厂家已通过</w:t>
            </w:r>
            <w:r>
              <w:rPr>
                <w:rFonts w:ascii="仿宋" w:hAnsi="仿宋" w:cs="仿宋" w:hint="eastAsia"/>
                <w:sz w:val="24"/>
              </w:rPr>
              <w:t>ISO:9001</w:t>
            </w:r>
            <w:r>
              <w:rPr>
                <w:rFonts w:ascii="仿宋" w:hAnsi="仿宋" w:cs="仿宋" w:hint="eastAsia"/>
                <w:sz w:val="24"/>
              </w:rPr>
              <w:t>和</w:t>
            </w:r>
            <w:r>
              <w:rPr>
                <w:rFonts w:ascii="仿宋" w:hAnsi="仿宋" w:cs="仿宋" w:hint="eastAsia"/>
                <w:sz w:val="24"/>
              </w:rPr>
              <w:t>ISO:13485</w:t>
            </w:r>
            <w:r>
              <w:rPr>
                <w:rFonts w:ascii="仿宋" w:hAnsi="仿宋" w:cs="仿宋" w:hint="eastAsia"/>
                <w:sz w:val="24"/>
              </w:rPr>
              <w:t>体系考核；</w:t>
            </w:r>
          </w:p>
          <w:p w:rsidR="0068334B" w:rsidRDefault="0068334B" w:rsidP="00505EF6">
            <w:pPr>
              <w:rPr>
                <w:rFonts w:ascii="仿宋" w:hAnsi="仿宋" w:cs="仿宋"/>
                <w:sz w:val="24"/>
              </w:rPr>
            </w:pPr>
            <w:r>
              <w:rPr>
                <w:rFonts w:ascii="仿宋" w:hAnsi="仿宋" w:cs="仿宋" w:hint="eastAsia"/>
                <w:sz w:val="24"/>
              </w:rPr>
              <w:t>配置要求：</w:t>
            </w:r>
          </w:p>
          <w:p w:rsidR="0068334B" w:rsidRDefault="0068334B" w:rsidP="00505EF6">
            <w:pPr>
              <w:rPr>
                <w:rFonts w:ascii="仿宋" w:hAnsi="仿宋" w:cs="仿宋"/>
                <w:sz w:val="24"/>
              </w:rPr>
            </w:pPr>
            <w:r>
              <w:rPr>
                <w:rFonts w:ascii="仿宋" w:hAnsi="仿宋" w:cs="仿宋" w:hint="eastAsia"/>
                <w:sz w:val="24"/>
              </w:rPr>
              <w:t>主机</w:t>
            </w:r>
            <w:r>
              <w:rPr>
                <w:rFonts w:ascii="仿宋" w:hAnsi="仿宋" w:cs="仿宋" w:hint="eastAsia"/>
                <w:sz w:val="24"/>
              </w:rPr>
              <w:t>*1</w:t>
            </w:r>
            <w:r>
              <w:rPr>
                <w:rFonts w:ascii="仿宋" w:hAnsi="仿宋" w:cs="仿宋" w:hint="eastAsia"/>
                <w:sz w:val="24"/>
              </w:rPr>
              <w:t>台；</w:t>
            </w:r>
          </w:p>
          <w:p w:rsidR="0068334B" w:rsidRDefault="0068334B" w:rsidP="00505EF6">
            <w:pPr>
              <w:rPr>
                <w:rFonts w:ascii="仿宋" w:hAnsi="仿宋" w:cs="仿宋"/>
                <w:sz w:val="24"/>
              </w:rPr>
            </w:pPr>
            <w:proofErr w:type="gramStart"/>
            <w:r>
              <w:rPr>
                <w:rFonts w:ascii="仿宋" w:hAnsi="仿宋" w:cs="仿宋" w:hint="eastAsia"/>
                <w:sz w:val="24"/>
              </w:rPr>
              <w:lastRenderedPageBreak/>
              <w:t>扫码枪</w:t>
            </w:r>
            <w:proofErr w:type="gramEnd"/>
            <w:r>
              <w:rPr>
                <w:rFonts w:ascii="仿宋" w:hAnsi="仿宋" w:cs="仿宋" w:hint="eastAsia"/>
                <w:sz w:val="24"/>
              </w:rPr>
              <w:t>1</w:t>
            </w:r>
            <w:r>
              <w:rPr>
                <w:rFonts w:ascii="仿宋" w:hAnsi="仿宋" w:cs="仿宋" w:hint="eastAsia"/>
                <w:sz w:val="24"/>
              </w:rPr>
              <w:t>个；</w:t>
            </w:r>
          </w:p>
          <w:p w:rsidR="0068334B" w:rsidRDefault="0068334B" w:rsidP="00505EF6">
            <w:pPr>
              <w:rPr>
                <w:rFonts w:ascii="仿宋" w:hAnsi="仿宋" w:cs="仿宋"/>
                <w:sz w:val="24"/>
              </w:rPr>
            </w:pPr>
            <w:r>
              <w:rPr>
                <w:rFonts w:ascii="仿宋" w:hAnsi="仿宋" w:cs="仿宋" w:hint="eastAsia"/>
                <w:sz w:val="24"/>
              </w:rPr>
              <w:t>单样本耗材支架</w:t>
            </w:r>
            <w:r>
              <w:rPr>
                <w:rFonts w:ascii="仿宋" w:hAnsi="仿宋" w:cs="仿宋" w:hint="eastAsia"/>
                <w:sz w:val="24"/>
              </w:rPr>
              <w:t>*2</w:t>
            </w:r>
            <w:r>
              <w:rPr>
                <w:rFonts w:ascii="仿宋" w:hAnsi="仿宋" w:cs="仿宋" w:hint="eastAsia"/>
                <w:sz w:val="24"/>
              </w:rPr>
              <w:t>个；</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需提供制造商针对本项目加盖公章的技术参数确认函</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12</w:t>
            </w:r>
          </w:p>
        </w:tc>
        <w:tc>
          <w:tcPr>
            <w:tcW w:w="775" w:type="dxa"/>
          </w:tcPr>
          <w:p w:rsidR="0068334B" w:rsidRDefault="0068334B" w:rsidP="00505EF6">
            <w:pPr>
              <w:rPr>
                <w:rFonts w:ascii="仿宋" w:hAnsi="仿宋" w:cs="仿宋"/>
                <w:sz w:val="24"/>
              </w:rPr>
            </w:pPr>
            <w:r>
              <w:rPr>
                <w:rFonts w:ascii="仿宋" w:hAnsi="仿宋" w:cs="仿宋" w:hint="eastAsia"/>
                <w:sz w:val="24"/>
              </w:rPr>
              <w:t>实时荧光定量</w:t>
            </w:r>
            <w:r>
              <w:rPr>
                <w:rFonts w:ascii="仿宋" w:hAnsi="仿宋" w:cs="仿宋" w:hint="eastAsia"/>
                <w:sz w:val="24"/>
              </w:rPr>
              <w:t>PCR</w:t>
            </w:r>
            <w:r>
              <w:rPr>
                <w:rFonts w:ascii="仿宋" w:hAnsi="仿宋" w:cs="仿宋" w:hint="eastAsia"/>
                <w:sz w:val="24"/>
              </w:rPr>
              <w:t>仪</w:t>
            </w:r>
          </w:p>
        </w:tc>
        <w:tc>
          <w:tcPr>
            <w:tcW w:w="7785" w:type="dxa"/>
          </w:tcPr>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激发光源：大功率</w:t>
            </w:r>
            <w:r>
              <w:rPr>
                <w:rFonts w:ascii="仿宋" w:hAnsi="仿宋" w:cs="仿宋" w:hint="eastAsia"/>
                <w:bCs/>
                <w:sz w:val="24"/>
                <w:shd w:val="clear" w:color="auto" w:fill="FFFFFF"/>
              </w:rPr>
              <w:t>LED</w:t>
            </w:r>
            <w:r>
              <w:rPr>
                <w:rFonts w:ascii="仿宋" w:hAnsi="仿宋" w:cs="仿宋" w:hint="eastAsia"/>
                <w:bCs/>
                <w:sz w:val="24"/>
                <w:shd w:val="clear" w:color="auto" w:fill="FFFFFF"/>
              </w:rPr>
              <w:t>冷光源</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检测器：高灵敏度光电传感器</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样本容量：</w:t>
            </w:r>
            <w:r>
              <w:rPr>
                <w:rFonts w:ascii="仿宋" w:hAnsi="仿宋" w:cs="仿宋" w:hint="eastAsia"/>
                <w:bCs/>
                <w:sz w:val="24"/>
                <w:shd w:val="clear" w:color="auto" w:fill="FFFFFF"/>
              </w:rPr>
              <w:t>96</w:t>
            </w:r>
            <w:r>
              <w:rPr>
                <w:rFonts w:ascii="仿宋" w:hAnsi="仿宋" w:cs="仿宋" w:hint="eastAsia"/>
                <w:bCs/>
                <w:sz w:val="24"/>
                <w:shd w:val="clear" w:color="auto" w:fill="FFFFFF"/>
              </w:rPr>
              <w:t>孔，</w:t>
            </w:r>
            <w:r>
              <w:rPr>
                <w:rFonts w:ascii="仿宋" w:hAnsi="仿宋" w:cs="仿宋" w:hint="eastAsia"/>
                <w:bCs/>
                <w:sz w:val="24"/>
                <w:shd w:val="clear" w:color="auto" w:fill="FFFFFF"/>
              </w:rPr>
              <w:tab/>
            </w:r>
            <w:r>
              <w:rPr>
                <w:rFonts w:ascii="仿宋" w:hAnsi="仿宋" w:cs="仿宋" w:hint="eastAsia"/>
                <w:bCs/>
                <w:sz w:val="24"/>
                <w:shd w:val="clear" w:color="auto" w:fill="FFFFFF"/>
              </w:rPr>
              <w:t>在同一个反应程序中可同时运行</w:t>
            </w:r>
            <w:r>
              <w:rPr>
                <w:rFonts w:ascii="仿宋" w:hAnsi="仿宋" w:cs="仿宋" w:hint="eastAsia"/>
                <w:bCs/>
                <w:sz w:val="24"/>
                <w:shd w:val="clear" w:color="auto" w:fill="FFFFFF"/>
              </w:rPr>
              <w:t>1-96</w:t>
            </w:r>
            <w:r>
              <w:rPr>
                <w:rFonts w:ascii="仿宋" w:hAnsi="仿宋" w:cs="仿宋" w:hint="eastAsia"/>
                <w:bCs/>
                <w:sz w:val="24"/>
                <w:shd w:val="clear" w:color="auto" w:fill="FFFFFF"/>
              </w:rPr>
              <w:t>个样本</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荧光检测波长：多通道检测完全规避交叉干扰，无需任何繁杂的校正</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通道</w:t>
            </w:r>
            <w:r>
              <w:rPr>
                <w:rFonts w:ascii="仿宋" w:hAnsi="仿宋" w:cs="仿宋" w:hint="eastAsia"/>
                <w:bCs/>
                <w:sz w:val="24"/>
                <w:shd w:val="clear" w:color="auto" w:fill="FFFFFF"/>
              </w:rPr>
              <w:t>1:470nm-510nm</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通道</w:t>
            </w:r>
            <w:r>
              <w:rPr>
                <w:rFonts w:ascii="仿宋" w:hAnsi="仿宋" w:cs="仿宋" w:hint="eastAsia"/>
                <w:bCs/>
                <w:sz w:val="24"/>
                <w:shd w:val="clear" w:color="auto" w:fill="FFFFFF"/>
              </w:rPr>
              <w:t>2:530nm-565nm</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通道</w:t>
            </w:r>
            <w:r>
              <w:rPr>
                <w:rFonts w:ascii="仿宋" w:hAnsi="仿宋" w:cs="仿宋" w:hint="eastAsia"/>
                <w:bCs/>
                <w:sz w:val="24"/>
                <w:shd w:val="clear" w:color="auto" w:fill="FFFFFF"/>
              </w:rPr>
              <w:t>3:580nm-620nm</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通道</w:t>
            </w:r>
            <w:r>
              <w:rPr>
                <w:rFonts w:ascii="仿宋" w:hAnsi="仿宋" w:cs="仿宋" w:hint="eastAsia"/>
                <w:bCs/>
                <w:sz w:val="24"/>
                <w:shd w:val="clear" w:color="auto" w:fill="FFFFFF"/>
              </w:rPr>
              <w:t>4:630nm-665nm</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通道</w:t>
            </w:r>
            <w:r>
              <w:rPr>
                <w:rFonts w:ascii="仿宋" w:hAnsi="仿宋" w:cs="仿宋" w:hint="eastAsia"/>
                <w:bCs/>
                <w:sz w:val="24"/>
                <w:shd w:val="clear" w:color="auto" w:fill="FFFFFF"/>
              </w:rPr>
              <w:t>5: 610red</w:t>
            </w:r>
            <w:r>
              <w:rPr>
                <w:rFonts w:ascii="仿宋" w:hAnsi="仿宋" w:cs="仿宋"/>
                <w:bCs/>
                <w:sz w:val="24"/>
                <w:shd w:val="clear" w:color="auto" w:fill="FFFFFF"/>
              </w:rPr>
              <w:t xml:space="preserve">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通道</w:t>
            </w:r>
            <w:r>
              <w:rPr>
                <w:rFonts w:ascii="仿宋" w:hAnsi="仿宋" w:cs="仿宋" w:hint="eastAsia"/>
                <w:bCs/>
                <w:sz w:val="24"/>
                <w:shd w:val="clear" w:color="auto" w:fill="FFFFFF"/>
              </w:rPr>
              <w:t>6: 670red</w:t>
            </w:r>
            <w:r>
              <w:rPr>
                <w:rFonts w:ascii="仿宋" w:hAnsi="仿宋" w:cs="仿宋" w:hint="eastAsia"/>
                <w:bCs/>
                <w:sz w:val="24"/>
                <w:shd w:val="clear" w:color="auto" w:fill="FFFFFF"/>
              </w:rPr>
              <w:tab/>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可检测的荧光素及染料：</w:t>
            </w:r>
            <w:r>
              <w:rPr>
                <w:rFonts w:ascii="仿宋" w:hAnsi="仿宋" w:cs="仿宋" w:hint="eastAsia"/>
                <w:bCs/>
                <w:sz w:val="24"/>
                <w:shd w:val="clear" w:color="auto" w:fill="FFFFFF"/>
              </w:rPr>
              <w:t>FAM,SYBR</w:t>
            </w:r>
            <w:r>
              <w:rPr>
                <w:rFonts w:ascii="仿宋" w:hAnsi="仿宋" w:cs="仿宋" w:hint="eastAsia"/>
                <w:bCs/>
                <w:sz w:val="24"/>
                <w:shd w:val="clear" w:color="auto" w:fill="FFFFFF"/>
              </w:rPr>
              <w:t>，</w:t>
            </w:r>
            <w:r>
              <w:rPr>
                <w:rFonts w:ascii="仿宋" w:hAnsi="仿宋" w:cs="仿宋" w:hint="eastAsia"/>
                <w:bCs/>
                <w:sz w:val="24"/>
                <w:shd w:val="clear" w:color="auto" w:fill="FFFFFF"/>
              </w:rPr>
              <w:t>VIC, HEX, Joe, TET</w:t>
            </w:r>
            <w:r>
              <w:rPr>
                <w:rFonts w:ascii="仿宋" w:hAnsi="仿宋" w:cs="仿宋" w:hint="eastAsia"/>
                <w:bCs/>
                <w:sz w:val="24"/>
                <w:shd w:val="clear" w:color="auto" w:fill="FFFFFF"/>
              </w:rPr>
              <w:t>，</w:t>
            </w:r>
            <w:r>
              <w:rPr>
                <w:rFonts w:ascii="仿宋" w:hAnsi="仿宋" w:cs="仿宋" w:hint="eastAsia"/>
                <w:bCs/>
                <w:sz w:val="24"/>
                <w:shd w:val="clear" w:color="auto" w:fill="FFFFFF"/>
              </w:rPr>
              <w:t>TMRA</w:t>
            </w:r>
            <w:r>
              <w:rPr>
                <w:rFonts w:ascii="仿宋" w:hAnsi="仿宋" w:cs="仿宋" w:hint="eastAsia"/>
                <w:bCs/>
                <w:sz w:val="24"/>
                <w:shd w:val="clear" w:color="auto" w:fill="FFFFFF"/>
              </w:rPr>
              <w:t>，</w:t>
            </w:r>
            <w:r>
              <w:rPr>
                <w:rFonts w:ascii="仿宋" w:hAnsi="仿宋" w:cs="仿宋" w:hint="eastAsia"/>
                <w:bCs/>
                <w:sz w:val="24"/>
                <w:shd w:val="clear" w:color="auto" w:fill="FFFFFF"/>
              </w:rPr>
              <w:t>CY3</w:t>
            </w:r>
            <w:r>
              <w:rPr>
                <w:rFonts w:ascii="仿宋" w:hAnsi="仿宋" w:cs="仿宋" w:hint="eastAsia"/>
                <w:bCs/>
                <w:sz w:val="24"/>
                <w:shd w:val="clear" w:color="auto" w:fill="FFFFFF"/>
              </w:rPr>
              <w:t>，</w:t>
            </w:r>
            <w:r>
              <w:rPr>
                <w:rFonts w:ascii="仿宋" w:hAnsi="仿宋" w:cs="仿宋" w:hint="eastAsia"/>
                <w:bCs/>
                <w:sz w:val="24"/>
                <w:shd w:val="clear" w:color="auto" w:fill="FFFFFF"/>
              </w:rPr>
              <w:t>ROX, Texas Red, CY5</w:t>
            </w:r>
            <w:r>
              <w:rPr>
                <w:rFonts w:ascii="仿宋" w:hAnsi="仿宋" w:cs="仿宋" w:hint="eastAsia"/>
                <w:bCs/>
                <w:sz w:val="24"/>
                <w:shd w:val="clear" w:color="auto" w:fill="FFFFFF"/>
              </w:rPr>
              <w:tab/>
            </w:r>
            <w:r>
              <w:rPr>
                <w:rFonts w:ascii="仿宋" w:hAnsi="仿宋" w:cs="仿宋" w:hint="eastAsia"/>
                <w:bCs/>
                <w:sz w:val="24"/>
                <w:shd w:val="clear" w:color="auto" w:fill="FFFFFF"/>
              </w:rPr>
              <w:t>使用最佳滤光片组合</w:t>
            </w:r>
            <w:r>
              <w:rPr>
                <w:rFonts w:ascii="仿宋" w:hAnsi="仿宋" w:cs="仿宋" w:hint="eastAsia"/>
                <w:bCs/>
                <w:sz w:val="24"/>
                <w:shd w:val="clear" w:color="auto" w:fill="FFFFFF"/>
              </w:rPr>
              <w:t>,</w:t>
            </w:r>
            <w:r>
              <w:rPr>
                <w:rFonts w:ascii="仿宋" w:hAnsi="仿宋" w:cs="仿宋" w:hint="eastAsia"/>
                <w:bCs/>
                <w:sz w:val="24"/>
                <w:shd w:val="clear" w:color="auto" w:fill="FFFFFF"/>
              </w:rPr>
              <w:t>通道之间无干干扰，仪器适用开放式试剂。</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软件应用：定量</w:t>
            </w:r>
            <w:r>
              <w:rPr>
                <w:rFonts w:ascii="仿宋" w:hAnsi="仿宋" w:cs="仿宋" w:hint="eastAsia"/>
                <w:bCs/>
                <w:sz w:val="24"/>
                <w:shd w:val="clear" w:color="auto" w:fill="FFFFFF"/>
              </w:rPr>
              <w:t>/</w:t>
            </w:r>
            <w:r>
              <w:rPr>
                <w:rFonts w:ascii="仿宋" w:hAnsi="仿宋" w:cs="仿宋" w:hint="eastAsia"/>
                <w:bCs/>
                <w:sz w:val="24"/>
                <w:shd w:val="clear" w:color="auto" w:fill="FFFFFF"/>
              </w:rPr>
              <w:t>定性、熔解曲线、多管多项目分析、相对定量、等位基因、</w:t>
            </w:r>
            <w:r>
              <w:rPr>
                <w:rFonts w:ascii="仿宋" w:hAnsi="仿宋" w:cs="仿宋" w:hint="eastAsia"/>
                <w:bCs/>
                <w:sz w:val="24"/>
                <w:shd w:val="clear" w:color="auto" w:fill="FFFFFF"/>
              </w:rPr>
              <w:t>HRM</w:t>
            </w:r>
            <w:r>
              <w:rPr>
                <w:rFonts w:ascii="仿宋" w:hAnsi="仿宋" w:cs="仿宋" w:hint="eastAsia"/>
                <w:bCs/>
                <w:sz w:val="24"/>
                <w:shd w:val="clear" w:color="auto" w:fill="FFFFFF"/>
              </w:rPr>
              <w:t>、</w:t>
            </w:r>
            <w:r>
              <w:rPr>
                <w:rFonts w:ascii="仿宋" w:hAnsi="仿宋" w:cs="仿宋" w:hint="eastAsia"/>
                <w:bCs/>
                <w:sz w:val="24"/>
                <w:shd w:val="clear" w:color="auto" w:fill="FFFFFF"/>
              </w:rPr>
              <w:t>SAT</w:t>
            </w:r>
            <w:r>
              <w:rPr>
                <w:rFonts w:ascii="仿宋" w:hAnsi="仿宋" w:cs="仿宋" w:hint="eastAsia"/>
                <w:bCs/>
                <w:sz w:val="24"/>
                <w:shd w:val="clear" w:color="auto" w:fill="FFFFFF"/>
              </w:rPr>
              <w:t>实时荧光等温扩增</w:t>
            </w:r>
            <w:r>
              <w:rPr>
                <w:rFonts w:ascii="仿宋" w:hAnsi="仿宋" w:cs="仿宋" w:hint="eastAsia"/>
                <w:bCs/>
                <w:sz w:val="24"/>
                <w:shd w:val="clear" w:color="auto" w:fill="FFFFFF"/>
              </w:rPr>
              <w:tab/>
            </w:r>
            <w:r>
              <w:rPr>
                <w:rFonts w:ascii="仿宋" w:hAnsi="仿宋" w:cs="仿宋" w:hint="eastAsia"/>
                <w:bCs/>
                <w:sz w:val="24"/>
                <w:shd w:val="clear" w:color="auto" w:fill="FFFFFF"/>
              </w:rPr>
              <w:t>多项目管理设置程序管理、项目实验运行程序安全密码锁定功能</w:t>
            </w:r>
            <w:r>
              <w:rPr>
                <w:rFonts w:ascii="仿宋" w:hAnsi="仿宋" w:cs="仿宋" w:hint="eastAsia"/>
                <w:bCs/>
                <w:sz w:val="24"/>
                <w:shd w:val="clear" w:color="auto" w:fill="FFFFFF"/>
              </w:rPr>
              <w:t>,</w:t>
            </w:r>
            <w:r>
              <w:rPr>
                <w:rFonts w:ascii="仿宋" w:hAnsi="仿宋" w:cs="仿宋" w:hint="eastAsia"/>
                <w:bCs/>
                <w:sz w:val="24"/>
                <w:shd w:val="clear" w:color="auto" w:fill="FFFFFF"/>
              </w:rPr>
              <w:t>分析软件试剂封装技术功能</w:t>
            </w:r>
            <w:r>
              <w:rPr>
                <w:rFonts w:ascii="仿宋" w:hAnsi="仿宋" w:cs="仿宋" w:hint="eastAsia"/>
                <w:bCs/>
                <w:sz w:val="24"/>
                <w:shd w:val="clear" w:color="auto" w:fill="FFFFFF"/>
              </w:rPr>
              <w:t>,</w:t>
            </w:r>
            <w:r>
              <w:rPr>
                <w:rFonts w:ascii="仿宋" w:hAnsi="仿宋" w:cs="仿宋" w:hint="eastAsia"/>
                <w:bCs/>
                <w:sz w:val="24"/>
                <w:shd w:val="clear" w:color="auto" w:fill="FFFFFF"/>
              </w:rPr>
              <w:t>自动判断分析</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模块温度范围：</w:t>
            </w:r>
            <w:r>
              <w:rPr>
                <w:rFonts w:ascii="仿宋" w:hAnsi="仿宋" w:cs="仿宋" w:hint="eastAsia"/>
                <w:bCs/>
                <w:sz w:val="24"/>
                <w:shd w:val="clear" w:color="auto" w:fill="FFFFFF"/>
              </w:rPr>
              <w:t>4</w:t>
            </w:r>
            <w:r>
              <w:rPr>
                <w:rFonts w:ascii="仿宋" w:hAnsi="仿宋" w:cs="仿宋" w:hint="eastAsia"/>
                <w:bCs/>
                <w:sz w:val="24"/>
                <w:shd w:val="clear" w:color="auto" w:fill="FFFFFF"/>
              </w:rPr>
              <w:t>℃</w:t>
            </w:r>
            <w:r>
              <w:rPr>
                <w:rFonts w:ascii="仿宋" w:hAnsi="仿宋" w:cs="仿宋" w:hint="eastAsia"/>
                <w:bCs/>
                <w:sz w:val="24"/>
                <w:shd w:val="clear" w:color="auto" w:fill="FFFFFF"/>
              </w:rPr>
              <w:t>-99</w:t>
            </w:r>
            <w:r>
              <w:rPr>
                <w:rFonts w:ascii="仿宋" w:hAnsi="仿宋" w:cs="仿宋" w:hint="eastAsia"/>
                <w:bCs/>
                <w:sz w:val="24"/>
                <w:shd w:val="clear" w:color="auto" w:fill="FFFFFF"/>
              </w:rPr>
              <w:t>℃；控温范围广，试剂可以在机器上</w:t>
            </w:r>
            <w:r>
              <w:rPr>
                <w:rFonts w:ascii="仿宋" w:hAnsi="仿宋" w:cs="仿宋" w:hint="eastAsia"/>
                <w:bCs/>
                <w:sz w:val="24"/>
                <w:shd w:val="clear" w:color="auto" w:fill="FFFFFF"/>
              </w:rPr>
              <w:t>4</w:t>
            </w:r>
            <w:r>
              <w:rPr>
                <w:rFonts w:ascii="仿宋" w:hAnsi="仿宋" w:cs="仿宋" w:hint="eastAsia"/>
                <w:bCs/>
                <w:sz w:val="24"/>
                <w:shd w:val="clear" w:color="auto" w:fill="FFFFFF"/>
              </w:rPr>
              <w:t>℃保存</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检测动力学范围：</w:t>
            </w:r>
            <w:r>
              <w:rPr>
                <w:rFonts w:ascii="仿宋" w:hAnsi="仿宋" w:cs="仿宋" w:hint="eastAsia"/>
                <w:bCs/>
                <w:sz w:val="24"/>
                <w:shd w:val="clear" w:color="auto" w:fill="FFFFFF"/>
              </w:rPr>
              <w:t>100-10</w:t>
            </w:r>
            <w:r>
              <w:rPr>
                <w:rFonts w:ascii="仿宋" w:hAnsi="仿宋" w:cs="仿宋"/>
                <w:bCs/>
                <w:sz w:val="24"/>
                <w:shd w:val="clear" w:color="auto" w:fill="FFFFFF"/>
              </w:rPr>
              <w:t>0</w:t>
            </w:r>
            <w:r>
              <w:rPr>
                <w:rFonts w:ascii="仿宋" w:hAnsi="仿宋" w:cs="仿宋" w:hint="eastAsia"/>
                <w:bCs/>
                <w:sz w:val="24"/>
                <w:shd w:val="clear" w:color="auto" w:fill="FFFFFF"/>
              </w:rPr>
              <w:t xml:space="preserve">0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反应容积：</w:t>
            </w:r>
            <w:r>
              <w:rPr>
                <w:rFonts w:ascii="仿宋" w:hAnsi="仿宋" w:cs="仿宋" w:hint="eastAsia"/>
                <w:bCs/>
                <w:sz w:val="24"/>
                <w:shd w:val="clear" w:color="auto" w:fill="FFFFFF"/>
              </w:rPr>
              <w:t xml:space="preserve">15ul-100ul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升温速率</w:t>
            </w:r>
            <w:r>
              <w:rPr>
                <w:rFonts w:ascii="仿宋" w:hAnsi="仿宋" w:cs="仿宋" w:hint="eastAsia"/>
                <w:bCs/>
                <w:sz w:val="24"/>
                <w:shd w:val="clear" w:color="auto" w:fill="FFFFFF"/>
              </w:rPr>
              <w:t>(MAX)</w:t>
            </w:r>
            <w:r>
              <w:rPr>
                <w:rFonts w:ascii="仿宋" w:hAnsi="仿宋" w:cs="仿宋" w:hint="eastAsia"/>
                <w:bCs/>
                <w:sz w:val="24"/>
                <w:shd w:val="clear" w:color="auto" w:fill="FFFFFF"/>
              </w:rPr>
              <w:t>：</w:t>
            </w:r>
            <w:r>
              <w:rPr>
                <w:rFonts w:ascii="仿宋" w:hAnsi="仿宋" w:cs="仿宋" w:hint="eastAsia"/>
                <w:bCs/>
                <w:sz w:val="24"/>
                <w:shd w:val="clear" w:color="auto" w:fill="FFFFFF"/>
              </w:rPr>
              <w:t>4.0</w:t>
            </w:r>
            <w:r>
              <w:rPr>
                <w:rFonts w:ascii="仿宋" w:hAnsi="仿宋" w:cs="仿宋" w:hint="eastAsia"/>
                <w:bCs/>
                <w:sz w:val="24"/>
                <w:shd w:val="clear" w:color="auto" w:fill="FFFFFF"/>
              </w:rPr>
              <w:t>℃</w:t>
            </w:r>
            <w:r>
              <w:rPr>
                <w:rFonts w:ascii="仿宋" w:hAnsi="仿宋" w:cs="仿宋" w:hint="eastAsia"/>
                <w:bCs/>
                <w:sz w:val="24"/>
                <w:shd w:val="clear" w:color="auto" w:fill="FFFFFF"/>
              </w:rPr>
              <w:t>/S</w:t>
            </w:r>
            <w:r>
              <w:rPr>
                <w:rFonts w:ascii="仿宋" w:hAnsi="仿宋" w:cs="仿宋" w:hint="eastAsia"/>
                <w:bCs/>
                <w:sz w:val="24"/>
                <w:shd w:val="clear" w:color="auto" w:fill="FFFFFF"/>
              </w:rPr>
              <w:tab/>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温控精度（</w:t>
            </w:r>
            <w:r>
              <w:rPr>
                <w:rFonts w:ascii="仿宋" w:hAnsi="仿宋" w:cs="仿宋" w:hint="eastAsia"/>
                <w:bCs/>
                <w:sz w:val="24"/>
                <w:shd w:val="clear" w:color="auto" w:fill="FFFFFF"/>
              </w:rPr>
              <w:t>HRM</w:t>
            </w:r>
            <w:r>
              <w:rPr>
                <w:rFonts w:ascii="仿宋" w:hAnsi="仿宋" w:cs="仿宋" w:hint="eastAsia"/>
                <w:bCs/>
                <w:sz w:val="24"/>
                <w:shd w:val="clear" w:color="auto" w:fill="FFFFFF"/>
              </w:rPr>
              <w:t>高分辨熔解曲线）：±</w:t>
            </w:r>
            <w:r>
              <w:rPr>
                <w:rFonts w:ascii="仿宋" w:hAnsi="仿宋" w:cs="仿宋" w:hint="eastAsia"/>
                <w:bCs/>
                <w:sz w:val="24"/>
                <w:shd w:val="clear" w:color="auto" w:fill="FFFFFF"/>
              </w:rPr>
              <w:t>0.1</w:t>
            </w:r>
            <w:r>
              <w:rPr>
                <w:rFonts w:ascii="仿宋" w:hAnsi="仿宋" w:cs="仿宋" w:hint="eastAsia"/>
                <w:bCs/>
                <w:sz w:val="24"/>
                <w:shd w:val="clear" w:color="auto" w:fill="FFFFFF"/>
              </w:rPr>
              <w:t>℃</w:t>
            </w:r>
            <w:r>
              <w:rPr>
                <w:rFonts w:ascii="仿宋" w:hAnsi="仿宋" w:cs="仿宋" w:hint="eastAsia"/>
                <w:bCs/>
                <w:sz w:val="24"/>
                <w:shd w:val="clear" w:color="auto" w:fill="FFFFFF"/>
              </w:rPr>
              <w:tab/>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断电保护：有断电保护功能</w:t>
            </w:r>
            <w:r>
              <w:rPr>
                <w:rFonts w:ascii="仿宋" w:hAnsi="仿宋" w:cs="仿宋" w:hint="eastAsia"/>
                <w:bCs/>
                <w:sz w:val="24"/>
                <w:shd w:val="clear" w:color="auto" w:fill="FFFFFF"/>
              </w:rPr>
              <w:tab/>
            </w:r>
            <w:r>
              <w:rPr>
                <w:rFonts w:ascii="仿宋" w:hAnsi="仿宋" w:cs="仿宋" w:hint="eastAsia"/>
                <w:bCs/>
                <w:sz w:val="24"/>
                <w:shd w:val="clear" w:color="auto" w:fill="FFFFFF"/>
              </w:rPr>
              <w:t>，在实验过程中遇到断电时</w:t>
            </w:r>
            <w:r>
              <w:rPr>
                <w:rFonts w:ascii="仿宋" w:hAnsi="仿宋" w:cs="仿宋" w:hint="eastAsia"/>
                <w:bCs/>
                <w:sz w:val="24"/>
                <w:shd w:val="clear" w:color="auto" w:fill="FFFFFF"/>
              </w:rPr>
              <w:t>,</w:t>
            </w:r>
            <w:r>
              <w:rPr>
                <w:rFonts w:ascii="仿宋" w:hAnsi="仿宋" w:cs="仿宋" w:hint="eastAsia"/>
                <w:bCs/>
                <w:sz w:val="24"/>
                <w:shd w:val="clear" w:color="auto" w:fill="FFFFFF"/>
              </w:rPr>
              <w:t>具有程序记忆功能</w:t>
            </w:r>
            <w:r>
              <w:rPr>
                <w:rFonts w:ascii="仿宋" w:hAnsi="仿宋" w:cs="仿宋" w:hint="eastAsia"/>
                <w:bCs/>
                <w:sz w:val="24"/>
                <w:shd w:val="clear" w:color="auto" w:fill="FFFFFF"/>
              </w:rPr>
              <w:t>,</w:t>
            </w:r>
            <w:r>
              <w:rPr>
                <w:rFonts w:ascii="仿宋" w:hAnsi="仿宋" w:cs="仿宋" w:hint="eastAsia"/>
                <w:bCs/>
                <w:sz w:val="24"/>
                <w:shd w:val="clear" w:color="auto" w:fill="FFFFFF"/>
              </w:rPr>
              <w:t>来电时可继续运行</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热</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盖：电子自动锁控热盖；运行</w:t>
            </w:r>
            <w:proofErr w:type="gramStart"/>
            <w:r>
              <w:rPr>
                <w:rFonts w:ascii="仿宋" w:hAnsi="仿宋" w:cs="仿宋" w:hint="eastAsia"/>
                <w:bCs/>
                <w:sz w:val="24"/>
                <w:shd w:val="clear" w:color="auto" w:fill="FFFFFF"/>
              </w:rPr>
              <w:t>时热盖自动调节</w:t>
            </w:r>
            <w:proofErr w:type="gramEnd"/>
            <w:r>
              <w:rPr>
                <w:rFonts w:ascii="仿宋" w:hAnsi="仿宋" w:cs="仿宋" w:hint="eastAsia"/>
                <w:bCs/>
                <w:sz w:val="24"/>
                <w:shd w:val="clear" w:color="auto" w:fill="FFFFFF"/>
              </w:rPr>
              <w:t>及锁住功能，根据不同的反应管而自动调节位置，保证反应体系不挥发，确保定量的准确性。在运行时自动锁住功能可以防止实验时误操作。</w:t>
            </w:r>
          </w:p>
          <w:p w:rsidR="0068334B" w:rsidRDefault="0068334B" w:rsidP="00505EF6">
            <w:pPr>
              <w:rPr>
                <w:rFonts w:ascii="仿宋" w:hAnsi="仿宋" w:cs="仿宋"/>
                <w:sz w:val="24"/>
              </w:rPr>
            </w:pPr>
            <w:r>
              <w:rPr>
                <w:rFonts w:ascii="仿宋" w:hAnsi="仿宋" w:cs="仿宋" w:hint="eastAsia"/>
                <w:bCs/>
                <w:sz w:val="24"/>
                <w:shd w:val="clear" w:color="auto" w:fill="FFFFFF"/>
              </w:rPr>
              <w:t>14.</w:t>
            </w:r>
            <w:r>
              <w:rPr>
                <w:rFonts w:ascii="仿宋" w:hAnsi="仿宋" w:cs="仿宋" w:hint="eastAsia"/>
                <w:bCs/>
                <w:sz w:val="24"/>
                <w:shd w:val="clear" w:color="auto" w:fill="FFFFFF"/>
              </w:rPr>
              <w:t>操作软件：全中文</w:t>
            </w:r>
            <w:r>
              <w:rPr>
                <w:rFonts w:ascii="仿宋" w:hAnsi="仿宋" w:cs="仿宋" w:hint="eastAsia"/>
                <w:bCs/>
                <w:sz w:val="24"/>
                <w:shd w:val="clear" w:color="auto" w:fill="FFFFFF"/>
              </w:rPr>
              <w:t>/</w:t>
            </w:r>
            <w:r>
              <w:rPr>
                <w:rFonts w:ascii="仿宋" w:hAnsi="仿宋" w:cs="仿宋" w:hint="eastAsia"/>
                <w:bCs/>
                <w:sz w:val="24"/>
                <w:shd w:val="clear" w:color="auto" w:fill="FFFFFF"/>
              </w:rPr>
              <w:t>全英文</w:t>
            </w:r>
            <w:r>
              <w:rPr>
                <w:rFonts w:ascii="仿宋" w:hAnsi="仿宋" w:cs="仿宋" w:hint="eastAsia"/>
                <w:bCs/>
                <w:sz w:val="24"/>
                <w:shd w:val="clear" w:color="auto" w:fill="FFFFFF"/>
              </w:rPr>
              <w:tab/>
            </w:r>
            <w:r>
              <w:rPr>
                <w:rFonts w:ascii="仿宋" w:hAnsi="仿宋" w:cs="仿宋" w:hint="eastAsia"/>
                <w:bCs/>
                <w:sz w:val="24"/>
                <w:shd w:val="clear" w:color="auto" w:fill="FFFFFF"/>
              </w:rPr>
              <w:t>检测分析软件升级方便，功能齐全，容错性强，模板编辑方便，自动生成独立的打印报告单，报告数据可共享，</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13</w:t>
            </w:r>
          </w:p>
        </w:tc>
        <w:tc>
          <w:tcPr>
            <w:tcW w:w="775" w:type="dxa"/>
          </w:tcPr>
          <w:p w:rsidR="0068334B" w:rsidRDefault="0068334B" w:rsidP="00505EF6">
            <w:pPr>
              <w:rPr>
                <w:rFonts w:ascii="仿宋" w:hAnsi="仿宋" w:cs="仿宋"/>
                <w:sz w:val="24"/>
              </w:rPr>
            </w:pPr>
            <w:r>
              <w:rPr>
                <w:rFonts w:ascii="仿宋" w:hAnsi="仿宋" w:cs="仿宋" w:hint="eastAsia"/>
                <w:sz w:val="24"/>
              </w:rPr>
              <w:t>UPS</w:t>
            </w:r>
            <w:r>
              <w:rPr>
                <w:rFonts w:ascii="仿宋" w:hAnsi="仿宋" w:cs="仿宋" w:hint="eastAsia"/>
                <w:sz w:val="24"/>
              </w:rPr>
              <w:t>电源</w:t>
            </w:r>
          </w:p>
        </w:tc>
        <w:tc>
          <w:tcPr>
            <w:tcW w:w="7785" w:type="dxa"/>
          </w:tcPr>
          <w:p w:rsidR="0068334B" w:rsidRDefault="0068334B" w:rsidP="00505EF6">
            <w:pPr>
              <w:rPr>
                <w:rFonts w:ascii="仿宋" w:hAnsi="仿宋" w:cs="仿宋"/>
                <w:sz w:val="24"/>
              </w:rPr>
            </w:pPr>
            <w:r>
              <w:rPr>
                <w:rFonts w:ascii="仿宋" w:hAnsi="仿宋" w:cs="仿宋" w:hint="eastAsia"/>
                <w:sz w:val="24"/>
              </w:rPr>
              <w:t>UPS</w:t>
            </w:r>
            <w:r>
              <w:rPr>
                <w:rFonts w:ascii="仿宋" w:hAnsi="仿宋" w:cs="仿宋" w:hint="eastAsia"/>
                <w:sz w:val="24"/>
              </w:rPr>
              <w:t>主机</w:t>
            </w:r>
          </w:p>
          <w:p w:rsidR="0068334B" w:rsidRDefault="0068334B" w:rsidP="00505EF6">
            <w:pPr>
              <w:rPr>
                <w:rFonts w:ascii="仿宋" w:hAnsi="仿宋" w:cs="仿宋"/>
                <w:sz w:val="24"/>
              </w:rPr>
            </w:pPr>
            <w:r>
              <w:rPr>
                <w:rFonts w:ascii="仿宋" w:hAnsi="仿宋" w:cs="仿宋" w:hint="eastAsia"/>
                <w:sz w:val="24"/>
              </w:rPr>
              <w:t xml:space="preserve">1. </w:t>
            </w:r>
            <w:r>
              <w:rPr>
                <w:rFonts w:ascii="仿宋" w:hAnsi="仿宋" w:cs="仿宋" w:hint="eastAsia"/>
                <w:sz w:val="24"/>
              </w:rPr>
              <w:t>额定容量：</w:t>
            </w:r>
            <w:r>
              <w:rPr>
                <w:rFonts w:ascii="仿宋" w:hAnsi="仿宋" w:cs="仿宋" w:hint="eastAsia"/>
                <w:sz w:val="24"/>
              </w:rPr>
              <w:t>20KVA+10KVA</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 xml:space="preserve">2. </w:t>
            </w:r>
            <w:r>
              <w:rPr>
                <w:rFonts w:ascii="仿宋" w:hAnsi="仿宋" w:cs="仿宋" w:hint="eastAsia"/>
                <w:sz w:val="24"/>
              </w:rPr>
              <w:t>输入标称电压：</w:t>
            </w:r>
            <w:r>
              <w:rPr>
                <w:rFonts w:ascii="仿宋" w:hAnsi="仿宋" w:cs="仿宋" w:hint="eastAsia"/>
                <w:sz w:val="24"/>
              </w:rPr>
              <w:t>380VAC</w:t>
            </w:r>
          </w:p>
          <w:p w:rsidR="0068334B" w:rsidRDefault="0068334B" w:rsidP="00505EF6">
            <w:pPr>
              <w:rPr>
                <w:rFonts w:ascii="仿宋" w:hAnsi="仿宋" w:cs="仿宋"/>
                <w:sz w:val="24"/>
              </w:rPr>
            </w:pPr>
            <w:r>
              <w:rPr>
                <w:rFonts w:ascii="仿宋" w:hAnsi="仿宋" w:cs="仿宋" w:hint="eastAsia"/>
                <w:sz w:val="24"/>
              </w:rPr>
              <w:t xml:space="preserve">3. </w:t>
            </w:r>
            <w:r>
              <w:rPr>
                <w:rFonts w:ascii="仿宋" w:hAnsi="仿宋" w:cs="仿宋" w:hint="eastAsia"/>
                <w:sz w:val="24"/>
              </w:rPr>
              <w:t>输入电压范围：</w:t>
            </w:r>
            <w:r>
              <w:rPr>
                <w:rFonts w:ascii="仿宋" w:hAnsi="仿宋" w:cs="仿宋" w:hint="eastAsia"/>
                <w:sz w:val="24"/>
              </w:rPr>
              <w:t>208VAC-520VAC</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 xml:space="preserve">4. </w:t>
            </w:r>
            <w:r>
              <w:rPr>
                <w:rFonts w:ascii="仿宋" w:hAnsi="仿宋" w:cs="仿宋" w:hint="eastAsia"/>
                <w:sz w:val="24"/>
              </w:rPr>
              <w:t>输入频率：</w:t>
            </w:r>
            <w:r>
              <w:rPr>
                <w:rFonts w:ascii="仿宋" w:hAnsi="仿宋" w:cs="仿宋" w:hint="eastAsia"/>
                <w:sz w:val="24"/>
              </w:rPr>
              <w:t>46</w:t>
            </w:r>
            <w:r>
              <w:rPr>
                <w:rFonts w:ascii="仿宋" w:hAnsi="仿宋" w:cs="仿宋" w:hint="eastAsia"/>
                <w:sz w:val="24"/>
              </w:rPr>
              <w:t>～</w:t>
            </w:r>
            <w:r>
              <w:rPr>
                <w:rFonts w:ascii="仿宋" w:hAnsi="仿宋" w:cs="仿宋" w:hint="eastAsia"/>
                <w:sz w:val="24"/>
              </w:rPr>
              <w:t>54 Hz or 56</w:t>
            </w:r>
            <w:r>
              <w:rPr>
                <w:rFonts w:ascii="仿宋" w:hAnsi="仿宋" w:cs="仿宋" w:hint="eastAsia"/>
                <w:sz w:val="24"/>
              </w:rPr>
              <w:t>～</w:t>
            </w:r>
            <w:r>
              <w:rPr>
                <w:rFonts w:ascii="仿宋" w:hAnsi="仿宋" w:cs="仿宋" w:hint="eastAsia"/>
                <w:sz w:val="24"/>
              </w:rPr>
              <w:t>64Hz</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 xml:space="preserve">5. </w:t>
            </w:r>
            <w:r>
              <w:rPr>
                <w:rFonts w:ascii="仿宋" w:hAnsi="仿宋" w:cs="仿宋" w:hint="eastAsia"/>
                <w:sz w:val="24"/>
              </w:rPr>
              <w:t>输出电压：</w:t>
            </w:r>
            <w:r>
              <w:rPr>
                <w:rFonts w:ascii="仿宋" w:hAnsi="仿宋" w:cs="仿宋" w:hint="eastAsia"/>
                <w:sz w:val="24"/>
              </w:rPr>
              <w:t>220/230/240VAC</w:t>
            </w:r>
            <w:r>
              <w:rPr>
                <w:rFonts w:ascii="仿宋" w:hAnsi="仿宋" w:cs="仿宋" w:hint="eastAsia"/>
                <w:sz w:val="24"/>
              </w:rPr>
              <w:t>可调。</w:t>
            </w:r>
          </w:p>
          <w:p w:rsidR="0068334B" w:rsidRDefault="0068334B" w:rsidP="00505EF6">
            <w:pPr>
              <w:rPr>
                <w:rFonts w:ascii="仿宋" w:hAnsi="仿宋" w:cs="仿宋"/>
                <w:sz w:val="24"/>
              </w:rPr>
            </w:pPr>
            <w:r>
              <w:rPr>
                <w:rFonts w:ascii="仿宋" w:hAnsi="仿宋" w:cs="仿宋" w:hint="eastAsia"/>
                <w:sz w:val="24"/>
              </w:rPr>
              <w:t xml:space="preserve">6. </w:t>
            </w:r>
            <w:r>
              <w:rPr>
                <w:rFonts w:ascii="仿宋" w:hAnsi="仿宋" w:cs="仿宋" w:hint="eastAsia"/>
                <w:sz w:val="24"/>
              </w:rPr>
              <w:t>输出电压精度：±</w:t>
            </w:r>
            <w:r>
              <w:rPr>
                <w:rFonts w:ascii="仿宋" w:hAnsi="仿宋" w:cs="仿宋" w:hint="eastAsia"/>
                <w:sz w:val="24"/>
              </w:rPr>
              <w:t>1%</w:t>
            </w:r>
          </w:p>
          <w:p w:rsidR="0068334B" w:rsidRDefault="0068334B" w:rsidP="00505EF6">
            <w:pPr>
              <w:rPr>
                <w:rFonts w:ascii="仿宋" w:hAnsi="仿宋" w:cs="仿宋"/>
                <w:sz w:val="24"/>
              </w:rPr>
            </w:pPr>
            <w:r>
              <w:rPr>
                <w:rFonts w:ascii="仿宋" w:hAnsi="仿宋" w:cs="仿宋" w:hint="eastAsia"/>
                <w:sz w:val="24"/>
              </w:rPr>
              <w:t xml:space="preserve">7. </w:t>
            </w:r>
            <w:r>
              <w:rPr>
                <w:rFonts w:ascii="仿宋" w:hAnsi="仿宋" w:cs="仿宋" w:hint="eastAsia"/>
                <w:sz w:val="24"/>
              </w:rPr>
              <w:t>输出频率：</w:t>
            </w:r>
            <w:r>
              <w:rPr>
                <w:rFonts w:ascii="仿宋" w:hAnsi="仿宋" w:cs="仿宋" w:hint="eastAsia"/>
                <w:sz w:val="24"/>
              </w:rPr>
              <w:t>50Hz</w:t>
            </w:r>
            <w:r>
              <w:rPr>
                <w:rFonts w:ascii="仿宋" w:hAnsi="仿宋" w:cs="仿宋" w:hint="eastAsia"/>
                <w:sz w:val="24"/>
              </w:rPr>
              <w:t>±</w:t>
            </w:r>
            <w:r>
              <w:rPr>
                <w:rFonts w:ascii="仿宋" w:hAnsi="仿宋" w:cs="仿宋" w:hint="eastAsia"/>
                <w:sz w:val="24"/>
              </w:rPr>
              <w:t>0.1Hz</w:t>
            </w:r>
            <w:r>
              <w:rPr>
                <w:rFonts w:ascii="仿宋" w:hAnsi="仿宋" w:cs="仿宋" w:hint="eastAsia"/>
                <w:sz w:val="24"/>
              </w:rPr>
              <w:t>或</w:t>
            </w:r>
            <w:r>
              <w:rPr>
                <w:rFonts w:ascii="仿宋" w:hAnsi="仿宋" w:cs="仿宋" w:hint="eastAsia"/>
                <w:sz w:val="24"/>
              </w:rPr>
              <w:t>60Hz</w:t>
            </w:r>
            <w:r>
              <w:rPr>
                <w:rFonts w:ascii="仿宋" w:hAnsi="仿宋" w:cs="仿宋" w:hint="eastAsia"/>
                <w:sz w:val="24"/>
              </w:rPr>
              <w:t>±</w:t>
            </w:r>
            <w:r>
              <w:rPr>
                <w:rFonts w:ascii="仿宋" w:hAnsi="仿宋" w:cs="仿宋" w:hint="eastAsia"/>
                <w:sz w:val="24"/>
              </w:rPr>
              <w:t>0.1 Hz</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 xml:space="preserve">8. </w:t>
            </w:r>
            <w:r>
              <w:rPr>
                <w:rFonts w:ascii="仿宋" w:hAnsi="仿宋" w:cs="仿宋" w:hint="eastAsia"/>
                <w:sz w:val="24"/>
              </w:rPr>
              <w:t>谐波失真：≦</w:t>
            </w:r>
            <w:r>
              <w:rPr>
                <w:rFonts w:ascii="仿宋" w:hAnsi="仿宋" w:cs="仿宋" w:hint="eastAsia"/>
                <w:sz w:val="24"/>
              </w:rPr>
              <w:t>3%THD(</w:t>
            </w:r>
            <w:r>
              <w:rPr>
                <w:rFonts w:ascii="仿宋" w:hAnsi="仿宋" w:cs="仿宋" w:hint="eastAsia"/>
                <w:sz w:val="24"/>
              </w:rPr>
              <w:t>线性负载</w:t>
            </w:r>
            <w:r>
              <w:rPr>
                <w:rFonts w:ascii="仿宋" w:hAnsi="仿宋" w:cs="仿宋" w:hint="eastAsia"/>
                <w:sz w:val="24"/>
              </w:rPr>
              <w:t>)</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 xml:space="preserve">9. </w:t>
            </w:r>
            <w:r>
              <w:rPr>
                <w:rFonts w:ascii="仿宋" w:hAnsi="仿宋" w:cs="仿宋" w:hint="eastAsia"/>
                <w:sz w:val="24"/>
              </w:rPr>
              <w:t>电池电压及数量：</w:t>
            </w:r>
            <w:r>
              <w:rPr>
                <w:rFonts w:ascii="仿宋" w:hAnsi="仿宋" w:cs="仿宋" w:hint="eastAsia"/>
                <w:sz w:val="24"/>
              </w:rPr>
              <w:t>192VDC</w:t>
            </w:r>
            <w:r>
              <w:rPr>
                <w:rFonts w:ascii="仿宋" w:hAnsi="仿宋" w:cs="仿宋" w:hint="eastAsia"/>
                <w:sz w:val="24"/>
              </w:rPr>
              <w:t>（</w:t>
            </w:r>
            <w:r>
              <w:rPr>
                <w:rFonts w:ascii="仿宋" w:hAnsi="仿宋" w:cs="仿宋" w:hint="eastAsia"/>
                <w:sz w:val="24"/>
              </w:rPr>
              <w:t>16</w:t>
            </w:r>
            <w:r>
              <w:rPr>
                <w:rFonts w:ascii="仿宋" w:hAnsi="仿宋" w:cs="仿宋" w:hint="eastAsia"/>
                <w:sz w:val="24"/>
              </w:rPr>
              <w:t>只）</w:t>
            </w:r>
            <w:r>
              <w:rPr>
                <w:rFonts w:ascii="仿宋" w:hAnsi="仿宋" w:cs="仿宋" w:hint="eastAsia"/>
                <w:sz w:val="24"/>
              </w:rPr>
              <w:t>/216VDC</w:t>
            </w:r>
            <w:r>
              <w:rPr>
                <w:rFonts w:ascii="仿宋" w:hAnsi="仿宋" w:cs="仿宋" w:hint="eastAsia"/>
                <w:sz w:val="24"/>
              </w:rPr>
              <w:t>（</w:t>
            </w:r>
            <w:r>
              <w:rPr>
                <w:rFonts w:ascii="仿宋" w:hAnsi="仿宋" w:cs="仿宋" w:hint="eastAsia"/>
                <w:sz w:val="24"/>
              </w:rPr>
              <w:t>18</w:t>
            </w:r>
            <w:r>
              <w:rPr>
                <w:rFonts w:ascii="仿宋" w:hAnsi="仿宋" w:cs="仿宋" w:hint="eastAsia"/>
                <w:sz w:val="24"/>
              </w:rPr>
              <w:t>只）</w:t>
            </w:r>
            <w:r>
              <w:rPr>
                <w:rFonts w:ascii="仿宋" w:hAnsi="仿宋" w:cs="仿宋" w:hint="eastAsia"/>
                <w:sz w:val="24"/>
              </w:rPr>
              <w:t>/240VDC</w:t>
            </w:r>
            <w:r>
              <w:rPr>
                <w:rFonts w:ascii="仿宋" w:hAnsi="仿宋" w:cs="仿宋" w:hint="eastAsia"/>
                <w:sz w:val="24"/>
              </w:rPr>
              <w:t>（</w:t>
            </w:r>
            <w:r>
              <w:rPr>
                <w:rFonts w:ascii="仿宋" w:hAnsi="仿宋" w:cs="仿宋" w:hint="eastAsia"/>
                <w:sz w:val="24"/>
              </w:rPr>
              <w:t>20</w:t>
            </w:r>
            <w:r>
              <w:rPr>
                <w:rFonts w:ascii="仿宋" w:hAnsi="仿宋" w:cs="仿宋" w:hint="eastAsia"/>
                <w:sz w:val="24"/>
              </w:rPr>
              <w:t>只）可调。</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充电电流：预设</w:t>
            </w:r>
            <w:r>
              <w:rPr>
                <w:rFonts w:ascii="仿宋" w:hAnsi="仿宋" w:cs="仿宋" w:hint="eastAsia"/>
                <w:sz w:val="24"/>
              </w:rPr>
              <w:t>4A, 1A/2A/4A/6A</w:t>
            </w:r>
            <w:r>
              <w:rPr>
                <w:rFonts w:ascii="仿宋" w:hAnsi="仿宋" w:cs="仿宋" w:hint="eastAsia"/>
                <w:sz w:val="24"/>
              </w:rPr>
              <w:t>可调。</w:t>
            </w:r>
          </w:p>
          <w:p w:rsidR="0068334B" w:rsidRDefault="0068334B" w:rsidP="00505EF6">
            <w:pPr>
              <w:rPr>
                <w:rFonts w:ascii="仿宋" w:hAnsi="仿宋" w:cs="仿宋"/>
                <w:sz w:val="24"/>
              </w:rPr>
            </w:pPr>
            <w:r>
              <w:rPr>
                <w:rFonts w:ascii="仿宋" w:hAnsi="仿宋" w:cs="仿宋" w:hint="eastAsia"/>
                <w:sz w:val="24"/>
              </w:rPr>
              <w:lastRenderedPageBreak/>
              <w:t>11.</w:t>
            </w:r>
            <w:r>
              <w:rPr>
                <w:rFonts w:ascii="仿宋" w:hAnsi="仿宋" w:cs="仿宋" w:hint="eastAsia"/>
                <w:sz w:val="24"/>
              </w:rPr>
              <w:t>充电方式：三段式可扩展充电设计以确保电池更优越的表现</w:t>
            </w:r>
          </w:p>
          <w:p w:rsidR="0068334B" w:rsidRDefault="0068334B" w:rsidP="00505EF6">
            <w:pPr>
              <w:rPr>
                <w:rFonts w:ascii="仿宋" w:hAnsi="仿宋" w:cs="仿宋"/>
                <w:sz w:val="24"/>
              </w:rPr>
            </w:pPr>
            <w:r>
              <w:rPr>
                <w:rFonts w:ascii="仿宋" w:hAnsi="仿宋" w:cs="仿宋" w:hint="eastAsia"/>
                <w:sz w:val="24"/>
              </w:rPr>
              <w:t>12.</w:t>
            </w:r>
            <w:r>
              <w:rPr>
                <w:rFonts w:ascii="仿宋" w:hAnsi="仿宋" w:cs="仿宋" w:hint="eastAsia"/>
                <w:sz w:val="24"/>
              </w:rPr>
              <w:t>提供节能效果</w:t>
            </w:r>
            <w:r>
              <w:rPr>
                <w:rFonts w:ascii="仿宋" w:hAnsi="仿宋" w:cs="仿宋" w:hint="eastAsia"/>
                <w:sz w:val="24"/>
              </w:rPr>
              <w:t>(ECO</w:t>
            </w:r>
            <w:r>
              <w:rPr>
                <w:rFonts w:ascii="仿宋" w:hAnsi="仿宋" w:cs="仿宋" w:hint="eastAsia"/>
                <w:sz w:val="24"/>
              </w:rPr>
              <w:t>模式</w:t>
            </w:r>
            <w:r>
              <w:rPr>
                <w:rFonts w:ascii="仿宋" w:hAnsi="仿宋" w:cs="仿宋" w:hint="eastAsia"/>
                <w:sz w:val="24"/>
              </w:rPr>
              <w:t>)</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13.</w:t>
            </w:r>
            <w:r>
              <w:rPr>
                <w:rFonts w:ascii="仿宋" w:hAnsi="仿宋" w:cs="仿宋" w:hint="eastAsia"/>
                <w:sz w:val="24"/>
              </w:rPr>
              <w:t>具有旁路维护设计。</w:t>
            </w:r>
          </w:p>
          <w:p w:rsidR="0068334B" w:rsidRDefault="0068334B" w:rsidP="00505EF6">
            <w:pPr>
              <w:rPr>
                <w:rFonts w:ascii="仿宋" w:hAnsi="仿宋" w:cs="仿宋"/>
                <w:sz w:val="24"/>
              </w:rPr>
            </w:pPr>
            <w:r>
              <w:rPr>
                <w:rFonts w:ascii="仿宋" w:hAnsi="仿宋" w:cs="仿宋" w:hint="eastAsia"/>
                <w:sz w:val="24"/>
              </w:rPr>
              <w:t>14.</w:t>
            </w:r>
            <w:r>
              <w:rPr>
                <w:rFonts w:ascii="仿宋" w:hAnsi="仿宋" w:cs="仿宋" w:hint="eastAsia"/>
                <w:sz w:val="24"/>
              </w:rPr>
              <w:t>具有紧急电源关闭（</w:t>
            </w:r>
            <w:r>
              <w:rPr>
                <w:rFonts w:ascii="仿宋" w:hAnsi="仿宋" w:cs="仿宋" w:hint="eastAsia"/>
                <w:sz w:val="24"/>
              </w:rPr>
              <w:t>EPO</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15.</w:t>
            </w:r>
            <w:r>
              <w:rPr>
                <w:rFonts w:ascii="仿宋" w:hAnsi="仿宋" w:cs="仿宋" w:hint="eastAsia"/>
                <w:sz w:val="24"/>
              </w:rPr>
              <w:t>显示方式：</w:t>
            </w:r>
            <w:r>
              <w:rPr>
                <w:rFonts w:ascii="仿宋" w:hAnsi="仿宋" w:cs="仿宋" w:hint="eastAsia"/>
                <w:sz w:val="24"/>
              </w:rPr>
              <w:t>LCD+LED</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16.</w:t>
            </w:r>
            <w:r>
              <w:rPr>
                <w:rFonts w:ascii="仿宋" w:hAnsi="仿宋" w:cs="仿宋" w:hint="eastAsia"/>
                <w:sz w:val="24"/>
              </w:rPr>
              <w:t>显示内容：系统状态</w:t>
            </w:r>
            <w:r>
              <w:rPr>
                <w:rFonts w:ascii="仿宋" w:hAnsi="仿宋" w:cs="仿宋" w:hint="eastAsia"/>
                <w:sz w:val="24"/>
              </w:rPr>
              <w:t>.</w:t>
            </w:r>
            <w:r>
              <w:rPr>
                <w:rFonts w:ascii="仿宋" w:hAnsi="仿宋" w:cs="仿宋" w:hint="eastAsia"/>
                <w:sz w:val="24"/>
              </w:rPr>
              <w:t>负载大小</w:t>
            </w:r>
            <w:r>
              <w:rPr>
                <w:rFonts w:ascii="仿宋" w:hAnsi="仿宋" w:cs="仿宋" w:hint="eastAsia"/>
                <w:sz w:val="24"/>
              </w:rPr>
              <w:t>.</w:t>
            </w:r>
            <w:r>
              <w:rPr>
                <w:rFonts w:ascii="仿宋" w:hAnsi="仿宋" w:cs="仿宋" w:hint="eastAsia"/>
                <w:sz w:val="24"/>
              </w:rPr>
              <w:t>电池容量</w:t>
            </w:r>
            <w:r>
              <w:rPr>
                <w:rFonts w:ascii="仿宋" w:hAnsi="仿宋" w:cs="仿宋" w:hint="eastAsia"/>
                <w:sz w:val="24"/>
              </w:rPr>
              <w:t>.</w:t>
            </w:r>
            <w:r>
              <w:rPr>
                <w:rFonts w:ascii="仿宋" w:hAnsi="仿宋" w:cs="仿宋" w:hint="eastAsia"/>
                <w:sz w:val="24"/>
              </w:rPr>
              <w:t>市电模式</w:t>
            </w:r>
            <w:r>
              <w:rPr>
                <w:rFonts w:ascii="仿宋" w:hAnsi="仿宋" w:cs="仿宋" w:hint="eastAsia"/>
                <w:sz w:val="24"/>
              </w:rPr>
              <w:t>.</w:t>
            </w:r>
            <w:r>
              <w:rPr>
                <w:rFonts w:ascii="仿宋" w:hAnsi="仿宋" w:cs="仿宋" w:hint="eastAsia"/>
                <w:sz w:val="24"/>
              </w:rPr>
              <w:t>电池模式</w:t>
            </w:r>
            <w:r>
              <w:rPr>
                <w:rFonts w:ascii="仿宋" w:hAnsi="仿宋" w:cs="仿宋" w:hint="eastAsia"/>
                <w:sz w:val="24"/>
              </w:rPr>
              <w:t>.</w:t>
            </w:r>
            <w:r>
              <w:rPr>
                <w:rFonts w:ascii="仿宋" w:hAnsi="仿宋" w:cs="仿宋" w:hint="eastAsia"/>
                <w:sz w:val="24"/>
              </w:rPr>
              <w:t>旁路模式</w:t>
            </w:r>
            <w:r>
              <w:rPr>
                <w:rFonts w:ascii="仿宋" w:hAnsi="仿宋" w:cs="仿宋" w:hint="eastAsia"/>
                <w:sz w:val="24"/>
              </w:rPr>
              <w:t>.</w:t>
            </w:r>
            <w:r>
              <w:rPr>
                <w:rFonts w:ascii="仿宋" w:hAnsi="仿宋" w:cs="仿宋" w:hint="eastAsia"/>
                <w:sz w:val="24"/>
              </w:rPr>
              <w:t>输入</w:t>
            </w:r>
            <w:r>
              <w:rPr>
                <w:rFonts w:ascii="仿宋" w:hAnsi="仿宋" w:cs="仿宋" w:hint="eastAsia"/>
                <w:sz w:val="24"/>
              </w:rPr>
              <w:t>/</w:t>
            </w:r>
            <w:r>
              <w:rPr>
                <w:rFonts w:ascii="仿宋" w:hAnsi="仿宋" w:cs="仿宋" w:hint="eastAsia"/>
                <w:sz w:val="24"/>
              </w:rPr>
              <w:t>出电压</w:t>
            </w:r>
            <w:r>
              <w:rPr>
                <w:rFonts w:ascii="仿宋" w:hAnsi="仿宋" w:cs="仿宋" w:hint="eastAsia"/>
                <w:sz w:val="24"/>
              </w:rPr>
              <w:t>.</w:t>
            </w:r>
            <w:r>
              <w:rPr>
                <w:rFonts w:ascii="仿宋" w:hAnsi="仿宋" w:cs="仿宋" w:hint="eastAsia"/>
                <w:sz w:val="24"/>
              </w:rPr>
              <w:t>故障指示。</w:t>
            </w:r>
          </w:p>
          <w:p w:rsidR="0068334B" w:rsidRDefault="0068334B" w:rsidP="00505EF6">
            <w:pPr>
              <w:rPr>
                <w:rFonts w:ascii="仿宋" w:hAnsi="仿宋" w:cs="仿宋"/>
                <w:sz w:val="24"/>
              </w:rPr>
            </w:pPr>
            <w:r>
              <w:rPr>
                <w:rFonts w:ascii="仿宋" w:hAnsi="仿宋" w:cs="仿宋" w:hint="eastAsia"/>
                <w:sz w:val="24"/>
              </w:rPr>
              <w:t>17.</w:t>
            </w:r>
            <w:r>
              <w:rPr>
                <w:rFonts w:ascii="仿宋" w:hAnsi="仿宋" w:cs="仿宋" w:hint="eastAsia"/>
                <w:sz w:val="24"/>
              </w:rPr>
              <w:t>效率：≥</w:t>
            </w:r>
            <w:r>
              <w:rPr>
                <w:rFonts w:ascii="仿宋" w:hAnsi="仿宋" w:cs="仿宋" w:hint="eastAsia"/>
                <w:sz w:val="24"/>
              </w:rPr>
              <w:t>93%</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18.</w:t>
            </w:r>
            <w:r>
              <w:rPr>
                <w:rFonts w:ascii="仿宋" w:hAnsi="仿宋" w:cs="仿宋" w:hint="eastAsia"/>
                <w:sz w:val="24"/>
              </w:rPr>
              <w:t>通讯接口：智能卡插槽</w:t>
            </w:r>
            <w:r>
              <w:rPr>
                <w:rFonts w:ascii="仿宋" w:hAnsi="仿宋" w:cs="仿宋" w:hint="eastAsia"/>
                <w:sz w:val="24"/>
              </w:rPr>
              <w:t>+USB+232</w:t>
            </w:r>
          </w:p>
          <w:p w:rsidR="0068334B" w:rsidRDefault="0068334B" w:rsidP="00505EF6">
            <w:pPr>
              <w:rPr>
                <w:rFonts w:ascii="仿宋" w:hAnsi="仿宋" w:cs="仿宋"/>
                <w:sz w:val="24"/>
              </w:rPr>
            </w:pPr>
            <w:r>
              <w:rPr>
                <w:rFonts w:ascii="仿宋" w:hAnsi="仿宋" w:cs="仿宋" w:hint="eastAsia"/>
                <w:sz w:val="24"/>
              </w:rPr>
              <w:t>二</w:t>
            </w:r>
            <w:r>
              <w:rPr>
                <w:rFonts w:ascii="仿宋" w:hAnsi="仿宋" w:cs="仿宋" w:hint="eastAsia"/>
                <w:sz w:val="24"/>
              </w:rPr>
              <w:t>.</w:t>
            </w:r>
            <w:r>
              <w:rPr>
                <w:rFonts w:ascii="仿宋" w:hAnsi="仿宋" w:cs="仿宋" w:hint="eastAsia"/>
                <w:sz w:val="24"/>
              </w:rPr>
              <w:t>蓄电池</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电池类型：</w:t>
            </w:r>
            <w:r>
              <w:rPr>
                <w:rFonts w:ascii="仿宋" w:hAnsi="仿宋" w:cs="仿宋" w:hint="eastAsia"/>
                <w:bCs/>
                <w:sz w:val="24"/>
                <w:shd w:val="clear" w:color="auto" w:fill="FFFFFF"/>
              </w:rPr>
              <w:t>铅酸蓄电池。</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电池规格：</w:t>
            </w:r>
            <w:r>
              <w:rPr>
                <w:rFonts w:ascii="仿宋" w:hAnsi="仿宋" w:cs="仿宋" w:hint="eastAsia"/>
                <w:sz w:val="24"/>
              </w:rPr>
              <w:t>HSG12-65AH+HSG12-24AH</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电池数量：</w:t>
            </w:r>
            <w:r>
              <w:rPr>
                <w:rFonts w:ascii="仿宋" w:hAnsi="仿宋" w:cs="仿宋" w:hint="eastAsia"/>
                <w:sz w:val="24"/>
              </w:rPr>
              <w:t>32</w:t>
            </w:r>
            <w:r>
              <w:rPr>
                <w:rFonts w:ascii="仿宋" w:hAnsi="仿宋" w:cs="仿宋" w:hint="eastAsia"/>
                <w:sz w:val="24"/>
              </w:rPr>
              <w:t>只。</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浮充充电电压（</w:t>
            </w:r>
            <w:r>
              <w:rPr>
                <w:rFonts w:ascii="仿宋" w:hAnsi="仿宋" w:cs="仿宋" w:hint="eastAsia"/>
                <w:sz w:val="24"/>
              </w:rPr>
              <w:t>Vdc</w:t>
            </w:r>
            <w:r>
              <w:rPr>
                <w:rFonts w:ascii="仿宋" w:hAnsi="仿宋" w:cs="仿宋" w:hint="eastAsia"/>
                <w:sz w:val="24"/>
              </w:rPr>
              <w:t>）：</w:t>
            </w:r>
            <w:r>
              <w:rPr>
                <w:rFonts w:ascii="仿宋" w:hAnsi="仿宋" w:cs="仿宋" w:hint="eastAsia"/>
                <w:sz w:val="24"/>
              </w:rPr>
              <w:t>13.6-13.8V 25</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电池内阻（Ω）：</w:t>
            </w:r>
            <w:r>
              <w:rPr>
                <w:rFonts w:ascii="仿宋" w:hAnsi="仿宋" w:cs="仿宋" w:hint="eastAsia"/>
                <w:sz w:val="24"/>
              </w:rPr>
              <w:t>25</w:t>
            </w:r>
            <w:r>
              <w:rPr>
                <w:rFonts w:ascii="仿宋" w:hAnsi="仿宋" w:cs="仿宋" w:hint="eastAsia"/>
                <w:sz w:val="24"/>
              </w:rPr>
              <w:t>℃条件完全充电内阻约为</w:t>
            </w:r>
            <w:r>
              <w:rPr>
                <w:rFonts w:ascii="仿宋" w:hAnsi="仿宋" w:cs="仿宋" w:hint="eastAsia"/>
                <w:sz w:val="24"/>
              </w:rPr>
              <w:t>5m</w:t>
            </w:r>
            <w:r>
              <w:rPr>
                <w:rFonts w:ascii="仿宋" w:hAnsi="仿宋" w:cs="仿宋" w:hint="eastAsia"/>
                <w:sz w:val="24"/>
              </w:rPr>
              <w:t>Ω。</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电池气密性：用</w:t>
            </w:r>
            <w:r>
              <w:rPr>
                <w:rFonts w:ascii="仿宋" w:hAnsi="仿宋" w:cs="仿宋" w:hint="eastAsia"/>
                <w:sz w:val="24"/>
              </w:rPr>
              <w:t xml:space="preserve">0.200-0.205KG/cm2 </w:t>
            </w:r>
            <w:r>
              <w:rPr>
                <w:rFonts w:ascii="仿宋" w:hAnsi="仿宋" w:cs="仿宋" w:hint="eastAsia"/>
                <w:sz w:val="24"/>
              </w:rPr>
              <w:t>压力检测电池气密性合格。</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容量保存率（</w:t>
            </w:r>
            <w:r>
              <w:rPr>
                <w:rFonts w:ascii="仿宋" w:hAnsi="仿宋" w:cs="仿宋" w:hint="eastAsia"/>
                <w:sz w:val="24"/>
              </w:rPr>
              <w:t>%</w:t>
            </w:r>
            <w:r>
              <w:rPr>
                <w:rFonts w:ascii="仿宋" w:hAnsi="仿宋" w:cs="仿宋" w:hint="eastAsia"/>
                <w:sz w:val="24"/>
              </w:rPr>
              <w:t>月）</w:t>
            </w:r>
            <w:r>
              <w:rPr>
                <w:rFonts w:ascii="仿宋" w:hAnsi="仿宋" w:cs="仿宋" w:hint="eastAsia"/>
                <w:sz w:val="24"/>
              </w:rPr>
              <w:t>25</w:t>
            </w:r>
            <w:r>
              <w:rPr>
                <w:rFonts w:ascii="仿宋" w:hAnsi="仿宋" w:cs="仿宋" w:hint="eastAsia"/>
                <w:sz w:val="24"/>
              </w:rPr>
              <w:t>℃条件下</w:t>
            </w:r>
            <w:r>
              <w:rPr>
                <w:rFonts w:ascii="仿宋" w:hAnsi="仿宋" w:cs="仿宋" w:hint="eastAsia"/>
                <w:sz w:val="24"/>
              </w:rPr>
              <w:t>97%</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电池使用寿命（年）：设计寿命为</w:t>
            </w:r>
            <w:r>
              <w:rPr>
                <w:rFonts w:ascii="仿宋" w:hAnsi="仿宋" w:cs="仿宋" w:hint="eastAsia"/>
                <w:sz w:val="24"/>
              </w:rPr>
              <w:t>7-10</w:t>
            </w:r>
            <w:r>
              <w:rPr>
                <w:rFonts w:ascii="仿宋" w:hAnsi="仿宋" w:cs="仿宋" w:hint="eastAsia"/>
                <w:sz w:val="24"/>
              </w:rPr>
              <w:t>年（</w:t>
            </w:r>
            <w:r>
              <w:rPr>
                <w:rFonts w:ascii="仿宋" w:hAnsi="仿宋" w:cs="仿宋" w:hint="eastAsia"/>
                <w:sz w:val="24"/>
              </w:rPr>
              <w:t>25</w:t>
            </w:r>
            <w:r>
              <w:rPr>
                <w:rFonts w:ascii="仿宋" w:hAnsi="仿宋" w:cs="仿宋" w:hint="eastAsia"/>
                <w:sz w:val="24"/>
              </w:rPr>
              <w:t>℃</w:t>
            </w:r>
            <w:r>
              <w:rPr>
                <w:rFonts w:ascii="仿宋" w:hAnsi="仿宋" w:cs="仿宋" w:hint="eastAsia"/>
                <w:sz w:val="24"/>
              </w:rPr>
              <w:t>-20</w:t>
            </w:r>
            <w:r>
              <w:rPr>
                <w:rFonts w:ascii="仿宋" w:hAnsi="仿宋" w:cs="仿宋" w:hint="eastAsia"/>
                <w:sz w:val="24"/>
              </w:rPr>
              <w:t>℃）。</w:t>
            </w:r>
            <w:r>
              <w:rPr>
                <w:rFonts w:ascii="仿宋" w:hAnsi="仿宋" w:cs="仿宋" w:hint="eastAsia"/>
                <w:sz w:val="24"/>
              </w:rPr>
              <w:br/>
              <w:t>9.</w:t>
            </w:r>
            <w:r>
              <w:rPr>
                <w:rFonts w:ascii="仿宋" w:hAnsi="仿宋" w:cs="仿宋" w:hint="eastAsia"/>
                <w:sz w:val="24"/>
              </w:rPr>
              <w:t>工作温度范围（℃）：</w:t>
            </w:r>
            <w:r>
              <w:rPr>
                <w:rFonts w:ascii="仿宋" w:hAnsi="仿宋" w:cs="仿宋" w:hint="eastAsia"/>
                <w:sz w:val="24"/>
              </w:rPr>
              <w:t>15</w:t>
            </w:r>
            <w:r>
              <w:rPr>
                <w:rFonts w:ascii="仿宋" w:hAnsi="仿宋" w:cs="仿宋" w:hint="eastAsia"/>
                <w:sz w:val="24"/>
              </w:rPr>
              <w:t>℃～</w:t>
            </w:r>
            <w:r>
              <w:rPr>
                <w:rFonts w:ascii="仿宋" w:hAnsi="仿宋" w:cs="仿宋" w:hint="eastAsia"/>
                <w:sz w:val="24"/>
              </w:rPr>
              <w:t>40</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自放电容量损失：</w:t>
            </w:r>
            <w:r>
              <w:rPr>
                <w:rFonts w:ascii="仿宋" w:hAnsi="仿宋" w:cs="仿宋" w:hint="eastAsia"/>
                <w:sz w:val="24"/>
              </w:rPr>
              <w:t>25</w:t>
            </w:r>
            <w:r>
              <w:rPr>
                <w:rFonts w:ascii="仿宋" w:hAnsi="仿宋" w:cs="仿宋" w:hint="eastAsia"/>
                <w:sz w:val="24"/>
              </w:rPr>
              <w:t>℃条件下</w:t>
            </w:r>
            <w:r>
              <w:rPr>
                <w:rFonts w:ascii="仿宋" w:hAnsi="仿宋" w:cs="仿宋" w:hint="eastAsia"/>
                <w:sz w:val="24"/>
              </w:rPr>
              <w:t>3%</w:t>
            </w:r>
            <w:r>
              <w:rPr>
                <w:rFonts w:ascii="仿宋" w:hAnsi="仿宋" w:cs="仿宋" w:hint="eastAsia"/>
                <w:sz w:val="24"/>
              </w:rPr>
              <w:t>月。</w:t>
            </w:r>
          </w:p>
          <w:p w:rsidR="0068334B" w:rsidRDefault="0068334B" w:rsidP="00505EF6">
            <w:pPr>
              <w:rPr>
                <w:rFonts w:ascii="仿宋" w:hAnsi="仿宋" w:cs="仿宋"/>
                <w:sz w:val="24"/>
              </w:rPr>
            </w:pPr>
            <w:r>
              <w:rPr>
                <w:rFonts w:ascii="仿宋" w:hAnsi="仿宋" w:cs="仿宋" w:hint="eastAsia"/>
                <w:sz w:val="24"/>
              </w:rPr>
              <w:t>11.</w:t>
            </w:r>
            <w:r>
              <w:rPr>
                <w:rFonts w:ascii="仿宋" w:hAnsi="仿宋" w:cs="仿宋" w:hint="eastAsia"/>
                <w:sz w:val="24"/>
              </w:rPr>
              <w:t>正极采用独特</w:t>
            </w:r>
            <w:proofErr w:type="gramStart"/>
            <w:r>
              <w:rPr>
                <w:rFonts w:ascii="仿宋" w:hAnsi="仿宋" w:cs="仿宋" w:hint="eastAsia"/>
                <w:sz w:val="24"/>
              </w:rPr>
              <w:t>的铅钙板栅</w:t>
            </w:r>
            <w:proofErr w:type="gramEnd"/>
            <w:r>
              <w:rPr>
                <w:rFonts w:ascii="仿宋" w:hAnsi="仿宋" w:cs="仿宋" w:hint="eastAsia"/>
                <w:sz w:val="24"/>
              </w:rPr>
              <w:t>，降低了板栅的腐蚀速度率，延长电池的使用寿命。</w:t>
            </w:r>
          </w:p>
          <w:p w:rsidR="0068334B" w:rsidRDefault="0068334B" w:rsidP="00505EF6">
            <w:pPr>
              <w:rPr>
                <w:rFonts w:ascii="仿宋" w:hAnsi="仿宋" w:cs="仿宋"/>
                <w:sz w:val="24"/>
              </w:rPr>
            </w:pPr>
            <w:r>
              <w:rPr>
                <w:rFonts w:ascii="仿宋" w:hAnsi="仿宋" w:cs="仿宋" w:hint="eastAsia"/>
                <w:sz w:val="24"/>
              </w:rPr>
              <w:t>12.</w:t>
            </w:r>
            <w:r>
              <w:rPr>
                <w:rFonts w:ascii="仿宋" w:hAnsi="仿宋" w:cs="仿宋" w:hint="eastAsia"/>
                <w:sz w:val="24"/>
              </w:rPr>
              <w:t>负极采用独特</w:t>
            </w:r>
            <w:proofErr w:type="gramStart"/>
            <w:r>
              <w:rPr>
                <w:rFonts w:ascii="仿宋" w:hAnsi="仿宋" w:cs="仿宋" w:hint="eastAsia"/>
                <w:sz w:val="24"/>
              </w:rPr>
              <w:t>的铅钙板栅</w:t>
            </w:r>
            <w:proofErr w:type="gramEnd"/>
            <w:r>
              <w:rPr>
                <w:rFonts w:ascii="仿宋" w:hAnsi="仿宋" w:cs="仿宋" w:hint="eastAsia"/>
                <w:sz w:val="24"/>
              </w:rPr>
              <w:t>，提高</w:t>
            </w:r>
            <w:proofErr w:type="gramStart"/>
            <w:r>
              <w:rPr>
                <w:rFonts w:ascii="仿宋" w:hAnsi="仿宋" w:cs="仿宋" w:hint="eastAsia"/>
                <w:sz w:val="24"/>
              </w:rPr>
              <w:t>析氢点位</w:t>
            </w:r>
            <w:proofErr w:type="gramEnd"/>
            <w:r>
              <w:rPr>
                <w:rFonts w:ascii="仿宋" w:hAnsi="仿宋" w:cs="仿宋" w:hint="eastAsia"/>
                <w:sz w:val="24"/>
              </w:rPr>
              <w:t>，减少气体的析出。</w:t>
            </w:r>
          </w:p>
          <w:p w:rsidR="0068334B" w:rsidRDefault="0068334B" w:rsidP="00505EF6">
            <w:pPr>
              <w:rPr>
                <w:rFonts w:ascii="仿宋" w:hAnsi="仿宋" w:cs="仿宋"/>
                <w:sz w:val="24"/>
              </w:rPr>
            </w:pPr>
            <w:r>
              <w:rPr>
                <w:rFonts w:ascii="仿宋" w:hAnsi="仿宋" w:cs="仿宋" w:hint="eastAsia"/>
                <w:sz w:val="24"/>
              </w:rPr>
              <w:t>13.</w:t>
            </w:r>
            <w:r>
              <w:rPr>
                <w:rFonts w:ascii="仿宋" w:hAnsi="仿宋" w:cs="仿宋" w:hint="eastAsia"/>
                <w:sz w:val="24"/>
              </w:rPr>
              <w:t>蓄电池气体复合效率（</w:t>
            </w:r>
            <w:r>
              <w:rPr>
                <w:rFonts w:ascii="仿宋" w:hAnsi="仿宋" w:cs="仿宋" w:hint="eastAsia"/>
                <w:sz w:val="24"/>
              </w:rPr>
              <w:t>%</w:t>
            </w:r>
            <w:r>
              <w:rPr>
                <w:rFonts w:ascii="仿宋" w:hAnsi="仿宋" w:cs="仿宋" w:hint="eastAsia"/>
                <w:sz w:val="24"/>
              </w:rPr>
              <w:t>）：</w:t>
            </w:r>
            <w:r>
              <w:rPr>
                <w:rFonts w:ascii="仿宋" w:hAnsi="仿宋" w:cs="仿宋" w:hint="eastAsia"/>
                <w:sz w:val="24"/>
              </w:rPr>
              <w:t>99%</w:t>
            </w:r>
            <w:r>
              <w:rPr>
                <w:rFonts w:ascii="仿宋" w:hAnsi="仿宋" w:cs="仿宋" w:hint="eastAsia"/>
                <w:sz w:val="24"/>
              </w:rPr>
              <w:t>以上。</w:t>
            </w:r>
          </w:p>
          <w:p w:rsidR="0068334B" w:rsidRDefault="0068334B" w:rsidP="00505EF6">
            <w:pPr>
              <w:rPr>
                <w:rFonts w:ascii="仿宋" w:hAnsi="仿宋" w:cs="仿宋"/>
                <w:sz w:val="24"/>
              </w:rPr>
            </w:pPr>
            <w:r>
              <w:rPr>
                <w:rFonts w:ascii="仿宋" w:hAnsi="仿宋" w:cs="仿宋" w:hint="eastAsia"/>
                <w:sz w:val="24"/>
              </w:rPr>
              <w:t>14.</w:t>
            </w:r>
            <w:r>
              <w:rPr>
                <w:rFonts w:ascii="仿宋" w:hAnsi="仿宋" w:cs="仿宋" w:hint="eastAsia"/>
                <w:sz w:val="24"/>
              </w:rPr>
              <w:t>外壳材料：阻燃</w:t>
            </w:r>
            <w:r>
              <w:rPr>
                <w:rFonts w:ascii="仿宋" w:hAnsi="仿宋" w:cs="仿宋" w:hint="eastAsia"/>
                <w:sz w:val="24"/>
              </w:rPr>
              <w:t>ABS</w:t>
            </w:r>
            <w:r>
              <w:rPr>
                <w:rFonts w:ascii="仿宋" w:hAnsi="仿宋" w:cs="仿宋" w:hint="eastAsia"/>
                <w:sz w:val="24"/>
              </w:rPr>
              <w:t>树脂，符合</w:t>
            </w:r>
            <w:r>
              <w:rPr>
                <w:rFonts w:ascii="仿宋" w:hAnsi="仿宋" w:cs="仿宋" w:hint="eastAsia"/>
                <w:sz w:val="24"/>
              </w:rPr>
              <w:t>UL94V-0</w:t>
            </w:r>
            <w:r>
              <w:rPr>
                <w:rFonts w:ascii="仿宋" w:hAnsi="仿宋" w:cs="仿宋" w:hint="eastAsia"/>
                <w:sz w:val="24"/>
              </w:rPr>
              <w:t>与</w:t>
            </w:r>
            <w:r>
              <w:rPr>
                <w:rFonts w:ascii="仿宋" w:hAnsi="仿宋" w:cs="仿宋" w:hint="eastAsia"/>
                <w:sz w:val="24"/>
              </w:rPr>
              <w:t>UL94HB</w:t>
            </w:r>
            <w:r>
              <w:rPr>
                <w:rFonts w:ascii="仿宋" w:hAnsi="仿宋" w:cs="仿宋" w:hint="eastAsia"/>
                <w:sz w:val="24"/>
              </w:rPr>
              <w:t>等级。</w:t>
            </w:r>
          </w:p>
          <w:p w:rsidR="0068334B" w:rsidRDefault="0068334B" w:rsidP="00505EF6">
            <w:pPr>
              <w:rPr>
                <w:rFonts w:ascii="仿宋" w:hAnsi="仿宋" w:cs="仿宋"/>
                <w:sz w:val="24"/>
              </w:rPr>
            </w:pPr>
            <w:r>
              <w:rPr>
                <w:rFonts w:ascii="仿宋" w:hAnsi="仿宋" w:cs="仿宋" w:hint="eastAsia"/>
                <w:sz w:val="24"/>
              </w:rPr>
              <w:t>15.</w:t>
            </w:r>
            <w:r>
              <w:rPr>
                <w:rFonts w:ascii="仿宋" w:hAnsi="仿宋" w:cs="仿宋" w:hint="eastAsia"/>
                <w:sz w:val="24"/>
              </w:rPr>
              <w:t>蓄电池通过抗</w:t>
            </w:r>
            <w:r>
              <w:rPr>
                <w:rFonts w:ascii="仿宋" w:hAnsi="仿宋" w:cs="仿宋" w:hint="eastAsia"/>
                <w:sz w:val="24"/>
              </w:rPr>
              <w:t>9</w:t>
            </w:r>
            <w:r>
              <w:rPr>
                <w:rFonts w:ascii="仿宋" w:hAnsi="仿宋" w:cs="仿宋" w:hint="eastAsia"/>
                <w:sz w:val="24"/>
              </w:rPr>
              <w:t>烈度地震。</w:t>
            </w:r>
          </w:p>
          <w:p w:rsidR="0068334B" w:rsidRDefault="0068334B" w:rsidP="00505EF6">
            <w:pPr>
              <w:rPr>
                <w:rFonts w:ascii="仿宋" w:hAnsi="仿宋" w:cs="仿宋"/>
                <w:sz w:val="24"/>
              </w:rPr>
            </w:pPr>
            <w:r>
              <w:rPr>
                <w:rFonts w:ascii="仿宋" w:hAnsi="仿宋" w:cs="仿宋" w:hint="eastAsia"/>
                <w:sz w:val="24"/>
              </w:rPr>
              <w:t>三</w:t>
            </w:r>
            <w:r>
              <w:rPr>
                <w:rFonts w:ascii="仿宋" w:hAnsi="仿宋" w:cs="仿宋" w:hint="eastAsia"/>
                <w:sz w:val="24"/>
              </w:rPr>
              <w:t>.</w:t>
            </w:r>
            <w:r>
              <w:rPr>
                <w:rFonts w:ascii="仿宋" w:hAnsi="仿宋" w:cs="仿宋" w:hint="eastAsia"/>
                <w:sz w:val="24"/>
              </w:rPr>
              <w:t>电池柜</w:t>
            </w:r>
          </w:p>
          <w:p w:rsidR="0068334B" w:rsidRDefault="0068334B" w:rsidP="00505EF6">
            <w:pPr>
              <w:rPr>
                <w:rFonts w:ascii="仿宋" w:hAnsi="仿宋" w:cs="仿宋"/>
                <w:sz w:val="24"/>
              </w:rPr>
            </w:pPr>
            <w:r>
              <w:rPr>
                <w:rFonts w:ascii="仿宋" w:hAnsi="仿宋" w:cs="仿宋" w:hint="eastAsia"/>
                <w:sz w:val="24"/>
              </w:rPr>
              <w:t xml:space="preserve">1. </w:t>
            </w:r>
            <w:r>
              <w:rPr>
                <w:rFonts w:ascii="仿宋" w:hAnsi="仿宋" w:cs="仿宋" w:hint="eastAsia"/>
                <w:sz w:val="24"/>
              </w:rPr>
              <w:t>每个柜子装</w:t>
            </w:r>
            <w:r>
              <w:rPr>
                <w:rFonts w:ascii="仿宋" w:hAnsi="仿宋" w:cs="仿宋" w:hint="eastAsia"/>
                <w:sz w:val="24"/>
              </w:rPr>
              <w:t>16</w:t>
            </w:r>
            <w:r>
              <w:rPr>
                <w:rFonts w:ascii="仿宋" w:hAnsi="仿宋" w:cs="仿宋" w:hint="eastAsia"/>
                <w:sz w:val="24"/>
              </w:rPr>
              <w:t>块电池。</w:t>
            </w:r>
          </w:p>
          <w:p w:rsidR="0068334B" w:rsidRDefault="0068334B" w:rsidP="00505EF6">
            <w:pPr>
              <w:rPr>
                <w:rFonts w:ascii="仿宋" w:hAnsi="仿宋" w:cs="仿宋"/>
                <w:sz w:val="24"/>
              </w:rPr>
            </w:pPr>
            <w:r>
              <w:rPr>
                <w:rFonts w:ascii="仿宋" w:hAnsi="仿宋" w:cs="仿宋" w:hint="eastAsia"/>
                <w:sz w:val="24"/>
              </w:rPr>
              <w:t xml:space="preserve">2. </w:t>
            </w:r>
            <w:r>
              <w:rPr>
                <w:rFonts w:ascii="仿宋" w:hAnsi="仿宋" w:cs="仿宋" w:hint="eastAsia"/>
                <w:sz w:val="24"/>
              </w:rPr>
              <w:t>加厚铁皮组装柜子。</w:t>
            </w:r>
          </w:p>
          <w:p w:rsidR="0068334B" w:rsidRDefault="0068334B" w:rsidP="00505EF6">
            <w:pPr>
              <w:rPr>
                <w:rFonts w:ascii="仿宋" w:hAnsi="仿宋" w:cs="仿宋"/>
                <w:sz w:val="24"/>
              </w:rPr>
            </w:pPr>
            <w:r>
              <w:rPr>
                <w:rFonts w:ascii="仿宋" w:hAnsi="仿宋" w:cs="仿宋" w:hint="eastAsia"/>
                <w:sz w:val="24"/>
              </w:rPr>
              <w:t xml:space="preserve">3. </w:t>
            </w:r>
            <w:r>
              <w:rPr>
                <w:rFonts w:ascii="仿宋" w:hAnsi="仿宋" w:cs="仿宋" w:hint="eastAsia"/>
                <w:sz w:val="24"/>
              </w:rPr>
              <w:t>内含</w:t>
            </w:r>
            <w:r>
              <w:rPr>
                <w:rFonts w:ascii="仿宋" w:hAnsi="仿宋" w:cs="仿宋" w:hint="eastAsia"/>
                <w:sz w:val="24"/>
              </w:rPr>
              <w:t>2P</w:t>
            </w:r>
            <w:r>
              <w:rPr>
                <w:rFonts w:ascii="仿宋" w:hAnsi="仿宋" w:cs="仿宋" w:hint="eastAsia"/>
                <w:sz w:val="24"/>
              </w:rPr>
              <w:t>空开和</w:t>
            </w:r>
            <w:r>
              <w:rPr>
                <w:rFonts w:ascii="仿宋" w:hAnsi="仿宋" w:cs="仿宋" w:hint="eastAsia"/>
                <w:sz w:val="24"/>
              </w:rPr>
              <w:t>BVR6mm</w:t>
            </w:r>
            <w:r>
              <w:rPr>
                <w:rFonts w:ascii="宋体" w:hAnsi="宋体" w:cs="宋体" w:hint="eastAsia"/>
                <w:sz w:val="24"/>
              </w:rPr>
              <w:t>²</w:t>
            </w:r>
            <w:r>
              <w:rPr>
                <w:rFonts w:ascii="仿宋" w:hAnsi="仿宋" w:cs="仿宋" w:hint="eastAsia"/>
                <w:sz w:val="24"/>
              </w:rPr>
              <w:t>线。</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14</w:t>
            </w:r>
          </w:p>
        </w:tc>
        <w:tc>
          <w:tcPr>
            <w:tcW w:w="775" w:type="dxa"/>
          </w:tcPr>
          <w:p w:rsidR="0068334B" w:rsidRDefault="0068334B" w:rsidP="00505EF6">
            <w:pPr>
              <w:rPr>
                <w:rFonts w:ascii="仿宋" w:hAnsi="仿宋" w:cs="仿宋"/>
                <w:sz w:val="24"/>
              </w:rPr>
            </w:pPr>
            <w:r>
              <w:rPr>
                <w:rFonts w:ascii="仿宋" w:hAnsi="仿宋" w:cs="仿宋" w:hint="eastAsia"/>
                <w:sz w:val="24"/>
              </w:rPr>
              <w:t>全自动高压灭菌器</w:t>
            </w:r>
          </w:p>
        </w:tc>
        <w:tc>
          <w:tcPr>
            <w:tcW w:w="7785" w:type="dxa"/>
          </w:tcPr>
          <w:p w:rsidR="0068334B" w:rsidRDefault="0068334B" w:rsidP="00505EF6">
            <w:pPr>
              <w:rPr>
                <w:rFonts w:ascii="仿宋" w:hAnsi="仿宋" w:cs="仿宋"/>
                <w:sz w:val="24"/>
              </w:rPr>
            </w:pPr>
            <w:r>
              <w:rPr>
                <w:rFonts w:ascii="仿宋" w:hAnsi="仿宋" w:cs="仿宋" w:hint="eastAsia"/>
                <w:sz w:val="24"/>
              </w:rPr>
              <w:t>一、主要参数</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、灭菌有效容积≥</w:t>
            </w:r>
            <w:r>
              <w:rPr>
                <w:rFonts w:ascii="仿宋" w:hAnsi="仿宋" w:cs="仿宋" w:hint="eastAsia"/>
                <w:sz w:val="24"/>
              </w:rPr>
              <w:t>54L</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、额定工作压力</w:t>
            </w:r>
            <w:r>
              <w:rPr>
                <w:rFonts w:ascii="仿宋" w:hAnsi="仿宋" w:cs="仿宋" w:hint="eastAsia"/>
                <w:sz w:val="24"/>
              </w:rPr>
              <w:t>0.22MPa</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、额定工作温度</w:t>
            </w:r>
            <w:r>
              <w:rPr>
                <w:rFonts w:ascii="仿宋" w:hAnsi="仿宋" w:cs="仿宋" w:hint="eastAsia"/>
                <w:sz w:val="24"/>
              </w:rPr>
              <w:t>134</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、热均匀度≤±</w:t>
            </w:r>
            <w:r>
              <w:rPr>
                <w:rFonts w:ascii="仿宋" w:hAnsi="仿宋" w:cs="仿宋" w:hint="eastAsia"/>
                <w:sz w:val="24"/>
              </w:rPr>
              <w:t>1</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、计时选择范围</w:t>
            </w:r>
            <w:r>
              <w:rPr>
                <w:rFonts w:ascii="仿宋" w:hAnsi="仿宋" w:cs="仿宋" w:hint="eastAsia"/>
                <w:sz w:val="24"/>
              </w:rPr>
              <w:t>0</w:t>
            </w:r>
            <w:r>
              <w:rPr>
                <w:rFonts w:ascii="仿宋" w:hAnsi="仿宋" w:cs="仿宋" w:hint="eastAsia"/>
                <w:sz w:val="24"/>
              </w:rPr>
              <w:t>～</w:t>
            </w:r>
            <w:r>
              <w:rPr>
                <w:rFonts w:ascii="仿宋" w:hAnsi="仿宋" w:cs="仿宋" w:hint="eastAsia"/>
                <w:sz w:val="24"/>
              </w:rPr>
              <w:t>99min</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、温度选择范围</w:t>
            </w:r>
            <w:r>
              <w:rPr>
                <w:rFonts w:ascii="仿宋" w:hAnsi="仿宋" w:cs="仿宋" w:hint="eastAsia"/>
                <w:sz w:val="24"/>
              </w:rPr>
              <w:t>0</w:t>
            </w:r>
            <w:r>
              <w:rPr>
                <w:rFonts w:ascii="仿宋" w:hAnsi="仿宋" w:cs="仿宋" w:hint="eastAsia"/>
                <w:sz w:val="24"/>
              </w:rPr>
              <w:t>～</w:t>
            </w:r>
            <w:r>
              <w:rPr>
                <w:rFonts w:ascii="仿宋" w:hAnsi="仿宋" w:cs="仿宋" w:hint="eastAsia"/>
                <w:sz w:val="24"/>
              </w:rPr>
              <w:t>134</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、功率</w:t>
            </w:r>
            <w:r>
              <w:rPr>
                <w:rFonts w:ascii="仿宋" w:hAnsi="仿宋" w:cs="仿宋" w:hint="eastAsia"/>
                <w:sz w:val="24"/>
              </w:rPr>
              <w:t xml:space="preserve"> / </w:t>
            </w:r>
            <w:r>
              <w:rPr>
                <w:rFonts w:ascii="仿宋" w:hAnsi="仿宋" w:cs="仿宋" w:hint="eastAsia"/>
                <w:sz w:val="24"/>
              </w:rPr>
              <w:t>电源电压</w:t>
            </w:r>
            <w:r>
              <w:rPr>
                <w:rFonts w:ascii="仿宋" w:hAnsi="仿宋" w:cs="仿宋" w:hint="eastAsia"/>
                <w:sz w:val="24"/>
              </w:rPr>
              <w:t>4500W /AC220V.50Hz</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、产品特性设有自动进水、灭菌、计时、排汽全自动功能</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、安全特能内压大于</w:t>
            </w:r>
            <w:r>
              <w:rPr>
                <w:rFonts w:ascii="仿宋" w:hAnsi="仿宋" w:cs="仿宋" w:hint="eastAsia"/>
                <w:sz w:val="24"/>
              </w:rPr>
              <w:t>0.027MPa</w:t>
            </w:r>
            <w:r>
              <w:rPr>
                <w:rFonts w:ascii="仿宋" w:hAnsi="仿宋" w:cs="仿宋" w:hint="eastAsia"/>
                <w:sz w:val="24"/>
              </w:rPr>
              <w:t>时门不能打开，具有自锁功能断水过热保护、电流过载自动切断、超压自动释放</w:t>
            </w:r>
          </w:p>
          <w:p w:rsidR="0068334B" w:rsidRDefault="0068334B" w:rsidP="00505EF6">
            <w:pPr>
              <w:rPr>
                <w:rFonts w:ascii="仿宋" w:hAnsi="仿宋" w:cs="仿宋"/>
                <w:sz w:val="24"/>
              </w:rPr>
            </w:pPr>
            <w:r>
              <w:rPr>
                <w:rFonts w:ascii="仿宋" w:hAnsi="仿宋" w:cs="仿宋" w:hint="eastAsia"/>
                <w:sz w:val="24"/>
              </w:rPr>
              <w:t>二、仪器特点</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、安全可靠全自动程序操作控制且</w:t>
            </w:r>
            <w:r>
              <w:rPr>
                <w:rFonts w:ascii="仿宋" w:hAnsi="仿宋" w:cs="仿宋" w:hint="eastAsia"/>
                <w:sz w:val="24"/>
              </w:rPr>
              <w:t>LED</w:t>
            </w:r>
            <w:r>
              <w:rPr>
                <w:rFonts w:ascii="仿宋" w:hAnsi="仿宋" w:cs="仿宋" w:hint="eastAsia"/>
                <w:sz w:val="24"/>
              </w:rPr>
              <w:t>液晶屏全程显示灭菌过程对话框</w:t>
            </w:r>
            <w:r>
              <w:rPr>
                <w:rFonts w:ascii="仿宋" w:hAnsi="仿宋" w:cs="仿宋" w:hint="eastAsia"/>
                <w:sz w:val="24"/>
              </w:rPr>
              <w:t>,</w:t>
            </w:r>
            <w:r>
              <w:rPr>
                <w:rFonts w:ascii="仿宋" w:hAnsi="仿宋" w:cs="仿宋" w:hint="eastAsia"/>
                <w:sz w:val="24"/>
              </w:rPr>
              <w:lastRenderedPageBreak/>
              <w:t>灭菌过程自动控制，无须监管，具有器械、敷料、液体、固定模式，自定义可自由设置灭菌温度、灭菌时间、干燥时间，操作方便，快捷，程序稳定，安全！</w:t>
            </w:r>
          </w:p>
          <w:p w:rsidR="0068334B" w:rsidRDefault="0068334B" w:rsidP="00505EF6">
            <w:pPr>
              <w:rPr>
                <w:rFonts w:ascii="仿宋" w:hAnsi="仿宋" w:cs="仿宋"/>
                <w:sz w:val="24"/>
              </w:rPr>
            </w:pPr>
            <w:r>
              <w:rPr>
                <w:rFonts w:ascii="仿宋" w:hAnsi="仿宋" w:cs="仿宋" w:hint="eastAsia"/>
                <w:sz w:val="24"/>
              </w:rPr>
              <w:t>设有对蒸汽控制温度</w:t>
            </w:r>
            <w:r>
              <w:rPr>
                <w:rFonts w:ascii="仿宋" w:hAnsi="仿宋" w:cs="仿宋" w:hint="eastAsia"/>
                <w:sz w:val="24"/>
              </w:rPr>
              <w:t>103</w:t>
            </w:r>
            <w:r>
              <w:rPr>
                <w:rFonts w:ascii="仿宋" w:hAnsi="仿宋" w:cs="仿宋" w:hint="eastAsia"/>
                <w:sz w:val="24"/>
              </w:rPr>
              <w:t>～</w:t>
            </w:r>
            <w:r>
              <w:rPr>
                <w:rFonts w:ascii="仿宋" w:hAnsi="仿宋" w:cs="仿宋" w:hint="eastAsia"/>
                <w:sz w:val="24"/>
              </w:rPr>
              <w:t>134</w:t>
            </w:r>
            <w:r>
              <w:rPr>
                <w:rFonts w:ascii="仿宋" w:hAnsi="仿宋" w:cs="仿宋" w:hint="eastAsia"/>
                <w:sz w:val="24"/>
              </w:rPr>
              <w:t>℃</w:t>
            </w:r>
            <w:r>
              <w:rPr>
                <w:rFonts w:ascii="仿宋" w:hAnsi="仿宋" w:cs="仿宋" w:hint="eastAsia"/>
                <w:sz w:val="24"/>
              </w:rPr>
              <w:t>,</w:t>
            </w:r>
            <w:r>
              <w:rPr>
                <w:rFonts w:ascii="仿宋" w:hAnsi="仿宋" w:cs="仿宋" w:hint="eastAsia"/>
                <w:sz w:val="24"/>
              </w:rPr>
              <w:t>以便对不同类型的物品用相适应的工作温度进行消毒灭菌。</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、设有对温度控制</w:t>
            </w:r>
            <w:r>
              <w:rPr>
                <w:rFonts w:ascii="仿宋" w:hAnsi="仿宋" w:cs="仿宋" w:hint="eastAsia"/>
                <w:sz w:val="24"/>
              </w:rPr>
              <w:t>50</w:t>
            </w:r>
            <w:r>
              <w:rPr>
                <w:rFonts w:ascii="仿宋" w:hAnsi="仿宋" w:cs="仿宋" w:hint="eastAsia"/>
                <w:sz w:val="24"/>
              </w:rPr>
              <w:t>～</w:t>
            </w:r>
            <w:r>
              <w:rPr>
                <w:rFonts w:ascii="仿宋" w:hAnsi="仿宋" w:cs="仿宋" w:hint="eastAsia"/>
                <w:sz w:val="24"/>
              </w:rPr>
              <w:t>101</w:t>
            </w:r>
            <w:r>
              <w:rPr>
                <w:rFonts w:ascii="仿宋" w:hAnsi="仿宋" w:cs="仿宋" w:hint="eastAsia"/>
                <w:sz w:val="24"/>
              </w:rPr>
              <w:t>℃</w:t>
            </w:r>
            <w:r>
              <w:rPr>
                <w:rFonts w:ascii="仿宋" w:hAnsi="仿宋" w:cs="仿宋" w:hint="eastAsia"/>
                <w:sz w:val="24"/>
              </w:rPr>
              <w:t>,</w:t>
            </w:r>
            <w:r>
              <w:rPr>
                <w:rFonts w:ascii="仿宋" w:hAnsi="仿宋" w:cs="仿宋" w:hint="eastAsia"/>
                <w:sz w:val="24"/>
              </w:rPr>
              <w:t>以便对不同类型的物品用相适应的工作温度进行煮沸。</w:t>
            </w:r>
          </w:p>
          <w:p w:rsidR="0068334B" w:rsidRDefault="0068334B" w:rsidP="00505EF6">
            <w:pPr>
              <w:rPr>
                <w:rFonts w:ascii="仿宋" w:hAnsi="仿宋" w:cs="仿宋"/>
                <w:sz w:val="24"/>
              </w:rPr>
            </w:pPr>
            <w:r>
              <w:rPr>
                <w:rFonts w:ascii="仿宋" w:hAnsi="仿宋" w:cs="仿宋" w:hint="eastAsia"/>
                <w:sz w:val="24"/>
              </w:rPr>
              <w:t>设有计时器，当灭菌温度升至预选温度值时，计时器将自动倒计时，灭菌结束后，将自动泄压排汽并切断加热电源，排汽泄压并发出报警声以提示程序工作结束。</w:t>
            </w:r>
          </w:p>
          <w:p w:rsidR="0068334B" w:rsidRDefault="0068334B" w:rsidP="00505EF6">
            <w:pPr>
              <w:rPr>
                <w:rFonts w:ascii="仿宋" w:hAnsi="仿宋" w:cs="仿宋"/>
                <w:sz w:val="24"/>
              </w:rPr>
            </w:pPr>
            <w:r>
              <w:rPr>
                <w:rFonts w:ascii="仿宋" w:hAnsi="仿宋" w:cs="仿宋" w:hint="eastAsia"/>
                <w:sz w:val="24"/>
              </w:rPr>
              <w:t>设有灭菌室内冷空气具有自动泄出装置，确保灭菌效果。</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、本机电加热元件为外置蒸汽发生器，热效率高，电源电压为</w:t>
            </w:r>
            <w:r>
              <w:rPr>
                <w:rFonts w:ascii="仿宋" w:hAnsi="仿宋" w:cs="仿宋" w:hint="eastAsia"/>
                <w:sz w:val="24"/>
              </w:rPr>
              <w:t>AC220V</w:t>
            </w:r>
            <w:r>
              <w:rPr>
                <w:rFonts w:ascii="仿宋" w:hAnsi="仿宋" w:cs="仿宋" w:hint="eastAsia"/>
                <w:sz w:val="24"/>
              </w:rPr>
              <w:t>，使用时应可靠接地。</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、设有超温、超压自动保护装置：装有开启式安全阀，正常灭菌时</w:t>
            </w:r>
            <w:r>
              <w:rPr>
                <w:rFonts w:ascii="仿宋" w:hAnsi="仿宋" w:cs="仿宋" w:hint="eastAsia"/>
                <w:sz w:val="24"/>
              </w:rPr>
              <w:t>,</w:t>
            </w:r>
            <w:r>
              <w:rPr>
                <w:rFonts w:ascii="仿宋" w:hAnsi="仿宋" w:cs="仿宋" w:hint="eastAsia"/>
                <w:sz w:val="24"/>
              </w:rPr>
              <w:t>安全阀关闭，当灭菌器内压力超过最高允许使用范围时，安全阀能自动启跳，释放超压蒸汽，待灭菌器内的蒸汽压力回降至正常值时，再自动关闭，起到确保安全使用的作用。</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、开门内压大于</w:t>
            </w:r>
            <w:r>
              <w:rPr>
                <w:rFonts w:ascii="仿宋" w:hAnsi="仿宋" w:cs="仿宋" w:hint="eastAsia"/>
                <w:sz w:val="24"/>
              </w:rPr>
              <w:t>0.027MPa</w:t>
            </w:r>
            <w:r>
              <w:rPr>
                <w:rFonts w:ascii="仿宋" w:hAnsi="仿宋" w:cs="仿宋" w:hint="eastAsia"/>
                <w:sz w:val="24"/>
              </w:rPr>
              <w:t>时不能打开，具有自锁功能；发生器装有过热保护器。在未加水或在使用过程中出现缺断水现象，能自动切断电源。断水等故障时，泄压阀自动打开，并将蒸汽排放。</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、装有过载漏电保护器，在线路中出现漏电，或者发生过电压时，能自动切断电源。</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整机全部用优质不锈钢特制，具有耐腐蚀、易保养、使用寿命长等优点。</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需提供制造商生产经营许可证、压力容器设计制造许可证（复印件加盖鲜章）</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、本产品需提供医疗器械注册证</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、投标产品须满足生物安全性能要求。</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15</w:t>
            </w:r>
          </w:p>
        </w:tc>
        <w:tc>
          <w:tcPr>
            <w:tcW w:w="775" w:type="dxa"/>
          </w:tcPr>
          <w:p w:rsidR="0068334B" w:rsidRDefault="0068334B" w:rsidP="00505EF6">
            <w:pPr>
              <w:rPr>
                <w:rFonts w:ascii="仿宋" w:hAnsi="仿宋" w:cs="仿宋"/>
                <w:sz w:val="24"/>
              </w:rPr>
            </w:pPr>
            <w:r>
              <w:rPr>
                <w:rFonts w:ascii="仿宋" w:hAnsi="仿宋" w:cs="仿宋" w:hint="eastAsia"/>
                <w:sz w:val="24"/>
              </w:rPr>
              <w:t>冷冻高速离心机</w:t>
            </w:r>
          </w:p>
        </w:tc>
        <w:tc>
          <w:tcPr>
            <w:tcW w:w="7785" w:type="dxa"/>
          </w:tcPr>
          <w:p w:rsidR="0068334B" w:rsidRDefault="0068334B" w:rsidP="00505EF6">
            <w:pPr>
              <w:rPr>
                <w:rFonts w:ascii="仿宋" w:hAnsi="仿宋" w:cs="仿宋"/>
                <w:sz w:val="24"/>
              </w:rPr>
            </w:pPr>
            <w:r>
              <w:rPr>
                <w:rFonts w:ascii="仿宋" w:hAnsi="仿宋" w:cs="仿宋" w:hint="eastAsia"/>
                <w:sz w:val="24"/>
              </w:rPr>
              <w:t>一、主要技术参数：</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最高转速：≥</w:t>
            </w:r>
            <w:r>
              <w:rPr>
                <w:rFonts w:ascii="仿宋" w:hAnsi="仿宋" w:cs="仿宋" w:hint="eastAsia"/>
                <w:sz w:val="24"/>
              </w:rPr>
              <w:t>15000rpm</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最大离心力（</w:t>
            </w:r>
            <w:r>
              <w:rPr>
                <w:rFonts w:ascii="仿宋" w:hAnsi="仿宋" w:cs="仿宋" w:hint="eastAsia"/>
                <w:sz w:val="24"/>
              </w:rPr>
              <w:t>rcf</w:t>
            </w:r>
            <w:r>
              <w:rPr>
                <w:rFonts w:ascii="仿宋" w:hAnsi="仿宋" w:cs="仿宋" w:hint="eastAsia"/>
                <w:sz w:val="24"/>
              </w:rPr>
              <w:t>）：≥</w:t>
            </w:r>
            <w:r>
              <w:rPr>
                <w:rFonts w:ascii="仿宋" w:hAnsi="仿宋" w:cs="仿宋" w:hint="eastAsia"/>
                <w:sz w:val="24"/>
              </w:rPr>
              <w:t>21370</w:t>
            </w:r>
            <w:r>
              <w:rPr>
                <w:rFonts w:ascii="仿宋" w:hAnsi="仿宋" w:cs="仿宋" w:hint="eastAsia"/>
                <w:sz w:val="24"/>
              </w:rPr>
              <w:t>×</w:t>
            </w:r>
            <w:r>
              <w:rPr>
                <w:rFonts w:ascii="仿宋" w:hAnsi="仿宋" w:cs="仿宋" w:hint="eastAsia"/>
                <w:sz w:val="24"/>
              </w:rPr>
              <w:t>g</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3</w:t>
            </w:r>
            <w:proofErr w:type="gramStart"/>
            <w:r>
              <w:rPr>
                <w:rFonts w:ascii="仿宋" w:hAnsi="仿宋" w:cs="仿宋" w:hint="eastAsia"/>
                <w:sz w:val="24"/>
              </w:rPr>
              <w:t>固定角转</w:t>
            </w:r>
            <w:proofErr w:type="gramEnd"/>
            <w:r>
              <w:rPr>
                <w:rFonts w:ascii="仿宋" w:hAnsi="仿宋" w:cs="仿宋" w:hint="eastAsia"/>
                <w:sz w:val="24"/>
              </w:rPr>
              <w:t>：</w:t>
            </w:r>
            <w:r>
              <w:rPr>
                <w:rFonts w:ascii="仿宋" w:hAnsi="仿宋" w:cs="仿宋" w:hint="eastAsia"/>
                <w:sz w:val="24"/>
              </w:rPr>
              <w:t>0.2ml/0.5ml/1.5ml/ 2ml</w:t>
            </w:r>
            <w:r>
              <w:rPr>
                <w:rFonts w:ascii="仿宋" w:hAnsi="仿宋" w:cs="仿宋" w:hint="eastAsia"/>
                <w:sz w:val="24"/>
              </w:rPr>
              <w:t>×</w:t>
            </w:r>
            <w:r>
              <w:rPr>
                <w:rFonts w:ascii="仿宋" w:hAnsi="仿宋" w:cs="仿宋" w:hint="eastAsia"/>
                <w:sz w:val="24"/>
              </w:rPr>
              <w:t>24,5ml*18</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时间控制：</w:t>
            </w:r>
            <w:r>
              <w:rPr>
                <w:rFonts w:ascii="仿宋" w:hAnsi="仿宋" w:cs="仿宋" w:hint="eastAsia"/>
                <w:sz w:val="24"/>
              </w:rPr>
              <w:t>30s-99min,HOLD</w:t>
            </w:r>
            <w:r>
              <w:rPr>
                <w:rFonts w:ascii="仿宋" w:hAnsi="仿宋" w:cs="仿宋" w:hint="eastAsia"/>
                <w:sz w:val="24"/>
              </w:rPr>
              <w:t>连续运行</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温度控制范围：</w:t>
            </w:r>
            <w:r>
              <w:rPr>
                <w:rFonts w:ascii="仿宋" w:hAnsi="仿宋" w:cs="仿宋" w:hint="eastAsia"/>
                <w:sz w:val="24"/>
              </w:rPr>
              <w:t>-20</w:t>
            </w:r>
            <w:r>
              <w:rPr>
                <w:rFonts w:ascii="仿宋" w:hAnsi="仿宋" w:cs="仿宋" w:hint="eastAsia"/>
                <w:sz w:val="24"/>
              </w:rPr>
              <w:t>℃</w:t>
            </w:r>
            <w:r>
              <w:rPr>
                <w:rFonts w:ascii="仿宋" w:hAnsi="仿宋" w:cs="仿宋" w:hint="eastAsia"/>
                <w:sz w:val="24"/>
              </w:rPr>
              <w:t>~40</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最大加速时间：</w:t>
            </w:r>
            <w:r>
              <w:rPr>
                <w:rFonts w:ascii="仿宋" w:hAnsi="仿宋" w:cs="仿宋" w:hint="eastAsia"/>
                <w:sz w:val="24"/>
              </w:rPr>
              <w:t>25s</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最小减速时间：</w:t>
            </w:r>
            <w:r>
              <w:rPr>
                <w:rFonts w:ascii="仿宋" w:hAnsi="仿宋" w:cs="仿宋" w:hint="eastAsia"/>
                <w:sz w:val="24"/>
              </w:rPr>
              <w:t>25s</w:t>
            </w:r>
          </w:p>
          <w:p w:rsidR="0068334B" w:rsidRDefault="0068334B" w:rsidP="00505EF6">
            <w:pPr>
              <w:rPr>
                <w:rFonts w:ascii="仿宋" w:hAnsi="仿宋" w:cs="仿宋"/>
                <w:sz w:val="24"/>
              </w:rPr>
            </w:pPr>
            <w:r>
              <w:rPr>
                <w:rFonts w:ascii="仿宋" w:hAnsi="仿宋" w:cs="仿宋" w:hint="eastAsia"/>
                <w:sz w:val="24"/>
              </w:rPr>
              <w:t xml:space="preserve">8 </w:t>
            </w:r>
            <w:r>
              <w:rPr>
                <w:rFonts w:ascii="仿宋" w:hAnsi="仿宋" w:cs="仿宋" w:hint="eastAsia"/>
                <w:sz w:val="24"/>
              </w:rPr>
              <w:t>噪音（</w:t>
            </w:r>
            <w:r>
              <w:rPr>
                <w:rFonts w:ascii="仿宋" w:hAnsi="仿宋" w:cs="仿宋" w:hint="eastAsia"/>
                <w:sz w:val="24"/>
              </w:rPr>
              <w:t>DB</w:t>
            </w:r>
            <w:r>
              <w:rPr>
                <w:rFonts w:ascii="仿宋" w:hAnsi="仿宋" w:cs="仿宋" w:hint="eastAsia"/>
                <w:sz w:val="24"/>
              </w:rPr>
              <w:t>）：≤</w:t>
            </w:r>
            <w:r>
              <w:rPr>
                <w:rFonts w:ascii="仿宋" w:hAnsi="仿宋" w:cs="仿宋" w:hint="eastAsia"/>
                <w:sz w:val="24"/>
              </w:rPr>
              <w:t>56</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电机类型：无碳刷电机</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质量保证：两年的质保期，制造厂家终身服务</w:t>
            </w:r>
          </w:p>
          <w:p w:rsidR="0068334B" w:rsidRDefault="0068334B" w:rsidP="00505EF6">
            <w:pPr>
              <w:rPr>
                <w:rFonts w:ascii="仿宋" w:hAnsi="仿宋" w:cs="仿宋"/>
                <w:sz w:val="24"/>
              </w:rPr>
            </w:pPr>
            <w:r>
              <w:rPr>
                <w:rFonts w:ascii="仿宋" w:hAnsi="仿宋" w:cs="仿宋" w:hint="eastAsia"/>
                <w:sz w:val="24"/>
              </w:rPr>
              <w:t>二、主要功能：</w:t>
            </w:r>
          </w:p>
          <w:p w:rsidR="0068334B" w:rsidRDefault="0068334B" w:rsidP="00505EF6">
            <w:pPr>
              <w:rPr>
                <w:rFonts w:ascii="仿宋" w:hAnsi="仿宋" w:cs="仿宋"/>
                <w:sz w:val="24"/>
              </w:rPr>
            </w:pPr>
            <w:r>
              <w:rPr>
                <w:rFonts w:ascii="仿宋" w:hAnsi="仿宋" w:cs="仿宋" w:hint="eastAsia"/>
                <w:sz w:val="24"/>
              </w:rPr>
              <w:t xml:space="preserve">1 </w:t>
            </w:r>
            <w:r>
              <w:rPr>
                <w:rFonts w:ascii="仿宋" w:hAnsi="仿宋" w:cs="仿宋" w:hint="eastAsia"/>
                <w:sz w:val="24"/>
              </w:rPr>
              <w:t>静态预制冷模式，离心机门关闭状态下，只要设定温度低于环境温度，压缩机即自动制冷</w:t>
            </w:r>
          </w:p>
          <w:p w:rsidR="0068334B" w:rsidRDefault="0068334B" w:rsidP="00505EF6">
            <w:pPr>
              <w:rPr>
                <w:rFonts w:ascii="仿宋" w:hAnsi="仿宋" w:cs="仿宋"/>
                <w:sz w:val="24"/>
              </w:rPr>
            </w:pPr>
            <w:r>
              <w:rPr>
                <w:rFonts w:ascii="仿宋" w:hAnsi="仿宋" w:cs="仿宋" w:hint="eastAsia"/>
                <w:sz w:val="24"/>
              </w:rPr>
              <w:t xml:space="preserve">2 </w:t>
            </w:r>
            <w:r>
              <w:rPr>
                <w:rFonts w:ascii="仿宋" w:hAnsi="仿宋" w:cs="仿宋" w:hint="eastAsia"/>
                <w:sz w:val="24"/>
              </w:rPr>
              <w:t>强力制冷系统，制冷效率高，在室温</w:t>
            </w:r>
            <w:r>
              <w:rPr>
                <w:rFonts w:ascii="仿宋" w:hAnsi="仿宋" w:cs="仿宋" w:hint="eastAsia"/>
                <w:sz w:val="24"/>
              </w:rPr>
              <w:t>25</w:t>
            </w:r>
            <w:r>
              <w:rPr>
                <w:rFonts w:ascii="仿宋" w:hAnsi="仿宋" w:cs="仿宋" w:hint="eastAsia"/>
                <w:sz w:val="24"/>
              </w:rPr>
              <w:t>℃，最高转速下，仅需</w:t>
            </w:r>
            <w:r>
              <w:rPr>
                <w:rFonts w:ascii="仿宋" w:hAnsi="仿宋" w:cs="仿宋" w:hint="eastAsia"/>
                <w:sz w:val="24"/>
              </w:rPr>
              <w:t>7</w:t>
            </w:r>
            <w:r>
              <w:rPr>
                <w:rFonts w:ascii="仿宋" w:hAnsi="仿宋" w:cs="仿宋" w:hint="eastAsia"/>
                <w:sz w:val="24"/>
              </w:rPr>
              <w:t>分钟，腔内温度即可迅速降至</w:t>
            </w:r>
            <w:r>
              <w:rPr>
                <w:rFonts w:ascii="仿宋" w:hAnsi="仿宋" w:cs="仿宋" w:hint="eastAsia"/>
                <w:sz w:val="24"/>
              </w:rPr>
              <w:t>2</w:t>
            </w:r>
            <w:r>
              <w:rPr>
                <w:rFonts w:ascii="仿宋" w:hAnsi="仿宋" w:cs="仿宋" w:hint="eastAsia"/>
                <w:sz w:val="24"/>
              </w:rPr>
              <w:t>℃，并确保样品温度保持</w:t>
            </w:r>
            <w:r>
              <w:rPr>
                <w:rFonts w:ascii="仿宋" w:hAnsi="仿宋" w:cs="仿宋" w:hint="eastAsia"/>
                <w:sz w:val="24"/>
              </w:rPr>
              <w:t>2</w:t>
            </w:r>
            <w:r>
              <w:rPr>
                <w:rFonts w:ascii="仿宋" w:hAnsi="仿宋" w:cs="仿宋" w:hint="eastAsia"/>
                <w:sz w:val="24"/>
              </w:rPr>
              <w:t>℃以下</w:t>
            </w:r>
          </w:p>
          <w:p w:rsidR="0068334B" w:rsidRDefault="0068334B" w:rsidP="00505EF6">
            <w:pPr>
              <w:rPr>
                <w:rFonts w:ascii="仿宋" w:hAnsi="仿宋" w:cs="仿宋"/>
                <w:sz w:val="24"/>
              </w:rPr>
            </w:pPr>
            <w:r>
              <w:rPr>
                <w:rFonts w:ascii="仿宋" w:hAnsi="仿宋" w:cs="仿宋" w:hint="eastAsia"/>
                <w:sz w:val="24"/>
              </w:rPr>
              <w:lastRenderedPageBreak/>
              <w:t xml:space="preserve">3 </w:t>
            </w:r>
            <w:r>
              <w:rPr>
                <w:rFonts w:ascii="仿宋" w:hAnsi="仿宋" w:cs="仿宋" w:hint="eastAsia"/>
                <w:sz w:val="24"/>
              </w:rPr>
              <w:t>运行结束上盖依然关闭，保持离心</w:t>
            </w:r>
            <w:proofErr w:type="gramStart"/>
            <w:r>
              <w:rPr>
                <w:rFonts w:ascii="仿宋" w:hAnsi="仿宋" w:cs="仿宋" w:hint="eastAsia"/>
                <w:sz w:val="24"/>
              </w:rPr>
              <w:t>腔</w:t>
            </w:r>
            <w:proofErr w:type="gramEnd"/>
            <w:r>
              <w:rPr>
                <w:rFonts w:ascii="仿宋" w:hAnsi="仿宋" w:cs="仿宋" w:hint="eastAsia"/>
                <w:sz w:val="24"/>
              </w:rPr>
              <w:t>温度，保护样品</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生物安全转子，在离心过程中不会因样品泄露造成微生物污染，确保生物安全</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高强度铝合金转子，可耐受高压消毒（不含转子盖），无限次使用寿命</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灵活方便，占地面积非常小</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面板控制：按钮和数字显示</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速度显示：</w:t>
            </w:r>
            <w:r>
              <w:rPr>
                <w:rFonts w:ascii="仿宋" w:hAnsi="仿宋" w:cs="仿宋" w:hint="eastAsia"/>
                <w:sz w:val="24"/>
              </w:rPr>
              <w:t>rpm/rcf</w:t>
            </w:r>
            <w:r>
              <w:rPr>
                <w:rFonts w:ascii="仿宋" w:hAnsi="仿宋" w:cs="仿宋" w:hint="eastAsia"/>
                <w:sz w:val="24"/>
              </w:rPr>
              <w:t>可相互转换，单独按键</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速度控制：单独的瞬时离心键，可做瞬时离心，提高工作效率</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安全性能：转子自动识别功能；自动失衡识别；</w:t>
            </w:r>
            <w:proofErr w:type="gramStart"/>
            <w:r>
              <w:rPr>
                <w:rFonts w:ascii="仿宋" w:hAnsi="仿宋" w:cs="仿宋" w:hint="eastAsia"/>
                <w:sz w:val="24"/>
              </w:rPr>
              <w:t>标配气密性</w:t>
            </w:r>
            <w:proofErr w:type="gramEnd"/>
            <w:r>
              <w:rPr>
                <w:rFonts w:ascii="仿宋" w:hAnsi="仿宋" w:cs="仿宋" w:hint="eastAsia"/>
                <w:sz w:val="24"/>
              </w:rPr>
              <w:t>离心转子，生物安全性高；已通过</w:t>
            </w:r>
            <w:r>
              <w:rPr>
                <w:rFonts w:ascii="仿宋" w:hAnsi="仿宋" w:cs="仿宋" w:hint="eastAsia"/>
                <w:sz w:val="24"/>
              </w:rPr>
              <w:t xml:space="preserve">CE DN61010-2-20 </w:t>
            </w:r>
            <w:r>
              <w:rPr>
                <w:rFonts w:ascii="仿宋" w:hAnsi="仿宋" w:cs="仿宋" w:hint="eastAsia"/>
                <w:sz w:val="24"/>
              </w:rPr>
              <w:t>离心机爆炸测试，最大程度保证安全</w:t>
            </w:r>
          </w:p>
          <w:p w:rsidR="0068334B" w:rsidRDefault="0068334B" w:rsidP="00505EF6">
            <w:pPr>
              <w:rPr>
                <w:rFonts w:ascii="仿宋" w:hAnsi="仿宋" w:cs="仿宋"/>
                <w:sz w:val="24"/>
              </w:rPr>
            </w:pPr>
            <w:r>
              <w:rPr>
                <w:rFonts w:ascii="仿宋" w:hAnsi="仿宋" w:cs="仿宋" w:hint="eastAsia"/>
                <w:sz w:val="24"/>
              </w:rPr>
              <w:t>11.</w:t>
            </w:r>
            <w:r>
              <w:rPr>
                <w:rFonts w:ascii="仿宋" w:hAnsi="仿宋" w:cs="仿宋" w:hint="eastAsia"/>
                <w:sz w:val="24"/>
              </w:rPr>
              <w:t>配置：</w:t>
            </w:r>
            <w:r>
              <w:rPr>
                <w:rFonts w:ascii="仿宋" w:hAnsi="仿宋" w:cs="仿宋" w:hint="eastAsia"/>
                <w:sz w:val="24"/>
              </w:rPr>
              <w:t>2ml</w:t>
            </w:r>
            <w:r>
              <w:rPr>
                <w:rFonts w:ascii="仿宋" w:hAnsi="仿宋" w:cs="仿宋" w:hint="eastAsia"/>
                <w:sz w:val="24"/>
              </w:rPr>
              <w:t>×</w:t>
            </w:r>
            <w:r>
              <w:rPr>
                <w:rFonts w:ascii="仿宋" w:hAnsi="仿宋" w:cs="仿宋" w:hint="eastAsia"/>
                <w:sz w:val="24"/>
              </w:rPr>
              <w:t>24</w:t>
            </w:r>
            <w:r>
              <w:rPr>
                <w:rFonts w:ascii="仿宋" w:hAnsi="仿宋" w:cs="仿宋" w:hint="eastAsia"/>
                <w:sz w:val="24"/>
              </w:rPr>
              <w:t>（可根据要求调换）</w:t>
            </w:r>
          </w:p>
          <w:p w:rsidR="0068334B" w:rsidRDefault="0068334B" w:rsidP="00505EF6">
            <w:pPr>
              <w:pStyle w:val="a0"/>
              <w:rPr>
                <w:rFonts w:ascii="仿宋" w:eastAsia="仿宋" w:hAnsi="仿宋" w:cs="仿宋"/>
                <w:sz w:val="24"/>
                <w:szCs w:val="24"/>
              </w:rPr>
            </w:pPr>
            <w:r>
              <w:rPr>
                <w:rFonts w:ascii="仿宋" w:eastAsia="仿宋" w:hAnsi="仿宋" w:cs="仿宋" w:hint="eastAsia"/>
                <w:sz w:val="24"/>
                <w:szCs w:val="24"/>
              </w:rPr>
              <w:t>*12需提供制造商针对本项目加盖公章的技术参数确认函</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16</w:t>
            </w:r>
          </w:p>
        </w:tc>
        <w:tc>
          <w:tcPr>
            <w:tcW w:w="775" w:type="dxa"/>
          </w:tcPr>
          <w:p w:rsidR="0068334B" w:rsidRDefault="0068334B" w:rsidP="00505EF6">
            <w:pPr>
              <w:rPr>
                <w:rFonts w:ascii="仿宋" w:hAnsi="仿宋" w:cs="仿宋"/>
                <w:sz w:val="24"/>
              </w:rPr>
            </w:pPr>
            <w:r>
              <w:rPr>
                <w:rFonts w:ascii="仿宋" w:hAnsi="仿宋" w:cs="仿宋" w:hint="eastAsia"/>
                <w:sz w:val="24"/>
              </w:rPr>
              <w:t>恒温培养箱</w:t>
            </w:r>
          </w:p>
        </w:tc>
        <w:tc>
          <w:tcPr>
            <w:tcW w:w="7785" w:type="dxa"/>
          </w:tcPr>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外形尺寸（长×宽×高）</w:t>
            </w:r>
            <w:r>
              <w:rPr>
                <w:rFonts w:ascii="仿宋" w:hAnsi="仿宋" w:cs="仿宋" w:hint="eastAsia"/>
                <w:sz w:val="24"/>
              </w:rPr>
              <w:t>(mm)</w:t>
            </w:r>
            <w:r>
              <w:rPr>
                <w:rFonts w:ascii="仿宋" w:hAnsi="仿宋" w:cs="仿宋" w:hint="eastAsia"/>
                <w:sz w:val="24"/>
              </w:rPr>
              <w:t>：</w:t>
            </w:r>
            <w:r>
              <w:rPr>
                <w:rFonts w:ascii="仿宋" w:hAnsi="仿宋" w:cs="仿宋" w:hint="eastAsia"/>
                <w:sz w:val="24"/>
              </w:rPr>
              <w:t>715</w:t>
            </w:r>
            <w:r>
              <w:rPr>
                <w:rFonts w:ascii="仿宋" w:hAnsi="仿宋" w:cs="仿宋" w:hint="eastAsia"/>
                <w:sz w:val="24"/>
              </w:rPr>
              <w:t>×</w:t>
            </w:r>
            <w:r>
              <w:rPr>
                <w:rFonts w:ascii="仿宋" w:hAnsi="仿宋" w:cs="仿宋" w:hint="eastAsia"/>
                <w:sz w:val="24"/>
              </w:rPr>
              <w:t>600</w:t>
            </w:r>
            <w:r>
              <w:rPr>
                <w:rFonts w:ascii="仿宋" w:hAnsi="仿宋" w:cs="仿宋" w:hint="eastAsia"/>
                <w:sz w:val="24"/>
              </w:rPr>
              <w:t>×</w:t>
            </w:r>
            <w:r>
              <w:rPr>
                <w:rFonts w:ascii="仿宋" w:hAnsi="仿宋" w:cs="仿宋" w:hint="eastAsia"/>
                <w:sz w:val="24"/>
              </w:rPr>
              <w:t>840</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内腔尺寸（长×宽×高）</w:t>
            </w:r>
            <w:r>
              <w:rPr>
                <w:rFonts w:ascii="仿宋" w:hAnsi="仿宋" w:cs="仿宋" w:hint="eastAsia"/>
                <w:sz w:val="24"/>
              </w:rPr>
              <w:t>(mm)</w:t>
            </w:r>
            <w:r>
              <w:rPr>
                <w:rFonts w:ascii="仿宋" w:hAnsi="仿宋" w:cs="仿宋" w:hint="eastAsia"/>
                <w:sz w:val="24"/>
              </w:rPr>
              <w:t>：</w:t>
            </w:r>
            <w:r>
              <w:rPr>
                <w:rFonts w:ascii="仿宋" w:hAnsi="仿宋" w:cs="仿宋" w:hint="eastAsia"/>
                <w:sz w:val="24"/>
              </w:rPr>
              <w:t>570</w:t>
            </w:r>
            <w:r>
              <w:rPr>
                <w:rFonts w:ascii="仿宋" w:hAnsi="仿宋" w:cs="仿宋" w:hint="eastAsia"/>
                <w:sz w:val="24"/>
              </w:rPr>
              <w:t>×</w:t>
            </w:r>
            <w:r>
              <w:rPr>
                <w:rFonts w:ascii="仿宋" w:hAnsi="仿宋" w:cs="仿宋" w:hint="eastAsia"/>
                <w:sz w:val="24"/>
              </w:rPr>
              <w:t>400</w:t>
            </w:r>
            <w:r>
              <w:rPr>
                <w:rFonts w:ascii="仿宋" w:hAnsi="仿宋" w:cs="仿宋" w:hint="eastAsia"/>
                <w:sz w:val="24"/>
              </w:rPr>
              <w:t>×</w:t>
            </w:r>
            <w:r>
              <w:rPr>
                <w:rFonts w:ascii="仿宋" w:hAnsi="仿宋" w:cs="仿宋" w:hint="eastAsia"/>
                <w:sz w:val="24"/>
              </w:rPr>
              <w:t>570</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控温范围：</w:t>
            </w:r>
            <w:r>
              <w:rPr>
                <w:rFonts w:ascii="仿宋" w:hAnsi="仿宋" w:cs="仿宋" w:hint="eastAsia"/>
                <w:sz w:val="24"/>
              </w:rPr>
              <w:t>RT+5</w:t>
            </w:r>
            <w:r>
              <w:rPr>
                <w:rFonts w:ascii="仿宋" w:hAnsi="仿宋" w:cs="仿宋" w:hint="eastAsia"/>
                <w:sz w:val="24"/>
              </w:rPr>
              <w:t>～</w:t>
            </w:r>
            <w:r>
              <w:rPr>
                <w:rFonts w:ascii="仿宋" w:hAnsi="仿宋" w:cs="仿宋" w:hint="eastAsia"/>
                <w:sz w:val="24"/>
              </w:rPr>
              <w:t>100</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升温时间（</w:t>
            </w:r>
            <w:r>
              <w:rPr>
                <w:rFonts w:ascii="仿宋" w:hAnsi="仿宋" w:cs="仿宋" w:hint="eastAsia"/>
                <w:sz w:val="24"/>
              </w:rPr>
              <w:t>60</w:t>
            </w:r>
            <w:r>
              <w:rPr>
                <w:rFonts w:ascii="仿宋" w:hAnsi="仿宋" w:cs="仿宋" w:hint="eastAsia"/>
                <w:sz w:val="24"/>
              </w:rPr>
              <w:t>℃）：</w:t>
            </w:r>
            <w:r>
              <w:rPr>
                <w:rFonts w:ascii="仿宋" w:hAnsi="仿宋" w:cs="仿宋" w:hint="eastAsia"/>
                <w:sz w:val="24"/>
              </w:rPr>
              <w:t>20min</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温度均匀性（</w:t>
            </w:r>
            <w:r>
              <w:rPr>
                <w:rFonts w:ascii="仿宋" w:hAnsi="仿宋" w:cs="仿宋" w:hint="eastAsia"/>
                <w:sz w:val="24"/>
              </w:rPr>
              <w:t>60</w:t>
            </w:r>
            <w:r>
              <w:rPr>
                <w:rFonts w:ascii="仿宋" w:hAnsi="仿宋" w:cs="仿宋" w:hint="eastAsia"/>
                <w:sz w:val="24"/>
              </w:rPr>
              <w:t>℃）：±</w:t>
            </w:r>
            <w:r>
              <w:rPr>
                <w:rFonts w:ascii="仿宋" w:hAnsi="仿宋" w:cs="仿宋" w:hint="eastAsia"/>
                <w:sz w:val="24"/>
              </w:rPr>
              <w:t>0.5</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温度波动度（</w:t>
            </w:r>
            <w:r>
              <w:rPr>
                <w:rFonts w:ascii="仿宋" w:hAnsi="仿宋" w:cs="仿宋" w:hint="eastAsia"/>
                <w:sz w:val="24"/>
              </w:rPr>
              <w:t>60</w:t>
            </w:r>
            <w:r>
              <w:rPr>
                <w:rFonts w:ascii="仿宋" w:hAnsi="仿宋" w:cs="仿宋" w:hint="eastAsia"/>
                <w:sz w:val="24"/>
              </w:rPr>
              <w:t>℃）：±</w:t>
            </w:r>
            <w:r>
              <w:rPr>
                <w:rFonts w:ascii="仿宋" w:hAnsi="仿宋" w:cs="仿宋" w:hint="eastAsia"/>
                <w:sz w:val="24"/>
              </w:rPr>
              <w:t>0.3</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7.30S</w:t>
            </w:r>
            <w:r>
              <w:rPr>
                <w:rFonts w:ascii="仿宋" w:hAnsi="仿宋" w:cs="仿宋" w:hint="eastAsia"/>
                <w:sz w:val="24"/>
              </w:rPr>
              <w:t>恢复时间（</w:t>
            </w:r>
            <w:r>
              <w:rPr>
                <w:rFonts w:ascii="仿宋" w:hAnsi="仿宋" w:cs="仿宋" w:hint="eastAsia"/>
                <w:sz w:val="24"/>
              </w:rPr>
              <w:t>60</w:t>
            </w:r>
            <w:r>
              <w:rPr>
                <w:rFonts w:ascii="仿宋" w:hAnsi="仿宋" w:cs="仿宋" w:hint="eastAsia"/>
                <w:sz w:val="24"/>
              </w:rPr>
              <w:t>℃）：</w:t>
            </w:r>
            <w:r>
              <w:rPr>
                <w:rFonts w:ascii="仿宋" w:hAnsi="仿宋" w:cs="仿宋" w:hint="eastAsia"/>
                <w:sz w:val="24"/>
              </w:rPr>
              <w:t>13min</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额定功率（</w:t>
            </w:r>
            <w:r>
              <w:rPr>
                <w:rFonts w:ascii="仿宋" w:hAnsi="仿宋" w:cs="仿宋" w:hint="eastAsia"/>
                <w:sz w:val="24"/>
              </w:rPr>
              <w:t>kW</w:t>
            </w:r>
            <w:r>
              <w:rPr>
                <w:rFonts w:ascii="仿宋" w:hAnsi="仿宋" w:cs="仿宋" w:hint="eastAsia"/>
                <w:sz w:val="24"/>
              </w:rPr>
              <w:t>）：</w:t>
            </w:r>
            <w:r>
              <w:rPr>
                <w:rFonts w:ascii="仿宋" w:hAnsi="仿宋" w:cs="仿宋" w:hint="eastAsia"/>
                <w:sz w:val="24"/>
              </w:rPr>
              <w:t>0.55</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载物托架：</w:t>
            </w:r>
            <w:r>
              <w:rPr>
                <w:rFonts w:ascii="仿宋" w:hAnsi="仿宋" w:cs="仿宋" w:hint="eastAsia"/>
                <w:sz w:val="24"/>
              </w:rPr>
              <w:t>2</w:t>
            </w:r>
            <w:r>
              <w:rPr>
                <w:rFonts w:ascii="仿宋" w:hAnsi="仿宋" w:cs="仿宋" w:hint="eastAsia"/>
                <w:sz w:val="24"/>
              </w:rPr>
              <w:t>块</w:t>
            </w:r>
          </w:p>
        </w:tc>
      </w:tr>
      <w:tr w:rsidR="0068334B" w:rsidTr="00505EF6">
        <w:trPr>
          <w:trHeight w:val="23"/>
          <w:jc w:val="center"/>
        </w:trPr>
        <w:tc>
          <w:tcPr>
            <w:tcW w:w="762"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17</w:t>
            </w:r>
          </w:p>
        </w:tc>
        <w:tc>
          <w:tcPr>
            <w:tcW w:w="77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水浴箱</w:t>
            </w:r>
          </w:p>
        </w:tc>
        <w:tc>
          <w:tcPr>
            <w:tcW w:w="7785"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主要技术参数：</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电源：</w:t>
            </w:r>
            <w:r>
              <w:rPr>
                <w:rFonts w:ascii="仿宋" w:hAnsi="仿宋" w:cs="仿宋" w:hint="eastAsia"/>
                <w:bCs/>
                <w:sz w:val="24"/>
                <w:shd w:val="clear" w:color="auto" w:fill="FFFFFF"/>
              </w:rPr>
              <w:t>220V 50Hz</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控温范围：室温</w:t>
            </w:r>
            <w:r>
              <w:rPr>
                <w:rFonts w:ascii="仿宋" w:hAnsi="仿宋" w:cs="仿宋" w:hint="eastAsia"/>
                <w:bCs/>
                <w:sz w:val="24"/>
                <w:shd w:val="clear" w:color="auto" w:fill="FFFFFF"/>
              </w:rPr>
              <w:t>+5</w:t>
            </w:r>
            <w:r>
              <w:rPr>
                <w:rFonts w:ascii="仿宋" w:hAnsi="仿宋" w:cs="仿宋" w:hint="eastAsia"/>
                <w:bCs/>
                <w:sz w:val="24"/>
                <w:shd w:val="clear" w:color="auto" w:fill="FFFFFF"/>
              </w:rPr>
              <w:t>℃</w:t>
            </w:r>
            <w:r>
              <w:rPr>
                <w:rFonts w:ascii="仿宋" w:hAnsi="仿宋" w:cs="仿宋" w:hint="eastAsia"/>
                <w:bCs/>
                <w:sz w:val="24"/>
                <w:shd w:val="clear" w:color="auto" w:fill="FFFFFF"/>
              </w:rPr>
              <w:t>~100</w:t>
            </w:r>
            <w:r>
              <w:rPr>
                <w:rFonts w:ascii="仿宋" w:hAnsi="仿宋" w:cs="仿宋" w:hint="eastAsia"/>
                <w:bCs/>
                <w:sz w:val="24"/>
                <w:shd w:val="clear" w:color="auto" w:fill="FFFFFF"/>
              </w:rPr>
              <w:t>℃</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内胆尺寸：</w:t>
            </w:r>
            <w:r>
              <w:rPr>
                <w:rFonts w:ascii="仿宋" w:hAnsi="仿宋" w:cs="仿宋" w:hint="eastAsia"/>
                <w:bCs/>
                <w:sz w:val="24"/>
                <w:shd w:val="clear" w:color="auto" w:fill="FFFFFF"/>
              </w:rPr>
              <w:t>300x490x190mm</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加热功率：≥</w:t>
            </w:r>
            <w:r>
              <w:rPr>
                <w:rFonts w:ascii="仿宋" w:hAnsi="仿宋" w:cs="仿宋" w:hint="eastAsia"/>
                <w:bCs/>
                <w:sz w:val="24"/>
                <w:shd w:val="clear" w:color="auto" w:fill="FFFFFF"/>
              </w:rPr>
              <w:t>1200W</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工作孔数：</w:t>
            </w:r>
            <w:r>
              <w:rPr>
                <w:rFonts w:ascii="仿宋" w:hAnsi="仿宋" w:cs="仿宋" w:hint="eastAsia"/>
                <w:bCs/>
                <w:sz w:val="24"/>
                <w:shd w:val="clear" w:color="auto" w:fill="FFFFFF"/>
              </w:rPr>
              <w:t>6</w:t>
            </w:r>
            <w:r>
              <w:rPr>
                <w:rFonts w:ascii="仿宋" w:hAnsi="仿宋" w:cs="仿宋" w:hint="eastAsia"/>
                <w:bCs/>
                <w:sz w:val="24"/>
                <w:shd w:val="clear" w:color="auto" w:fill="FFFFFF"/>
              </w:rPr>
              <w:t>孔</w:t>
            </w:r>
          </w:p>
        </w:tc>
      </w:tr>
    </w:tbl>
    <w:p w:rsidR="0068334B" w:rsidRDefault="0068334B" w:rsidP="0068334B">
      <w:pPr>
        <w:rPr>
          <w:rFonts w:ascii="Times New Roman" w:eastAsia="仿宋_GB2312" w:hAnsi="Times New Roman"/>
          <w:b/>
          <w:sz w:val="24"/>
        </w:rPr>
      </w:pPr>
    </w:p>
    <w:p w:rsidR="0068334B" w:rsidRDefault="0068334B" w:rsidP="0068334B">
      <w:pPr>
        <w:rPr>
          <w:rFonts w:ascii="Times New Roman" w:eastAsia="仿宋_GB2312" w:hAnsi="Times New Roman"/>
          <w:b/>
          <w:sz w:val="24"/>
        </w:rPr>
      </w:pPr>
    </w:p>
    <w:p w:rsidR="0068334B" w:rsidRDefault="0068334B" w:rsidP="0068334B">
      <w:pPr>
        <w:rPr>
          <w:rFonts w:ascii="Times New Roman" w:eastAsia="仿宋_GB2312" w:hAnsi="Times New Roman"/>
          <w:b/>
          <w:sz w:val="24"/>
        </w:rPr>
      </w:pPr>
    </w:p>
    <w:p w:rsidR="0068334B" w:rsidRDefault="0068334B" w:rsidP="0068334B">
      <w:pPr>
        <w:rPr>
          <w:rFonts w:ascii="Times New Roman" w:eastAsia="仿宋_GB2312" w:hAnsi="Times New Roman"/>
          <w:b/>
          <w:sz w:val="24"/>
        </w:rPr>
      </w:pPr>
    </w:p>
    <w:p w:rsidR="0068334B" w:rsidRDefault="0068334B" w:rsidP="0068334B">
      <w:pPr>
        <w:rPr>
          <w:rFonts w:ascii="Times New Roman" w:eastAsia="仿宋_GB2312" w:hAnsi="Times New Roman"/>
          <w:b/>
          <w:sz w:val="24"/>
        </w:rPr>
      </w:pPr>
      <w:r>
        <w:rPr>
          <w:rFonts w:ascii="Times New Roman" w:eastAsia="仿宋_GB2312" w:hAnsi="Times New Roman" w:hint="eastAsia"/>
          <w:b/>
          <w:sz w:val="24"/>
        </w:rPr>
        <w:t>血清实验室设备招标参数</w:t>
      </w:r>
    </w:p>
    <w:tbl>
      <w:tblPr>
        <w:tblStyle w:val="af2"/>
        <w:tblW w:w="9322" w:type="dxa"/>
        <w:jc w:val="center"/>
        <w:tblLayout w:type="fixed"/>
        <w:tblLook w:val="04A0" w:firstRow="1" w:lastRow="0" w:firstColumn="1" w:lastColumn="0" w:noHBand="0" w:noVBand="1"/>
      </w:tblPr>
      <w:tblGrid>
        <w:gridCol w:w="817"/>
        <w:gridCol w:w="709"/>
        <w:gridCol w:w="7796"/>
      </w:tblGrid>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序号</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产品名称</w:t>
            </w:r>
          </w:p>
        </w:tc>
        <w:tc>
          <w:tcPr>
            <w:tcW w:w="7796"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招标参数</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加样器</w:t>
            </w:r>
          </w:p>
        </w:tc>
        <w:tc>
          <w:tcPr>
            <w:tcW w:w="7796"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招标参数：</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可选量程范围：</w:t>
            </w:r>
            <w:r>
              <w:rPr>
                <w:rFonts w:ascii="仿宋" w:hAnsi="仿宋" w:cs="仿宋" w:hint="eastAsia"/>
                <w:bCs/>
                <w:sz w:val="24"/>
                <w:shd w:val="clear" w:color="auto" w:fill="FFFFFF"/>
              </w:rPr>
              <w:t>0.2-2</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0.5-5</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1-10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2-20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5-50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10-100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20-200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100-1000</w:t>
            </w:r>
            <w:r>
              <w:rPr>
                <w:rFonts w:ascii="仿宋" w:hAnsi="仿宋" w:cs="仿宋" w:hint="eastAsia"/>
                <w:bCs/>
                <w:sz w:val="24"/>
                <w:shd w:val="clear" w:color="auto" w:fill="FFFFFF"/>
              </w:rPr>
              <w:t>μ</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0.5-5ml</w:t>
            </w:r>
            <w:r>
              <w:rPr>
                <w:rFonts w:ascii="仿宋" w:hAnsi="仿宋" w:cs="仿宋" w:hint="eastAsia"/>
                <w:bCs/>
                <w:sz w:val="24"/>
                <w:shd w:val="clear" w:color="auto" w:fill="FFFFFF"/>
              </w:rPr>
              <w:t>，</w:t>
            </w:r>
            <w:r>
              <w:rPr>
                <w:rFonts w:ascii="仿宋" w:hAnsi="仿宋" w:cs="仿宋" w:hint="eastAsia"/>
                <w:bCs/>
                <w:sz w:val="24"/>
                <w:shd w:val="clear" w:color="auto" w:fill="FFFFFF"/>
              </w:rPr>
              <w:t>1-10ml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整支高温高压灭菌，化学耐受性良好，可在紫外线下消毒。</w:t>
            </w:r>
            <w:r>
              <w:rPr>
                <w:rFonts w:ascii="仿宋" w:hAnsi="仿宋" w:cs="仿宋" w:hint="eastAsia"/>
                <w:bCs/>
                <w:sz w:val="24"/>
                <w:shd w:val="clear" w:color="auto" w:fill="FFFFFF"/>
              </w:rPr>
              <w:t> </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具有液量联动装置（</w:t>
            </w:r>
            <w:r>
              <w:rPr>
                <w:rFonts w:ascii="仿宋" w:hAnsi="仿宋" w:cs="仿宋" w:hint="eastAsia"/>
                <w:bCs/>
                <w:sz w:val="24"/>
                <w:shd w:val="clear" w:color="auto" w:fill="FFFFFF"/>
              </w:rPr>
              <w:t>AVG</w:t>
            </w:r>
            <w:r>
              <w:rPr>
                <w:rFonts w:ascii="仿宋" w:hAnsi="仿宋" w:cs="仿宋" w:hint="eastAsia"/>
                <w:bCs/>
                <w:sz w:val="24"/>
                <w:shd w:val="clear" w:color="auto" w:fill="FFFFFF"/>
              </w:rPr>
              <w:t>），</w:t>
            </w:r>
            <w:proofErr w:type="gramStart"/>
            <w:r>
              <w:rPr>
                <w:rFonts w:ascii="仿宋" w:hAnsi="仿宋" w:cs="仿宋" w:hint="eastAsia"/>
                <w:bCs/>
                <w:sz w:val="24"/>
                <w:shd w:val="clear" w:color="auto" w:fill="FFFFFF"/>
              </w:rPr>
              <w:t>与移液</w:t>
            </w:r>
            <w:proofErr w:type="gramEnd"/>
            <w:r>
              <w:rPr>
                <w:rFonts w:ascii="仿宋" w:hAnsi="仿宋" w:cs="仿宋" w:hint="eastAsia"/>
                <w:bCs/>
                <w:sz w:val="24"/>
                <w:shd w:val="clear" w:color="auto" w:fill="FFFFFF"/>
              </w:rPr>
              <w:t>器腔体分离，使其处于一个相对恒温的环境，避免了手部温度</w:t>
            </w:r>
            <w:proofErr w:type="gramStart"/>
            <w:r>
              <w:rPr>
                <w:rFonts w:ascii="仿宋" w:hAnsi="仿宋" w:cs="仿宋" w:hint="eastAsia"/>
                <w:bCs/>
                <w:sz w:val="24"/>
                <w:shd w:val="clear" w:color="auto" w:fill="FFFFFF"/>
              </w:rPr>
              <w:t>对移液精确度</w:t>
            </w:r>
            <w:proofErr w:type="gramEnd"/>
            <w:r>
              <w:rPr>
                <w:rFonts w:ascii="仿宋" w:hAnsi="仿宋" w:cs="仿宋" w:hint="eastAsia"/>
                <w:bCs/>
                <w:sz w:val="24"/>
                <w:shd w:val="clear" w:color="auto" w:fill="FFFFFF"/>
              </w:rPr>
              <w:t>的影响。</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轻巧操控按钮设计可降低推</w:t>
            </w:r>
            <w:proofErr w:type="gramStart"/>
            <w:r>
              <w:rPr>
                <w:rFonts w:ascii="仿宋" w:hAnsi="仿宋" w:cs="仿宋" w:hint="eastAsia"/>
                <w:bCs/>
                <w:sz w:val="24"/>
                <w:shd w:val="clear" w:color="auto" w:fill="FFFFFF"/>
              </w:rPr>
              <w:t>放移液</w:t>
            </w:r>
            <w:proofErr w:type="gramEnd"/>
            <w:r>
              <w:rPr>
                <w:rFonts w:ascii="仿宋" w:hAnsi="仿宋" w:cs="仿宋" w:hint="eastAsia"/>
                <w:bCs/>
                <w:sz w:val="24"/>
                <w:shd w:val="clear" w:color="auto" w:fill="FFFFFF"/>
              </w:rPr>
              <w:t>按钮所需的力度，从而实现轻松</w:t>
            </w:r>
            <w:r>
              <w:rPr>
                <w:rFonts w:ascii="仿宋" w:hAnsi="仿宋" w:cs="仿宋" w:hint="eastAsia"/>
                <w:bCs/>
                <w:sz w:val="24"/>
                <w:shd w:val="clear" w:color="auto" w:fill="FFFFFF"/>
              </w:rPr>
              <w:t>.</w:t>
            </w:r>
            <w:r>
              <w:rPr>
                <w:rFonts w:ascii="仿宋" w:hAnsi="仿宋" w:cs="仿宋" w:hint="eastAsia"/>
                <w:bCs/>
                <w:sz w:val="24"/>
                <w:shd w:val="clear" w:color="auto" w:fill="FFFFFF"/>
              </w:rPr>
              <w:t>顺畅</w:t>
            </w:r>
            <w:r>
              <w:rPr>
                <w:rFonts w:ascii="仿宋" w:hAnsi="仿宋" w:cs="仿宋" w:hint="eastAsia"/>
                <w:bCs/>
                <w:sz w:val="24"/>
                <w:shd w:val="clear" w:color="auto" w:fill="FFFFFF"/>
              </w:rPr>
              <w:t>.</w:t>
            </w:r>
            <w:r>
              <w:rPr>
                <w:rFonts w:ascii="仿宋" w:hAnsi="仿宋" w:cs="仿宋" w:hint="eastAsia"/>
                <w:bCs/>
                <w:sz w:val="24"/>
                <w:shd w:val="clear" w:color="auto" w:fill="FFFFFF"/>
              </w:rPr>
              <w:t>平稳的移液。</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 5.</w:t>
            </w:r>
            <w:r>
              <w:rPr>
                <w:rFonts w:ascii="仿宋" w:hAnsi="仿宋" w:cs="仿宋" w:hint="eastAsia"/>
                <w:bCs/>
                <w:sz w:val="24"/>
                <w:shd w:val="clear" w:color="auto" w:fill="FFFFFF"/>
              </w:rPr>
              <w:t>双控按钮设计，顶部的旋转式</w:t>
            </w:r>
            <w:proofErr w:type="gramStart"/>
            <w:r>
              <w:rPr>
                <w:rFonts w:ascii="仿宋" w:hAnsi="仿宋" w:cs="仿宋" w:hint="eastAsia"/>
                <w:bCs/>
                <w:sz w:val="24"/>
                <w:shd w:val="clear" w:color="auto" w:fill="FFFFFF"/>
              </w:rPr>
              <w:t>按钮帽可确保</w:t>
            </w:r>
            <w:proofErr w:type="gramEnd"/>
            <w:r>
              <w:rPr>
                <w:rFonts w:ascii="仿宋" w:hAnsi="仿宋" w:cs="仿宋" w:hint="eastAsia"/>
                <w:bCs/>
                <w:sz w:val="24"/>
                <w:shd w:val="clear" w:color="auto" w:fill="FFFFFF"/>
              </w:rPr>
              <w:t>操控流畅，稳定的移液，同时防止由于意外操作所造成的误差。下部的液量调节旋钮用于精细</w:t>
            </w:r>
            <w:proofErr w:type="gramStart"/>
            <w:r>
              <w:rPr>
                <w:rFonts w:ascii="仿宋" w:hAnsi="仿宋" w:cs="仿宋" w:hint="eastAsia"/>
                <w:bCs/>
                <w:sz w:val="24"/>
                <w:shd w:val="clear" w:color="auto" w:fill="FFFFFF"/>
              </w:rPr>
              <w:t>的移液操作</w:t>
            </w:r>
            <w:proofErr w:type="gramEnd"/>
            <w:r>
              <w:rPr>
                <w:rFonts w:ascii="仿宋" w:hAnsi="仿宋" w:cs="仿宋" w:hint="eastAsia"/>
                <w:bCs/>
                <w:sz w:val="24"/>
                <w:shd w:val="clear" w:color="auto" w:fill="FFFFFF"/>
              </w:rPr>
              <w:t>，手感好，调拨容易。按钮顶端由柔软的塑料材料制成，抓握舒适，利于轻松设定液量。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6.</w:t>
            </w:r>
            <w:r>
              <w:rPr>
                <w:rFonts w:ascii="仿宋" w:hAnsi="仿宋" w:cs="仿宋" w:hint="eastAsia"/>
                <w:bCs/>
                <w:sz w:val="24"/>
                <w:shd w:val="clear" w:color="auto" w:fill="FFFFFF"/>
              </w:rPr>
              <w:t>超大清晰的显示屏，便于轻松的设定液量。具有微调功能的标尺，可以让使用者轻松地检查最后一位小数，显示屏的旁边独立的</w:t>
            </w:r>
            <w:r>
              <w:rPr>
                <w:rFonts w:ascii="仿宋" w:hAnsi="仿宋" w:cs="仿宋" w:hint="eastAsia"/>
                <w:bCs/>
                <w:sz w:val="24"/>
                <w:shd w:val="clear" w:color="auto" w:fill="FFFFFF"/>
              </w:rPr>
              <w:t>ID</w:t>
            </w:r>
            <w:r>
              <w:rPr>
                <w:rFonts w:ascii="仿宋" w:hAnsi="仿宋" w:cs="仿宋" w:hint="eastAsia"/>
                <w:bCs/>
                <w:sz w:val="24"/>
                <w:shd w:val="clear" w:color="auto" w:fill="FFFFFF"/>
              </w:rPr>
              <w:t>识别标签槽可以容易的放入个性化的</w:t>
            </w:r>
            <w:r>
              <w:rPr>
                <w:rFonts w:ascii="仿宋" w:hAnsi="仿宋" w:cs="仿宋" w:hint="eastAsia"/>
                <w:bCs/>
                <w:sz w:val="24"/>
                <w:shd w:val="clear" w:color="auto" w:fill="FFFFFF"/>
              </w:rPr>
              <w:t> ID </w:t>
            </w:r>
            <w:r>
              <w:rPr>
                <w:rFonts w:ascii="仿宋" w:hAnsi="仿宋" w:cs="仿宋" w:hint="eastAsia"/>
                <w:bCs/>
                <w:sz w:val="24"/>
                <w:shd w:val="clear" w:color="auto" w:fill="FFFFFF"/>
              </w:rPr>
              <w:t>识别标签，同时提供三枚预制标签。</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7 .</w:t>
            </w:r>
            <w:r>
              <w:rPr>
                <w:rFonts w:ascii="仿宋" w:hAnsi="仿宋" w:cs="仿宋" w:hint="eastAsia"/>
                <w:bCs/>
                <w:sz w:val="24"/>
                <w:shd w:val="clear" w:color="auto" w:fill="FFFFFF"/>
              </w:rPr>
              <w:t>舒适的放松指靠可让使用人员在</w:t>
            </w:r>
            <w:proofErr w:type="gramStart"/>
            <w:r>
              <w:rPr>
                <w:rFonts w:ascii="仿宋" w:hAnsi="仿宋" w:cs="仿宋" w:hint="eastAsia"/>
                <w:bCs/>
                <w:sz w:val="24"/>
                <w:shd w:val="clear" w:color="auto" w:fill="FFFFFF"/>
              </w:rPr>
              <w:t>每次移液间隙</w:t>
            </w:r>
            <w:proofErr w:type="gramEnd"/>
            <w:r>
              <w:rPr>
                <w:rFonts w:ascii="仿宋" w:hAnsi="仿宋" w:cs="仿宋" w:hint="eastAsia"/>
                <w:bCs/>
                <w:sz w:val="24"/>
                <w:shd w:val="clear" w:color="auto" w:fill="FFFFFF"/>
              </w:rPr>
              <w:t>放松手部，减少出现反复压力损伤（</w:t>
            </w:r>
            <w:r>
              <w:rPr>
                <w:rFonts w:ascii="仿宋" w:hAnsi="仿宋" w:cs="仿宋" w:hint="eastAsia"/>
                <w:bCs/>
                <w:sz w:val="24"/>
                <w:shd w:val="clear" w:color="auto" w:fill="FFFFFF"/>
              </w:rPr>
              <w:t>RSI</w:t>
            </w:r>
            <w:r>
              <w:rPr>
                <w:rFonts w:ascii="仿宋" w:hAnsi="仿宋" w:cs="仿宋" w:hint="eastAsia"/>
                <w:bCs/>
                <w:sz w:val="24"/>
                <w:shd w:val="clear" w:color="auto" w:fill="FFFFFF"/>
              </w:rPr>
              <w:t>）的风险。</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8.</w:t>
            </w:r>
            <w:r>
              <w:rPr>
                <w:rFonts w:ascii="仿宋" w:hAnsi="仿宋" w:cs="仿宋" w:hint="eastAsia"/>
                <w:bCs/>
                <w:sz w:val="24"/>
                <w:shd w:val="clear" w:color="auto" w:fill="FFFFFF"/>
              </w:rPr>
              <w:t>简单的实验室维护及校准，使用包装附送的工具可以内部清洁保养。</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2</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低温冰箱（</w:t>
            </w:r>
            <w:r>
              <w:rPr>
                <w:rFonts w:ascii="仿宋" w:hAnsi="仿宋" w:cs="仿宋" w:hint="eastAsia"/>
                <w:bCs/>
                <w:sz w:val="24"/>
                <w:shd w:val="clear" w:color="auto" w:fill="FFFFFF"/>
              </w:rPr>
              <w:t>-40</w:t>
            </w:r>
            <w:r>
              <w:rPr>
                <w:rFonts w:ascii="仿宋" w:hAnsi="仿宋" w:cs="仿宋" w:hint="eastAsia"/>
                <w:bCs/>
                <w:sz w:val="24"/>
                <w:shd w:val="clear" w:color="auto" w:fill="FFFFFF"/>
              </w:rPr>
              <w:t>°</w:t>
            </w:r>
            <w:r>
              <w:rPr>
                <w:rFonts w:ascii="仿宋" w:hAnsi="仿宋" w:cs="仿宋" w:hint="eastAsia"/>
                <w:bCs/>
                <w:sz w:val="24"/>
                <w:shd w:val="clear" w:color="auto" w:fill="FFFFFF"/>
              </w:rPr>
              <w:t>C</w:t>
            </w:r>
            <w:r>
              <w:rPr>
                <w:rFonts w:ascii="仿宋" w:hAnsi="仿宋" w:cs="仿宋" w:hint="eastAsia"/>
                <w:bCs/>
                <w:sz w:val="24"/>
                <w:shd w:val="clear" w:color="auto" w:fill="FFFFFF"/>
              </w:rPr>
              <w:t>）</w:t>
            </w:r>
          </w:p>
        </w:tc>
        <w:tc>
          <w:tcPr>
            <w:tcW w:w="7796" w:type="dxa"/>
          </w:tcPr>
          <w:p w:rsidR="0068334B" w:rsidRDefault="0068334B" w:rsidP="00505EF6">
            <w:pPr>
              <w:widowControl/>
              <w:jc w:val="left"/>
              <w:rPr>
                <w:rFonts w:ascii="仿宋" w:hAnsi="仿宋" w:cs="仿宋"/>
                <w:bCs/>
                <w:sz w:val="24"/>
                <w:shd w:val="clear" w:color="auto" w:fill="FFFFFF"/>
              </w:rPr>
            </w:pPr>
            <w:proofErr w:type="gramStart"/>
            <w:r>
              <w:rPr>
                <w:rFonts w:ascii="仿宋" w:hAnsi="仿宋" w:cs="仿宋" w:hint="eastAsia"/>
                <w:bCs/>
                <w:sz w:val="24"/>
                <w:shd w:val="clear" w:color="auto" w:fill="FFFFFF"/>
              </w:rPr>
              <w:t>一</w:t>
            </w:r>
            <w:proofErr w:type="gramEnd"/>
            <w:r>
              <w:rPr>
                <w:rFonts w:ascii="仿宋" w:hAnsi="仿宋" w:cs="仿宋" w:hint="eastAsia"/>
                <w:bCs/>
                <w:sz w:val="24"/>
                <w:shd w:val="clear" w:color="auto" w:fill="FFFFFF"/>
              </w:rPr>
              <w:t>.</w:t>
            </w:r>
            <w:r>
              <w:rPr>
                <w:rFonts w:ascii="仿宋" w:hAnsi="仿宋" w:cs="仿宋" w:hint="eastAsia"/>
                <w:bCs/>
                <w:sz w:val="24"/>
                <w:shd w:val="clear" w:color="auto" w:fill="FFFFFF"/>
              </w:rPr>
              <w:t>医用冰箱存放血浆</w:t>
            </w:r>
            <w:r>
              <w:rPr>
                <w:rFonts w:ascii="仿宋" w:hAnsi="仿宋" w:cs="仿宋" w:hint="eastAsia"/>
                <w:bCs/>
                <w:sz w:val="24"/>
                <w:shd w:val="clear" w:color="auto" w:fill="FFFFFF"/>
              </w:rPr>
              <w:t>.</w:t>
            </w:r>
            <w:r>
              <w:rPr>
                <w:rFonts w:ascii="仿宋" w:hAnsi="仿宋" w:cs="仿宋" w:hint="eastAsia"/>
                <w:bCs/>
                <w:sz w:val="24"/>
                <w:shd w:val="clear" w:color="auto" w:fill="FFFFFF"/>
              </w:rPr>
              <w:t>菌种等</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温控范围</w:t>
            </w:r>
            <w:r>
              <w:rPr>
                <w:rFonts w:ascii="仿宋" w:hAnsi="仿宋" w:cs="仿宋" w:hint="eastAsia"/>
                <w:bCs/>
                <w:sz w:val="24"/>
                <w:shd w:val="clear" w:color="auto" w:fill="FFFFFF"/>
              </w:rPr>
              <w:t>:-20</w:t>
            </w:r>
            <w:r>
              <w:rPr>
                <w:rFonts w:ascii="仿宋" w:hAnsi="仿宋" w:cs="仿宋" w:hint="eastAsia"/>
                <w:bCs/>
                <w:sz w:val="24"/>
                <w:shd w:val="clear" w:color="auto" w:fill="FFFFFF"/>
              </w:rPr>
              <w:t>℃～</w:t>
            </w:r>
            <w:r>
              <w:rPr>
                <w:rFonts w:ascii="仿宋" w:hAnsi="仿宋" w:cs="仿宋" w:hint="eastAsia"/>
                <w:bCs/>
                <w:sz w:val="24"/>
                <w:shd w:val="clear" w:color="auto" w:fill="FFFFFF"/>
              </w:rPr>
              <w:t>-40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容积</w:t>
            </w:r>
            <w:r>
              <w:rPr>
                <w:rFonts w:ascii="仿宋" w:hAnsi="仿宋" w:cs="仿宋" w:hint="eastAsia"/>
                <w:bCs/>
                <w:sz w:val="24"/>
                <w:shd w:val="clear" w:color="auto" w:fill="FFFFFF"/>
              </w:rPr>
              <w:t>:</w:t>
            </w:r>
            <w:r>
              <w:rPr>
                <w:rFonts w:ascii="仿宋" w:hAnsi="仿宋" w:cs="仿宋" w:hint="eastAsia"/>
                <w:bCs/>
                <w:sz w:val="24"/>
                <w:shd w:val="clear" w:color="auto" w:fill="FFFFFF"/>
              </w:rPr>
              <w:t>≥</w:t>
            </w:r>
            <w:r>
              <w:rPr>
                <w:rFonts w:ascii="仿宋" w:hAnsi="仿宋" w:cs="仿宋" w:hint="eastAsia"/>
                <w:bCs/>
                <w:sz w:val="24"/>
                <w:shd w:val="clear" w:color="auto" w:fill="FFFFFF"/>
              </w:rPr>
              <w:t>276</w:t>
            </w:r>
            <w:r>
              <w:rPr>
                <w:rFonts w:ascii="仿宋" w:hAnsi="仿宋" w:cs="仿宋" w:hint="eastAsia"/>
                <w:bCs/>
                <w:sz w:val="24"/>
                <w:shd w:val="clear" w:color="auto" w:fill="FFFFFF"/>
              </w:rPr>
              <w:t>升</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样式</w:t>
            </w:r>
            <w:r>
              <w:rPr>
                <w:rFonts w:ascii="仿宋" w:hAnsi="仿宋" w:cs="仿宋" w:hint="eastAsia"/>
                <w:bCs/>
                <w:sz w:val="24"/>
                <w:shd w:val="clear" w:color="auto" w:fill="FFFFFF"/>
              </w:rPr>
              <w:t>:</w:t>
            </w:r>
            <w:r>
              <w:rPr>
                <w:rFonts w:ascii="仿宋" w:hAnsi="仿宋" w:cs="仿宋" w:hint="eastAsia"/>
                <w:bCs/>
                <w:sz w:val="24"/>
                <w:shd w:val="clear" w:color="auto" w:fill="FFFFFF"/>
              </w:rPr>
              <w:t>立式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温控系统</w:t>
            </w:r>
            <w:r>
              <w:rPr>
                <w:rFonts w:ascii="仿宋" w:hAnsi="仿宋" w:cs="仿宋" w:hint="eastAsia"/>
                <w:bCs/>
                <w:sz w:val="24"/>
                <w:shd w:val="clear" w:color="auto" w:fill="FFFFFF"/>
              </w:rPr>
              <w:t>:</w:t>
            </w:r>
            <w:r>
              <w:rPr>
                <w:rFonts w:ascii="仿宋" w:hAnsi="仿宋" w:cs="仿宋" w:hint="eastAsia"/>
                <w:bCs/>
                <w:sz w:val="24"/>
                <w:shd w:val="clear" w:color="auto" w:fill="FFFFFF"/>
              </w:rPr>
              <w:t>微电脑控制，控制精度</w:t>
            </w:r>
            <w:r>
              <w:rPr>
                <w:rFonts w:ascii="仿宋" w:hAnsi="仿宋" w:cs="仿宋" w:hint="eastAsia"/>
                <w:bCs/>
                <w:sz w:val="24"/>
                <w:shd w:val="clear" w:color="auto" w:fill="FFFFFF"/>
              </w:rPr>
              <w:t>0.1</w:t>
            </w:r>
            <w:r>
              <w:rPr>
                <w:rFonts w:ascii="仿宋" w:hAnsi="仿宋" w:cs="仿宋" w:hint="eastAsia"/>
                <w:bCs/>
                <w:sz w:val="24"/>
                <w:shd w:val="clear" w:color="auto" w:fill="FFFFFF"/>
              </w:rPr>
              <w:t>度，数码显示。</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进口压缩机和风机，高效制冷，使用寿命更长；</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报警系统</w:t>
            </w:r>
            <w:r>
              <w:rPr>
                <w:rFonts w:ascii="仿宋" w:hAnsi="仿宋" w:cs="仿宋" w:hint="eastAsia"/>
                <w:bCs/>
                <w:sz w:val="24"/>
                <w:shd w:val="clear" w:color="auto" w:fill="FFFFFF"/>
              </w:rPr>
              <w:t>:</w:t>
            </w:r>
            <w:r>
              <w:rPr>
                <w:rFonts w:ascii="仿宋" w:hAnsi="仿宋" w:cs="仿宋" w:hint="eastAsia"/>
                <w:bCs/>
                <w:sz w:val="24"/>
                <w:shd w:val="clear" w:color="auto" w:fill="FFFFFF"/>
              </w:rPr>
              <w:t>高温报警</w:t>
            </w:r>
            <w:r>
              <w:rPr>
                <w:rFonts w:ascii="仿宋" w:hAnsi="仿宋" w:cs="仿宋" w:hint="eastAsia"/>
                <w:bCs/>
                <w:sz w:val="24"/>
                <w:shd w:val="clear" w:color="auto" w:fill="FFFFFF"/>
              </w:rPr>
              <w:t>.</w:t>
            </w:r>
            <w:r>
              <w:rPr>
                <w:rFonts w:ascii="仿宋" w:hAnsi="仿宋" w:cs="仿宋" w:hint="eastAsia"/>
                <w:bCs/>
                <w:sz w:val="24"/>
                <w:shd w:val="clear" w:color="auto" w:fill="FFFFFF"/>
              </w:rPr>
              <w:t>低温报警</w:t>
            </w:r>
            <w:r>
              <w:rPr>
                <w:rFonts w:ascii="仿宋" w:hAnsi="仿宋" w:cs="仿宋" w:hint="eastAsia"/>
                <w:bCs/>
                <w:sz w:val="24"/>
                <w:shd w:val="clear" w:color="auto" w:fill="FFFFFF"/>
              </w:rPr>
              <w:t>.</w:t>
            </w:r>
            <w:r>
              <w:rPr>
                <w:rFonts w:ascii="仿宋" w:hAnsi="仿宋" w:cs="仿宋" w:hint="eastAsia"/>
                <w:bCs/>
                <w:sz w:val="24"/>
                <w:shd w:val="clear" w:color="auto" w:fill="FFFFFF"/>
              </w:rPr>
              <w:t>传感器故障报警</w:t>
            </w:r>
            <w:r>
              <w:rPr>
                <w:rFonts w:ascii="仿宋" w:hAnsi="仿宋" w:cs="仿宋" w:hint="eastAsia"/>
                <w:bCs/>
                <w:sz w:val="24"/>
                <w:shd w:val="clear" w:color="auto" w:fill="FFFFFF"/>
              </w:rPr>
              <w:t>.</w:t>
            </w:r>
            <w:proofErr w:type="gramStart"/>
            <w:r>
              <w:rPr>
                <w:rFonts w:ascii="仿宋" w:hAnsi="仿宋" w:cs="仿宋" w:hint="eastAsia"/>
                <w:bCs/>
                <w:sz w:val="24"/>
                <w:shd w:val="clear" w:color="auto" w:fill="FFFFFF"/>
              </w:rPr>
              <w:t>环温高</w:t>
            </w:r>
            <w:proofErr w:type="gramEnd"/>
            <w:r>
              <w:rPr>
                <w:rFonts w:ascii="仿宋" w:hAnsi="仿宋" w:cs="仿宋" w:hint="eastAsia"/>
                <w:bCs/>
                <w:sz w:val="24"/>
                <w:shd w:val="clear" w:color="auto" w:fill="FFFFFF"/>
              </w:rPr>
              <w:t>报警</w:t>
            </w:r>
            <w:r>
              <w:rPr>
                <w:rFonts w:ascii="仿宋" w:hAnsi="仿宋" w:cs="仿宋" w:hint="eastAsia"/>
                <w:bCs/>
                <w:sz w:val="24"/>
                <w:shd w:val="clear" w:color="auto" w:fill="FFFFFF"/>
              </w:rPr>
              <w:t>.</w:t>
            </w:r>
            <w:r>
              <w:rPr>
                <w:rFonts w:ascii="仿宋" w:hAnsi="仿宋" w:cs="仿宋" w:hint="eastAsia"/>
                <w:bCs/>
                <w:sz w:val="24"/>
                <w:shd w:val="clear" w:color="auto" w:fill="FFFFFF"/>
              </w:rPr>
              <w:t>断电报警</w:t>
            </w:r>
            <w:r>
              <w:rPr>
                <w:rFonts w:ascii="仿宋" w:hAnsi="仿宋" w:cs="仿宋" w:hint="eastAsia"/>
                <w:bCs/>
                <w:sz w:val="24"/>
                <w:shd w:val="clear" w:color="auto" w:fill="FFFFFF"/>
              </w:rPr>
              <w:t>.</w:t>
            </w:r>
            <w:r>
              <w:rPr>
                <w:rFonts w:ascii="仿宋" w:hAnsi="仿宋" w:cs="仿宋" w:hint="eastAsia"/>
                <w:bCs/>
                <w:sz w:val="24"/>
                <w:shd w:val="clear" w:color="auto" w:fill="FFFFFF"/>
              </w:rPr>
              <w:t>门开报警</w:t>
            </w:r>
            <w:r>
              <w:rPr>
                <w:rFonts w:ascii="仿宋" w:hAnsi="仿宋" w:cs="仿宋" w:hint="eastAsia"/>
                <w:bCs/>
                <w:sz w:val="24"/>
                <w:shd w:val="clear" w:color="auto" w:fill="FFFFFF"/>
              </w:rPr>
              <w:t>.</w:t>
            </w:r>
            <w:r>
              <w:rPr>
                <w:rFonts w:ascii="仿宋" w:hAnsi="仿宋" w:cs="仿宋" w:hint="eastAsia"/>
                <w:bCs/>
                <w:sz w:val="24"/>
                <w:shd w:val="clear" w:color="auto" w:fill="FFFFFF"/>
              </w:rPr>
              <w:t>电池电量低报警；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抽屉式设计，不少于</w:t>
            </w:r>
            <w:r>
              <w:rPr>
                <w:rFonts w:ascii="仿宋" w:hAnsi="仿宋" w:cs="仿宋" w:hint="eastAsia"/>
                <w:bCs/>
                <w:sz w:val="24"/>
                <w:shd w:val="clear" w:color="auto" w:fill="FFFFFF"/>
              </w:rPr>
              <w:t>6</w:t>
            </w:r>
            <w:r>
              <w:rPr>
                <w:rFonts w:ascii="仿宋" w:hAnsi="仿宋" w:cs="仿宋" w:hint="eastAsia"/>
                <w:bCs/>
                <w:sz w:val="24"/>
                <w:shd w:val="clear" w:color="auto" w:fill="FFFFFF"/>
              </w:rPr>
              <w:t>个。</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内胆为</w:t>
            </w:r>
            <w:r>
              <w:rPr>
                <w:rFonts w:ascii="仿宋" w:hAnsi="仿宋" w:cs="仿宋" w:hint="eastAsia"/>
                <w:bCs/>
                <w:sz w:val="24"/>
                <w:shd w:val="clear" w:color="auto" w:fill="FFFFFF"/>
              </w:rPr>
              <w:t>PS</w:t>
            </w:r>
            <w:r>
              <w:rPr>
                <w:rFonts w:ascii="仿宋" w:hAnsi="仿宋" w:cs="仿宋" w:hint="eastAsia"/>
                <w:bCs/>
                <w:sz w:val="24"/>
                <w:shd w:val="clear" w:color="auto" w:fill="FFFFFF"/>
              </w:rPr>
              <w:t>防腐抗氧化板。</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9.100mm</w:t>
            </w:r>
            <w:r>
              <w:rPr>
                <w:rFonts w:ascii="仿宋" w:hAnsi="仿宋" w:cs="仿宋" w:hint="eastAsia"/>
                <w:bCs/>
                <w:sz w:val="24"/>
                <w:shd w:val="clear" w:color="auto" w:fill="FFFFFF"/>
              </w:rPr>
              <w:t>加厚保温层高密度保温层，超微孔发泡技术，超强保温效果。</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资质</w:t>
            </w:r>
            <w:r>
              <w:rPr>
                <w:rFonts w:ascii="仿宋" w:hAnsi="仿宋" w:cs="仿宋" w:hint="eastAsia"/>
                <w:bCs/>
                <w:sz w:val="24"/>
                <w:shd w:val="clear" w:color="auto" w:fill="FFFFFF"/>
              </w:rPr>
              <w:t>:</w:t>
            </w:r>
            <w:r>
              <w:rPr>
                <w:rFonts w:ascii="仿宋" w:hAnsi="仿宋" w:cs="仿宋" w:hint="eastAsia"/>
                <w:bCs/>
                <w:sz w:val="24"/>
                <w:shd w:val="clear" w:color="auto" w:fill="FFFFFF"/>
              </w:rPr>
              <w:t>生产厂家需具有医疗器械生产许可证。</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二</w:t>
            </w:r>
            <w:r>
              <w:rPr>
                <w:rFonts w:ascii="仿宋" w:hAnsi="仿宋" w:cs="仿宋" w:hint="eastAsia"/>
                <w:bCs/>
                <w:sz w:val="24"/>
                <w:shd w:val="clear" w:color="auto" w:fill="FFFFFF"/>
              </w:rPr>
              <w:t>.</w:t>
            </w:r>
            <w:r>
              <w:rPr>
                <w:rFonts w:ascii="仿宋" w:hAnsi="仿宋" w:cs="仿宋" w:hint="eastAsia"/>
                <w:bCs/>
                <w:sz w:val="24"/>
                <w:shd w:val="clear" w:color="auto" w:fill="FFFFFF"/>
              </w:rPr>
              <w:t>冷链监控系统（选配）</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应具有监控医用冰箱温度，实时传输数据，输出器液晶显示温度</w:t>
            </w:r>
            <w:r>
              <w:rPr>
                <w:rFonts w:ascii="仿宋" w:hAnsi="仿宋" w:cs="仿宋" w:hint="eastAsia"/>
                <w:bCs/>
                <w:sz w:val="24"/>
                <w:shd w:val="clear" w:color="auto" w:fill="FFFFFF"/>
              </w:rPr>
              <w:t>.</w:t>
            </w:r>
            <w:r>
              <w:rPr>
                <w:rFonts w:ascii="仿宋" w:hAnsi="仿宋" w:cs="仿宋" w:hint="eastAsia"/>
                <w:bCs/>
                <w:sz w:val="24"/>
                <w:shd w:val="clear" w:color="auto" w:fill="FFFFFF"/>
              </w:rPr>
              <w:t>湿度</w:t>
            </w:r>
            <w:r>
              <w:rPr>
                <w:rFonts w:ascii="仿宋" w:hAnsi="仿宋" w:cs="仿宋" w:hint="eastAsia"/>
                <w:bCs/>
                <w:sz w:val="24"/>
                <w:shd w:val="clear" w:color="auto" w:fill="FFFFFF"/>
              </w:rPr>
              <w:t>.</w:t>
            </w:r>
            <w:r>
              <w:rPr>
                <w:rFonts w:ascii="仿宋" w:hAnsi="仿宋" w:cs="仿宋" w:hint="eastAsia"/>
                <w:bCs/>
                <w:sz w:val="24"/>
                <w:shd w:val="clear" w:color="auto" w:fill="FFFFFF"/>
              </w:rPr>
              <w:t>电池等信息。</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可自行根据需求设置温度，湿度报警上限，具备数据打印功能</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当温度出现超温，可通过短信，并且可通过</w:t>
            </w:r>
            <w:proofErr w:type="gramStart"/>
            <w:r>
              <w:rPr>
                <w:rFonts w:ascii="仿宋" w:hAnsi="仿宋" w:cs="仿宋" w:hint="eastAsia"/>
                <w:bCs/>
                <w:sz w:val="24"/>
                <w:shd w:val="clear" w:color="auto" w:fill="FFFFFF"/>
              </w:rPr>
              <w:t>微信公共号</w:t>
            </w:r>
            <w:proofErr w:type="gramEnd"/>
            <w:r>
              <w:rPr>
                <w:rFonts w:ascii="仿宋" w:hAnsi="仿宋" w:cs="仿宋" w:hint="eastAsia"/>
                <w:bCs/>
                <w:sz w:val="24"/>
                <w:shd w:val="clear" w:color="auto" w:fill="FFFFFF"/>
              </w:rPr>
              <w:t>等方式通知相关人员</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可根据院方要求增加采集数量，方便统一管理</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最多具有采集路线为两路，数据采集可使用</w:t>
            </w:r>
            <w:r>
              <w:rPr>
                <w:rFonts w:ascii="仿宋" w:hAnsi="仿宋" w:cs="仿宋" w:hint="eastAsia"/>
                <w:bCs/>
                <w:sz w:val="24"/>
                <w:shd w:val="clear" w:color="auto" w:fill="FFFFFF"/>
              </w:rPr>
              <w:t>WIFI</w:t>
            </w:r>
            <w:r>
              <w:rPr>
                <w:rFonts w:ascii="仿宋" w:hAnsi="仿宋" w:cs="仿宋" w:hint="eastAsia"/>
                <w:bCs/>
                <w:sz w:val="24"/>
                <w:shd w:val="clear" w:color="auto" w:fill="FFFFFF"/>
              </w:rPr>
              <w:t>或</w:t>
            </w:r>
            <w:r>
              <w:rPr>
                <w:rFonts w:ascii="仿宋" w:hAnsi="仿宋" w:cs="仿宋" w:hint="eastAsia"/>
                <w:bCs/>
                <w:sz w:val="24"/>
                <w:shd w:val="clear" w:color="auto" w:fill="FFFFFF"/>
              </w:rPr>
              <w:t>GPRS</w:t>
            </w:r>
            <w:r>
              <w:rPr>
                <w:rFonts w:ascii="仿宋" w:hAnsi="仿宋" w:cs="仿宋" w:hint="eastAsia"/>
                <w:bCs/>
                <w:sz w:val="24"/>
                <w:shd w:val="clear" w:color="auto" w:fill="FFFFFF"/>
              </w:rPr>
              <w:t>流量。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应具有采集探头温度精度±</w:t>
            </w:r>
            <w:r>
              <w:rPr>
                <w:rFonts w:ascii="仿宋" w:hAnsi="仿宋" w:cs="仿宋" w:hint="eastAsia"/>
                <w:bCs/>
                <w:sz w:val="24"/>
                <w:shd w:val="clear" w:color="auto" w:fill="FFFFFF"/>
              </w:rPr>
              <w:t>0.4</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应具有采集探头的温度范围</w:t>
            </w:r>
            <w:r>
              <w:rPr>
                <w:rFonts w:ascii="仿宋" w:hAnsi="仿宋" w:cs="仿宋" w:hint="eastAsia"/>
                <w:bCs/>
                <w:sz w:val="24"/>
                <w:shd w:val="clear" w:color="auto" w:fill="FFFFFF"/>
              </w:rPr>
              <w:t>-100</w:t>
            </w:r>
            <w:r>
              <w:rPr>
                <w:rFonts w:ascii="仿宋" w:hAnsi="仿宋" w:cs="仿宋" w:hint="eastAsia"/>
                <w:bCs/>
                <w:sz w:val="24"/>
                <w:shd w:val="clear" w:color="auto" w:fill="FFFFFF"/>
              </w:rPr>
              <w:t>～</w:t>
            </w:r>
            <w:r>
              <w:rPr>
                <w:rFonts w:ascii="仿宋" w:hAnsi="仿宋" w:cs="仿宋" w:hint="eastAsia"/>
                <w:bCs/>
                <w:sz w:val="24"/>
                <w:shd w:val="clear" w:color="auto" w:fill="FFFFFF"/>
              </w:rPr>
              <w:t>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工作温度：</w:t>
            </w:r>
            <w:r>
              <w:rPr>
                <w:rFonts w:ascii="仿宋" w:hAnsi="仿宋" w:cs="仿宋" w:hint="eastAsia"/>
                <w:bCs/>
                <w:sz w:val="24"/>
                <w:shd w:val="clear" w:color="auto" w:fill="FFFFFF"/>
              </w:rPr>
              <w:t>-40</w:t>
            </w:r>
            <w:r>
              <w:rPr>
                <w:rFonts w:ascii="仿宋" w:hAnsi="仿宋" w:cs="仿宋" w:hint="eastAsia"/>
                <w:bCs/>
                <w:sz w:val="24"/>
                <w:shd w:val="clear" w:color="auto" w:fill="FFFFFF"/>
              </w:rPr>
              <w:t>～</w:t>
            </w:r>
            <w:r>
              <w:rPr>
                <w:rFonts w:ascii="仿宋" w:hAnsi="仿宋" w:cs="仿宋" w:hint="eastAsia"/>
                <w:bCs/>
                <w:sz w:val="24"/>
                <w:shd w:val="clear" w:color="auto" w:fill="FFFFFF"/>
              </w:rPr>
              <w:t>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应具有分等级管理，数据导出可打印</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10.1</w:t>
            </w:r>
            <w:r>
              <w:rPr>
                <w:rFonts w:ascii="仿宋" w:hAnsi="仿宋" w:cs="仿宋" w:hint="eastAsia"/>
                <w:bCs/>
                <w:sz w:val="24"/>
                <w:shd w:val="clear" w:color="auto" w:fill="FFFFFF"/>
              </w:rPr>
              <w:t>英寸液晶显示屏，可显示电池电量，时间，温度等。</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保证在冷链信号差的时候，采集器能够正常采集，再次连接之后，数据不中断。</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云终端可根据用户需要选择时间段和时间点打印和记录，并且可单独打印极值。</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需提供制造厂家针对本项目的产品技术参数确认函（加盖公章）</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血液冷藏箱</w:t>
            </w:r>
            <w:r>
              <w:rPr>
                <w:rFonts w:ascii="仿宋" w:hAnsi="仿宋" w:cs="仿宋" w:hint="eastAsia"/>
                <w:bCs/>
                <w:sz w:val="24"/>
                <w:shd w:val="clear" w:color="auto" w:fill="FFFFFF"/>
              </w:rPr>
              <w:lastRenderedPageBreak/>
              <w:t>（</w:t>
            </w:r>
            <w:r>
              <w:rPr>
                <w:rFonts w:ascii="仿宋" w:hAnsi="仿宋" w:cs="仿宋" w:hint="eastAsia"/>
                <w:bCs/>
                <w:sz w:val="24"/>
                <w:shd w:val="clear" w:color="auto" w:fill="FFFFFF"/>
              </w:rPr>
              <w:t>2-8</w:t>
            </w:r>
            <w:r>
              <w:rPr>
                <w:rFonts w:ascii="仿宋" w:hAnsi="仿宋" w:cs="仿宋" w:hint="eastAsia"/>
                <w:bCs/>
                <w:sz w:val="24"/>
                <w:shd w:val="clear" w:color="auto" w:fill="FFFFFF"/>
              </w:rPr>
              <w:t>°</w:t>
            </w:r>
            <w:r>
              <w:rPr>
                <w:rFonts w:ascii="仿宋" w:hAnsi="仿宋" w:cs="仿宋" w:hint="eastAsia"/>
                <w:bCs/>
                <w:sz w:val="24"/>
                <w:shd w:val="clear" w:color="auto" w:fill="FFFFFF"/>
              </w:rPr>
              <w:t>C</w:t>
            </w:r>
            <w:r>
              <w:rPr>
                <w:rFonts w:ascii="仿宋" w:hAnsi="仿宋" w:cs="仿宋" w:hint="eastAsia"/>
                <w:bCs/>
                <w:sz w:val="24"/>
                <w:shd w:val="clear" w:color="auto" w:fill="FFFFFF"/>
              </w:rPr>
              <w:t>）</w:t>
            </w:r>
          </w:p>
        </w:tc>
        <w:tc>
          <w:tcPr>
            <w:tcW w:w="7796"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w:t>
            </w:r>
            <w:r>
              <w:rPr>
                <w:rFonts w:ascii="仿宋" w:hAnsi="仿宋" w:cs="仿宋" w:hint="eastAsia"/>
                <w:bCs/>
                <w:sz w:val="24"/>
                <w:shd w:val="clear" w:color="auto" w:fill="FFFFFF"/>
              </w:rPr>
              <w:t>有效容积≥</w:t>
            </w:r>
            <w:r>
              <w:rPr>
                <w:rFonts w:ascii="仿宋" w:hAnsi="仿宋" w:cs="仿宋" w:hint="eastAsia"/>
                <w:bCs/>
                <w:sz w:val="24"/>
                <w:shd w:val="clear" w:color="auto" w:fill="FFFFFF"/>
              </w:rPr>
              <w:t>120L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箱内温度：</w:t>
            </w:r>
            <w:r>
              <w:rPr>
                <w:rFonts w:ascii="仿宋" w:hAnsi="仿宋" w:cs="仿宋" w:hint="eastAsia"/>
                <w:bCs/>
                <w:sz w:val="24"/>
                <w:shd w:val="clear" w:color="auto" w:fill="FFFFFF"/>
              </w:rPr>
              <w:t>4</w:t>
            </w:r>
            <w:r>
              <w:rPr>
                <w:rFonts w:ascii="仿宋" w:hAnsi="仿宋" w:cs="仿宋" w:hint="eastAsia"/>
                <w:bCs/>
                <w:sz w:val="24"/>
                <w:shd w:val="clear" w:color="auto" w:fill="FFFFFF"/>
              </w:rPr>
              <w:t>±</w:t>
            </w:r>
            <w:r>
              <w:rPr>
                <w:rFonts w:ascii="仿宋" w:hAnsi="仿宋" w:cs="仿宋" w:hint="eastAsia"/>
                <w:bCs/>
                <w:sz w:val="24"/>
                <w:shd w:val="clear" w:color="auto" w:fill="FFFFFF"/>
              </w:rPr>
              <w:t>1</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3.300</w:t>
            </w:r>
            <w:r>
              <w:rPr>
                <w:rFonts w:ascii="仿宋" w:hAnsi="仿宋" w:cs="仿宋" w:hint="eastAsia"/>
                <w:bCs/>
                <w:sz w:val="24"/>
                <w:shd w:val="clear" w:color="auto" w:fill="FFFFFF"/>
              </w:rPr>
              <w:t>毫升血袋不少于</w:t>
            </w:r>
            <w:r>
              <w:rPr>
                <w:rFonts w:ascii="仿宋" w:hAnsi="仿宋" w:cs="仿宋" w:hint="eastAsia"/>
                <w:bCs/>
                <w:sz w:val="24"/>
                <w:shd w:val="clear" w:color="auto" w:fill="FFFFFF"/>
              </w:rPr>
              <w:t>64</w:t>
            </w:r>
            <w:r>
              <w:rPr>
                <w:rFonts w:ascii="仿宋" w:hAnsi="仿宋" w:cs="仿宋" w:hint="eastAsia"/>
                <w:bCs/>
                <w:sz w:val="24"/>
                <w:shd w:val="clear" w:color="auto" w:fill="FFFFFF"/>
              </w:rPr>
              <w:t>袋</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4.</w:t>
            </w:r>
            <w:r>
              <w:rPr>
                <w:rFonts w:ascii="仿宋" w:hAnsi="仿宋" w:cs="仿宋" w:hint="eastAsia"/>
                <w:bCs/>
                <w:sz w:val="24"/>
                <w:shd w:val="clear" w:color="auto" w:fill="FFFFFF"/>
              </w:rPr>
              <w:t>微电脑控制，专业风冷设计</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5.6</w:t>
            </w:r>
            <w:r>
              <w:rPr>
                <w:rFonts w:ascii="仿宋" w:hAnsi="仿宋" w:cs="仿宋" w:hint="eastAsia"/>
                <w:bCs/>
                <w:sz w:val="24"/>
                <w:shd w:val="clear" w:color="auto" w:fill="FFFFFF"/>
              </w:rPr>
              <w:t>个高精度温度传感器设计，</w:t>
            </w:r>
            <w:r>
              <w:rPr>
                <w:rFonts w:ascii="仿宋" w:hAnsi="仿宋" w:cs="仿宋" w:hint="eastAsia"/>
                <w:bCs/>
                <w:sz w:val="24"/>
                <w:shd w:val="clear" w:color="auto" w:fill="FFFFFF"/>
              </w:rPr>
              <w:t>2</w:t>
            </w:r>
            <w:r>
              <w:rPr>
                <w:rFonts w:ascii="仿宋" w:hAnsi="仿宋" w:cs="仿宋" w:hint="eastAsia"/>
                <w:bCs/>
                <w:sz w:val="24"/>
                <w:shd w:val="clear" w:color="auto" w:fill="FFFFFF"/>
              </w:rPr>
              <w:t>个用于监测模拟瓶内液体中心温度，准确监控箱内温度。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电加热玻璃外门，在</w:t>
            </w:r>
            <w:r>
              <w:rPr>
                <w:rFonts w:ascii="仿宋" w:hAnsi="仿宋" w:cs="仿宋" w:hint="eastAsia"/>
                <w:bCs/>
                <w:sz w:val="24"/>
                <w:shd w:val="clear" w:color="auto" w:fill="FFFFFF"/>
              </w:rPr>
              <w:t>80%</w:t>
            </w:r>
            <w:r>
              <w:rPr>
                <w:rFonts w:ascii="仿宋" w:hAnsi="仿宋" w:cs="仿宋" w:hint="eastAsia"/>
                <w:bCs/>
                <w:sz w:val="24"/>
                <w:shd w:val="clear" w:color="auto" w:fill="FFFFFF"/>
              </w:rPr>
              <w:t>湿度下，有效防凝露，透明塑料内门，双层保温。</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测温孔设计，方便安装冷链监控系统。</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8.LED</w:t>
            </w:r>
            <w:r>
              <w:rPr>
                <w:rFonts w:ascii="仿宋" w:hAnsi="仿宋" w:cs="仿宋" w:hint="eastAsia"/>
                <w:bCs/>
                <w:sz w:val="24"/>
                <w:shd w:val="clear" w:color="auto" w:fill="FFFFFF"/>
              </w:rPr>
              <w:t>照明灯，可移动搁架，浸塑钢丝存血框，方便使用，便于清理。</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血液分类存放，配备血液标签。</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不锈钢内胆，持久防腐，便于清理。</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安全锁设计，防止随意开启。</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进口品牌压缩机，</w:t>
            </w:r>
            <w:r>
              <w:rPr>
                <w:rFonts w:ascii="仿宋" w:hAnsi="仿宋" w:cs="仿宋" w:hint="eastAsia"/>
                <w:bCs/>
                <w:sz w:val="24"/>
                <w:shd w:val="clear" w:color="auto" w:fill="FFFFFF"/>
              </w:rPr>
              <w:t>EBM</w:t>
            </w:r>
            <w:r>
              <w:rPr>
                <w:rFonts w:ascii="仿宋" w:hAnsi="仿宋" w:cs="仿宋" w:hint="eastAsia"/>
                <w:bCs/>
                <w:sz w:val="24"/>
                <w:shd w:val="clear" w:color="auto" w:fill="FFFFFF"/>
              </w:rPr>
              <w:t>风机，使用寿命长</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多种报警：高低温报警</w:t>
            </w:r>
            <w:r>
              <w:rPr>
                <w:rFonts w:ascii="仿宋" w:hAnsi="仿宋" w:cs="仿宋" w:hint="eastAsia"/>
                <w:bCs/>
                <w:sz w:val="24"/>
                <w:shd w:val="clear" w:color="auto" w:fill="FFFFFF"/>
              </w:rPr>
              <w:t>.</w:t>
            </w:r>
            <w:r>
              <w:rPr>
                <w:rFonts w:ascii="仿宋" w:hAnsi="仿宋" w:cs="仿宋" w:hint="eastAsia"/>
                <w:bCs/>
                <w:sz w:val="24"/>
                <w:shd w:val="clear" w:color="auto" w:fill="FFFFFF"/>
              </w:rPr>
              <w:t>断电报警</w:t>
            </w:r>
            <w:r>
              <w:rPr>
                <w:rFonts w:ascii="仿宋" w:hAnsi="仿宋" w:cs="仿宋" w:hint="eastAsia"/>
                <w:bCs/>
                <w:sz w:val="24"/>
                <w:shd w:val="clear" w:color="auto" w:fill="FFFFFF"/>
              </w:rPr>
              <w:t>.</w:t>
            </w:r>
            <w:r>
              <w:rPr>
                <w:rFonts w:ascii="仿宋" w:hAnsi="仿宋" w:cs="仿宋" w:hint="eastAsia"/>
                <w:bCs/>
                <w:sz w:val="24"/>
                <w:shd w:val="clear" w:color="auto" w:fill="FFFFFF"/>
              </w:rPr>
              <w:t>开门报警</w:t>
            </w:r>
            <w:r>
              <w:rPr>
                <w:rFonts w:ascii="仿宋" w:hAnsi="仿宋" w:cs="仿宋" w:hint="eastAsia"/>
                <w:bCs/>
                <w:sz w:val="24"/>
                <w:shd w:val="clear" w:color="auto" w:fill="FFFFFF"/>
              </w:rPr>
              <w:t>.</w:t>
            </w:r>
            <w:r>
              <w:rPr>
                <w:rFonts w:ascii="仿宋" w:hAnsi="仿宋" w:cs="仿宋" w:hint="eastAsia"/>
                <w:bCs/>
                <w:sz w:val="24"/>
                <w:shd w:val="clear" w:color="auto" w:fill="FFFFFF"/>
              </w:rPr>
              <w:t>传感器故障报警</w:t>
            </w:r>
            <w:r>
              <w:rPr>
                <w:rFonts w:ascii="仿宋" w:hAnsi="仿宋" w:cs="仿宋" w:hint="eastAsia"/>
                <w:bCs/>
                <w:sz w:val="24"/>
                <w:shd w:val="clear" w:color="auto" w:fill="FFFFFF"/>
              </w:rPr>
              <w:t>.</w:t>
            </w:r>
            <w:r>
              <w:rPr>
                <w:rFonts w:ascii="仿宋" w:hAnsi="仿宋" w:cs="仿宋" w:hint="eastAsia"/>
                <w:bCs/>
                <w:sz w:val="24"/>
                <w:shd w:val="clear" w:color="auto" w:fill="FFFFFF"/>
              </w:rPr>
              <w:t>电池电量低报警），带远程报警接口，两种报警方式（声音蜂鸣报警和灯光闪烁报警）；</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14.</w:t>
            </w:r>
            <w:r>
              <w:rPr>
                <w:rFonts w:ascii="仿宋" w:hAnsi="仿宋" w:cs="仿宋" w:hint="eastAsia"/>
                <w:bCs/>
                <w:sz w:val="24"/>
                <w:shd w:val="clear" w:color="auto" w:fill="FFFFFF"/>
              </w:rPr>
              <w:t>厂家资质：医疗器械生产许可证，</w:t>
            </w:r>
            <w:r>
              <w:rPr>
                <w:rFonts w:ascii="仿宋" w:hAnsi="仿宋" w:cs="仿宋" w:hint="eastAsia"/>
                <w:bCs/>
                <w:sz w:val="24"/>
                <w:shd w:val="clear" w:color="auto" w:fill="FFFFFF"/>
              </w:rPr>
              <w:t>.</w:t>
            </w:r>
            <w:r>
              <w:rPr>
                <w:rFonts w:ascii="仿宋" w:hAnsi="仿宋" w:cs="仿宋" w:hint="eastAsia"/>
                <w:bCs/>
                <w:sz w:val="24"/>
                <w:shd w:val="clear" w:color="auto" w:fill="FFFFFF"/>
              </w:rPr>
              <w:t>产品质量合格证。</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*15.</w:t>
            </w:r>
            <w:r>
              <w:rPr>
                <w:rFonts w:ascii="仿宋" w:hAnsi="仿宋" w:cs="仿宋" w:hint="eastAsia"/>
                <w:bCs/>
                <w:sz w:val="24"/>
                <w:shd w:val="clear" w:color="auto" w:fill="FFFFFF"/>
              </w:rPr>
              <w:t>需提供制造厂家针对本项目的产品技术参数确认函（加盖公章）</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4</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高速离心机</w:t>
            </w:r>
          </w:p>
        </w:tc>
        <w:tc>
          <w:tcPr>
            <w:tcW w:w="7796" w:type="dxa"/>
          </w:tcPr>
          <w:p w:rsidR="0068334B" w:rsidRDefault="0068334B" w:rsidP="00505EF6">
            <w:pPr>
              <w:rPr>
                <w:rFonts w:ascii="仿宋" w:hAnsi="仿宋" w:cs="仿宋"/>
                <w:sz w:val="24"/>
              </w:rPr>
            </w:pPr>
            <w:r>
              <w:rPr>
                <w:rFonts w:ascii="仿宋" w:hAnsi="仿宋" w:cs="仿宋" w:hint="eastAsia"/>
                <w:sz w:val="24"/>
              </w:rPr>
              <w:t>一、主要技术参数：</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最高转速：≥</w:t>
            </w:r>
            <w:r>
              <w:rPr>
                <w:rFonts w:ascii="仿宋" w:hAnsi="仿宋" w:cs="仿宋" w:hint="eastAsia"/>
                <w:sz w:val="24"/>
              </w:rPr>
              <w:t>15000rpm</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最大离心力（</w:t>
            </w:r>
            <w:r>
              <w:rPr>
                <w:rFonts w:ascii="仿宋" w:hAnsi="仿宋" w:cs="仿宋" w:hint="eastAsia"/>
                <w:sz w:val="24"/>
              </w:rPr>
              <w:t>rcf</w:t>
            </w:r>
            <w:r>
              <w:rPr>
                <w:rFonts w:ascii="仿宋" w:hAnsi="仿宋" w:cs="仿宋" w:hint="eastAsia"/>
                <w:sz w:val="24"/>
              </w:rPr>
              <w:t>）：≥</w:t>
            </w:r>
            <w:r>
              <w:rPr>
                <w:rFonts w:ascii="仿宋" w:hAnsi="仿宋" w:cs="仿宋" w:hint="eastAsia"/>
                <w:sz w:val="24"/>
              </w:rPr>
              <w:t>21370</w:t>
            </w:r>
            <w:r>
              <w:rPr>
                <w:rFonts w:ascii="仿宋" w:hAnsi="仿宋" w:cs="仿宋" w:hint="eastAsia"/>
                <w:sz w:val="24"/>
              </w:rPr>
              <w:t>×</w:t>
            </w:r>
            <w:r>
              <w:rPr>
                <w:rFonts w:ascii="仿宋" w:hAnsi="仿宋" w:cs="仿宋" w:hint="eastAsia"/>
                <w:sz w:val="24"/>
              </w:rPr>
              <w:t>g</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3</w:t>
            </w:r>
            <w:proofErr w:type="gramStart"/>
            <w:r>
              <w:rPr>
                <w:rFonts w:ascii="仿宋" w:hAnsi="仿宋" w:cs="仿宋" w:hint="eastAsia"/>
                <w:sz w:val="24"/>
              </w:rPr>
              <w:t>固定角转</w:t>
            </w:r>
            <w:proofErr w:type="gramEnd"/>
            <w:r>
              <w:rPr>
                <w:rFonts w:ascii="仿宋" w:hAnsi="仿宋" w:cs="仿宋" w:hint="eastAsia"/>
                <w:sz w:val="24"/>
              </w:rPr>
              <w:t>：</w:t>
            </w:r>
            <w:r>
              <w:rPr>
                <w:rFonts w:ascii="仿宋" w:hAnsi="仿宋" w:cs="仿宋" w:hint="eastAsia"/>
                <w:sz w:val="24"/>
              </w:rPr>
              <w:t>0.2ml/0.5ml/1.5ml/ 2ml</w:t>
            </w:r>
            <w:r>
              <w:rPr>
                <w:rFonts w:ascii="仿宋" w:hAnsi="仿宋" w:cs="仿宋" w:hint="eastAsia"/>
                <w:sz w:val="24"/>
              </w:rPr>
              <w:t>×</w:t>
            </w:r>
            <w:r>
              <w:rPr>
                <w:rFonts w:ascii="仿宋" w:hAnsi="仿宋" w:cs="仿宋" w:hint="eastAsia"/>
                <w:sz w:val="24"/>
              </w:rPr>
              <w:t>24,5ml*18</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时间控制：</w:t>
            </w:r>
            <w:r>
              <w:rPr>
                <w:rFonts w:ascii="仿宋" w:hAnsi="仿宋" w:cs="仿宋" w:hint="eastAsia"/>
                <w:sz w:val="24"/>
              </w:rPr>
              <w:t>30s-99min,HOLD</w:t>
            </w:r>
            <w:r>
              <w:rPr>
                <w:rFonts w:ascii="仿宋" w:hAnsi="仿宋" w:cs="仿宋" w:hint="eastAsia"/>
                <w:sz w:val="24"/>
              </w:rPr>
              <w:t>连续运行</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温度控制范围：</w:t>
            </w:r>
            <w:r>
              <w:rPr>
                <w:rFonts w:ascii="仿宋" w:hAnsi="仿宋" w:cs="仿宋" w:hint="eastAsia"/>
                <w:sz w:val="24"/>
              </w:rPr>
              <w:t>-20</w:t>
            </w:r>
            <w:r>
              <w:rPr>
                <w:rFonts w:ascii="仿宋" w:hAnsi="仿宋" w:cs="仿宋" w:hint="eastAsia"/>
                <w:sz w:val="24"/>
              </w:rPr>
              <w:t>℃</w:t>
            </w:r>
            <w:r>
              <w:rPr>
                <w:rFonts w:ascii="仿宋" w:hAnsi="仿宋" w:cs="仿宋" w:hint="eastAsia"/>
                <w:sz w:val="24"/>
              </w:rPr>
              <w:t>~40</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最大加速时间：</w:t>
            </w:r>
            <w:r>
              <w:rPr>
                <w:rFonts w:ascii="仿宋" w:hAnsi="仿宋" w:cs="仿宋" w:hint="eastAsia"/>
                <w:sz w:val="24"/>
              </w:rPr>
              <w:t>25s</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最小减速时间：</w:t>
            </w:r>
            <w:r>
              <w:rPr>
                <w:rFonts w:ascii="仿宋" w:hAnsi="仿宋" w:cs="仿宋" w:hint="eastAsia"/>
                <w:sz w:val="24"/>
              </w:rPr>
              <w:t>25s</w:t>
            </w:r>
          </w:p>
          <w:p w:rsidR="0068334B" w:rsidRDefault="0068334B" w:rsidP="00505EF6">
            <w:pPr>
              <w:rPr>
                <w:rFonts w:ascii="仿宋" w:hAnsi="仿宋" w:cs="仿宋"/>
                <w:sz w:val="24"/>
              </w:rPr>
            </w:pPr>
            <w:r>
              <w:rPr>
                <w:rFonts w:ascii="仿宋" w:hAnsi="仿宋" w:cs="仿宋" w:hint="eastAsia"/>
                <w:sz w:val="24"/>
              </w:rPr>
              <w:t xml:space="preserve">8 </w:t>
            </w:r>
            <w:r>
              <w:rPr>
                <w:rFonts w:ascii="仿宋" w:hAnsi="仿宋" w:cs="仿宋" w:hint="eastAsia"/>
                <w:sz w:val="24"/>
              </w:rPr>
              <w:t>噪音（</w:t>
            </w:r>
            <w:r>
              <w:rPr>
                <w:rFonts w:ascii="仿宋" w:hAnsi="仿宋" w:cs="仿宋" w:hint="eastAsia"/>
                <w:sz w:val="24"/>
              </w:rPr>
              <w:t>DB</w:t>
            </w:r>
            <w:r>
              <w:rPr>
                <w:rFonts w:ascii="仿宋" w:hAnsi="仿宋" w:cs="仿宋" w:hint="eastAsia"/>
                <w:sz w:val="24"/>
              </w:rPr>
              <w:t>）：≤</w:t>
            </w:r>
            <w:r>
              <w:rPr>
                <w:rFonts w:ascii="仿宋" w:hAnsi="仿宋" w:cs="仿宋" w:hint="eastAsia"/>
                <w:sz w:val="24"/>
              </w:rPr>
              <w:t>56</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电机类型：无碳刷电机</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质量保证：两年的质保期，制造厂家终身服务</w:t>
            </w:r>
          </w:p>
          <w:p w:rsidR="0068334B" w:rsidRDefault="0068334B" w:rsidP="00505EF6">
            <w:pPr>
              <w:rPr>
                <w:rFonts w:ascii="仿宋" w:hAnsi="仿宋" w:cs="仿宋"/>
                <w:sz w:val="24"/>
              </w:rPr>
            </w:pPr>
            <w:r>
              <w:rPr>
                <w:rFonts w:ascii="仿宋" w:hAnsi="仿宋" w:cs="仿宋" w:hint="eastAsia"/>
                <w:sz w:val="24"/>
              </w:rPr>
              <w:t>二、主要功能：</w:t>
            </w:r>
          </w:p>
          <w:p w:rsidR="0068334B" w:rsidRDefault="0068334B" w:rsidP="00505EF6">
            <w:pPr>
              <w:rPr>
                <w:rFonts w:ascii="仿宋" w:hAnsi="仿宋" w:cs="仿宋"/>
                <w:sz w:val="24"/>
              </w:rPr>
            </w:pPr>
            <w:r>
              <w:rPr>
                <w:rFonts w:ascii="仿宋" w:hAnsi="仿宋" w:cs="仿宋" w:hint="eastAsia"/>
                <w:sz w:val="24"/>
              </w:rPr>
              <w:t xml:space="preserve">1 </w:t>
            </w:r>
            <w:r>
              <w:rPr>
                <w:rFonts w:ascii="仿宋" w:hAnsi="仿宋" w:cs="仿宋" w:hint="eastAsia"/>
                <w:sz w:val="24"/>
              </w:rPr>
              <w:t>静态预制冷模式，离心机门关闭状态下，只要设定温度低于环境温度，压缩机即自动制冷</w:t>
            </w:r>
          </w:p>
          <w:p w:rsidR="0068334B" w:rsidRDefault="0068334B" w:rsidP="00505EF6">
            <w:pPr>
              <w:rPr>
                <w:rFonts w:ascii="仿宋" w:hAnsi="仿宋" w:cs="仿宋"/>
                <w:sz w:val="24"/>
              </w:rPr>
            </w:pPr>
            <w:r>
              <w:rPr>
                <w:rFonts w:ascii="仿宋" w:hAnsi="仿宋" w:cs="仿宋" w:hint="eastAsia"/>
                <w:sz w:val="24"/>
              </w:rPr>
              <w:t xml:space="preserve">2 </w:t>
            </w:r>
            <w:r>
              <w:rPr>
                <w:rFonts w:ascii="仿宋" w:hAnsi="仿宋" w:cs="仿宋" w:hint="eastAsia"/>
                <w:sz w:val="24"/>
              </w:rPr>
              <w:t>强力制冷系统，制冷效率高，在室温</w:t>
            </w:r>
            <w:r>
              <w:rPr>
                <w:rFonts w:ascii="仿宋" w:hAnsi="仿宋" w:cs="仿宋" w:hint="eastAsia"/>
                <w:sz w:val="24"/>
              </w:rPr>
              <w:t>25</w:t>
            </w:r>
            <w:r>
              <w:rPr>
                <w:rFonts w:ascii="仿宋" w:hAnsi="仿宋" w:cs="仿宋" w:hint="eastAsia"/>
                <w:sz w:val="24"/>
              </w:rPr>
              <w:t>℃，最高转速下，仅需</w:t>
            </w:r>
            <w:r>
              <w:rPr>
                <w:rFonts w:ascii="仿宋" w:hAnsi="仿宋" w:cs="仿宋" w:hint="eastAsia"/>
                <w:sz w:val="24"/>
              </w:rPr>
              <w:t>7</w:t>
            </w:r>
            <w:r>
              <w:rPr>
                <w:rFonts w:ascii="仿宋" w:hAnsi="仿宋" w:cs="仿宋" w:hint="eastAsia"/>
                <w:sz w:val="24"/>
              </w:rPr>
              <w:t>分钟，腔内温度即可迅速降至</w:t>
            </w:r>
            <w:r>
              <w:rPr>
                <w:rFonts w:ascii="仿宋" w:hAnsi="仿宋" w:cs="仿宋" w:hint="eastAsia"/>
                <w:sz w:val="24"/>
              </w:rPr>
              <w:t>2</w:t>
            </w:r>
            <w:r>
              <w:rPr>
                <w:rFonts w:ascii="仿宋" w:hAnsi="仿宋" w:cs="仿宋" w:hint="eastAsia"/>
                <w:sz w:val="24"/>
              </w:rPr>
              <w:t>℃，并确保样品温度保持</w:t>
            </w:r>
            <w:r>
              <w:rPr>
                <w:rFonts w:ascii="仿宋" w:hAnsi="仿宋" w:cs="仿宋" w:hint="eastAsia"/>
                <w:sz w:val="24"/>
              </w:rPr>
              <w:t>2</w:t>
            </w:r>
            <w:r>
              <w:rPr>
                <w:rFonts w:ascii="仿宋" w:hAnsi="仿宋" w:cs="仿宋" w:hint="eastAsia"/>
                <w:sz w:val="24"/>
              </w:rPr>
              <w:t>℃以下</w:t>
            </w:r>
          </w:p>
          <w:p w:rsidR="0068334B" w:rsidRDefault="0068334B" w:rsidP="00505EF6">
            <w:pPr>
              <w:rPr>
                <w:rFonts w:ascii="仿宋" w:hAnsi="仿宋" w:cs="仿宋"/>
                <w:sz w:val="24"/>
              </w:rPr>
            </w:pPr>
            <w:r>
              <w:rPr>
                <w:rFonts w:ascii="仿宋" w:hAnsi="仿宋" w:cs="仿宋" w:hint="eastAsia"/>
                <w:sz w:val="24"/>
              </w:rPr>
              <w:t xml:space="preserve">3 </w:t>
            </w:r>
            <w:r>
              <w:rPr>
                <w:rFonts w:ascii="仿宋" w:hAnsi="仿宋" w:cs="仿宋" w:hint="eastAsia"/>
                <w:sz w:val="24"/>
              </w:rPr>
              <w:t>运行结束上盖依然关闭，保持离心</w:t>
            </w:r>
            <w:proofErr w:type="gramStart"/>
            <w:r>
              <w:rPr>
                <w:rFonts w:ascii="仿宋" w:hAnsi="仿宋" w:cs="仿宋" w:hint="eastAsia"/>
                <w:sz w:val="24"/>
              </w:rPr>
              <w:t>腔</w:t>
            </w:r>
            <w:proofErr w:type="gramEnd"/>
            <w:r>
              <w:rPr>
                <w:rFonts w:ascii="仿宋" w:hAnsi="仿宋" w:cs="仿宋" w:hint="eastAsia"/>
                <w:sz w:val="24"/>
              </w:rPr>
              <w:t>温度，保护样品</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生物安全转子，在离心过程中不会因样品泄露造成微生物污染，确保生物安全</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高强度铝合金转子，可耐受高压消毒（不含转子盖），无限次使用寿命</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灵活方便，占地面积非常小</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面板控制：按钮和数字显示</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速度显示：</w:t>
            </w:r>
            <w:r>
              <w:rPr>
                <w:rFonts w:ascii="仿宋" w:hAnsi="仿宋" w:cs="仿宋" w:hint="eastAsia"/>
                <w:sz w:val="24"/>
              </w:rPr>
              <w:t>rpm/rcf</w:t>
            </w:r>
            <w:r>
              <w:rPr>
                <w:rFonts w:ascii="仿宋" w:hAnsi="仿宋" w:cs="仿宋" w:hint="eastAsia"/>
                <w:sz w:val="24"/>
              </w:rPr>
              <w:t>可相互转换，单独按键</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速度控制：单独的瞬时离心键，可做瞬时离心，提高工作效率</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安全性能：转子自动识别功能：自动失衡识别，</w:t>
            </w:r>
            <w:proofErr w:type="gramStart"/>
            <w:r>
              <w:rPr>
                <w:rFonts w:ascii="仿宋" w:hAnsi="仿宋" w:cs="仿宋" w:hint="eastAsia"/>
                <w:sz w:val="24"/>
              </w:rPr>
              <w:t>标配气密性</w:t>
            </w:r>
            <w:proofErr w:type="gramEnd"/>
            <w:r>
              <w:rPr>
                <w:rFonts w:ascii="仿宋" w:hAnsi="仿宋" w:cs="仿宋" w:hint="eastAsia"/>
                <w:sz w:val="24"/>
              </w:rPr>
              <w:t>离子转子，生物安全性高</w:t>
            </w:r>
          </w:p>
          <w:p w:rsidR="0068334B" w:rsidRDefault="0068334B" w:rsidP="00505EF6">
            <w:pPr>
              <w:rPr>
                <w:rFonts w:ascii="仿宋" w:hAnsi="仿宋" w:cs="仿宋"/>
                <w:sz w:val="24"/>
              </w:rPr>
            </w:pPr>
            <w:r>
              <w:rPr>
                <w:rFonts w:ascii="仿宋" w:hAnsi="仿宋" w:cs="仿宋" w:hint="eastAsia"/>
                <w:sz w:val="24"/>
              </w:rPr>
              <w:t>11.</w:t>
            </w:r>
            <w:r>
              <w:rPr>
                <w:rFonts w:ascii="仿宋" w:hAnsi="仿宋" w:cs="仿宋" w:hint="eastAsia"/>
                <w:sz w:val="24"/>
              </w:rPr>
              <w:t>配置：</w:t>
            </w:r>
            <w:r>
              <w:rPr>
                <w:rFonts w:ascii="仿宋" w:hAnsi="仿宋" w:cs="仿宋" w:hint="eastAsia"/>
                <w:sz w:val="24"/>
              </w:rPr>
              <w:t>2ml</w:t>
            </w:r>
            <w:r>
              <w:rPr>
                <w:rFonts w:ascii="仿宋" w:hAnsi="仿宋" w:cs="仿宋" w:hint="eastAsia"/>
                <w:sz w:val="24"/>
              </w:rPr>
              <w:t>×</w:t>
            </w:r>
            <w:r>
              <w:rPr>
                <w:rFonts w:ascii="仿宋" w:hAnsi="仿宋" w:cs="仿宋" w:hint="eastAsia"/>
                <w:sz w:val="24"/>
              </w:rPr>
              <w:t>24</w:t>
            </w:r>
            <w:r>
              <w:rPr>
                <w:rFonts w:ascii="仿宋" w:hAnsi="仿宋" w:cs="仿宋" w:hint="eastAsia"/>
                <w:sz w:val="24"/>
              </w:rPr>
              <w:t>（可根据要求调换）</w:t>
            </w:r>
          </w:p>
          <w:p w:rsidR="0068334B" w:rsidRDefault="0068334B" w:rsidP="00505EF6">
            <w:pPr>
              <w:rPr>
                <w:rFonts w:ascii="仿宋" w:hAnsi="仿宋" w:cs="仿宋"/>
                <w:sz w:val="24"/>
              </w:rPr>
            </w:pPr>
            <w:r>
              <w:rPr>
                <w:rFonts w:ascii="仿宋" w:hAnsi="仿宋" w:cs="仿宋" w:hint="eastAsia"/>
                <w:sz w:val="24"/>
              </w:rPr>
              <w:lastRenderedPageBreak/>
              <w:t>*12.</w:t>
            </w:r>
            <w:r>
              <w:rPr>
                <w:rFonts w:ascii="仿宋" w:hAnsi="仿宋" w:cs="仿宋" w:hint="eastAsia"/>
                <w:sz w:val="24"/>
              </w:rPr>
              <w:t>需提供制造商针对本项目加盖公章的技术参数确认函</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5</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可移动紫外线灯</w:t>
            </w:r>
          </w:p>
        </w:tc>
        <w:tc>
          <w:tcPr>
            <w:tcW w:w="7796"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仪器特性</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1. </w:t>
            </w:r>
            <w:r>
              <w:rPr>
                <w:rFonts w:ascii="仿宋" w:hAnsi="仿宋" w:cs="仿宋" w:hint="eastAsia"/>
                <w:bCs/>
                <w:sz w:val="24"/>
                <w:shd w:val="clear" w:color="auto" w:fill="FFFFFF"/>
              </w:rPr>
              <w:t>型式为移动式</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2. </w:t>
            </w:r>
            <w:r>
              <w:rPr>
                <w:rFonts w:ascii="仿宋" w:hAnsi="仿宋" w:cs="仿宋" w:hint="eastAsia"/>
                <w:bCs/>
                <w:sz w:val="24"/>
                <w:shd w:val="clear" w:color="auto" w:fill="FFFFFF"/>
              </w:rPr>
              <w:t>电源：</w:t>
            </w:r>
            <w:r>
              <w:rPr>
                <w:rFonts w:ascii="仿宋" w:hAnsi="仿宋" w:cs="仿宋" w:hint="eastAsia"/>
                <w:bCs/>
                <w:sz w:val="24"/>
                <w:shd w:val="clear" w:color="auto" w:fill="FFFFFF"/>
              </w:rPr>
              <w:t>220V</w:t>
            </w:r>
            <w:r>
              <w:rPr>
                <w:rFonts w:ascii="仿宋" w:hAnsi="仿宋" w:cs="仿宋" w:hint="eastAsia"/>
                <w:bCs/>
                <w:sz w:val="24"/>
                <w:shd w:val="clear" w:color="auto" w:fill="FFFFFF"/>
              </w:rPr>
              <w:t>±</w:t>
            </w:r>
            <w:r>
              <w:rPr>
                <w:rFonts w:ascii="仿宋" w:hAnsi="仿宋" w:cs="仿宋" w:hint="eastAsia"/>
                <w:bCs/>
                <w:sz w:val="24"/>
                <w:shd w:val="clear" w:color="auto" w:fill="FFFFFF"/>
              </w:rPr>
              <w:t>22V 50Hz</w:t>
            </w:r>
            <w:r>
              <w:rPr>
                <w:rFonts w:ascii="仿宋" w:hAnsi="仿宋" w:cs="仿宋" w:hint="eastAsia"/>
                <w:bCs/>
                <w:sz w:val="24"/>
                <w:shd w:val="clear" w:color="auto" w:fill="FFFFFF"/>
              </w:rPr>
              <w:t>±</w:t>
            </w:r>
            <w:r>
              <w:rPr>
                <w:rFonts w:ascii="仿宋" w:hAnsi="仿宋" w:cs="仿宋" w:hint="eastAsia"/>
                <w:bCs/>
                <w:sz w:val="24"/>
                <w:shd w:val="clear" w:color="auto" w:fill="FFFFFF"/>
              </w:rPr>
              <w:t>1Hz</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3. </w:t>
            </w:r>
            <w:r>
              <w:rPr>
                <w:rFonts w:ascii="仿宋" w:hAnsi="仿宋" w:cs="仿宋" w:hint="eastAsia"/>
                <w:bCs/>
                <w:sz w:val="24"/>
                <w:shd w:val="clear" w:color="auto" w:fill="FFFFFF"/>
              </w:rPr>
              <w:t>输入功率为</w:t>
            </w:r>
            <w:r>
              <w:rPr>
                <w:rFonts w:ascii="仿宋" w:hAnsi="仿宋" w:cs="仿宋" w:hint="eastAsia"/>
                <w:bCs/>
                <w:sz w:val="24"/>
                <w:shd w:val="clear" w:color="auto" w:fill="FFFFFF"/>
              </w:rPr>
              <w:t xml:space="preserve"> 80VA</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4. </w:t>
            </w:r>
            <w:r>
              <w:rPr>
                <w:rFonts w:ascii="仿宋" w:hAnsi="仿宋" w:cs="仿宋" w:hint="eastAsia"/>
                <w:bCs/>
                <w:sz w:val="24"/>
                <w:shd w:val="clear" w:color="auto" w:fill="FFFFFF"/>
              </w:rPr>
              <w:t>使用环境：环境温度：</w:t>
            </w:r>
            <w:r>
              <w:rPr>
                <w:rFonts w:ascii="仿宋" w:hAnsi="仿宋" w:cs="仿宋" w:hint="eastAsia"/>
                <w:bCs/>
                <w:sz w:val="24"/>
                <w:shd w:val="clear" w:color="auto" w:fill="FFFFFF"/>
              </w:rPr>
              <w:t>5~40</w:t>
            </w:r>
            <w:r>
              <w:rPr>
                <w:rFonts w:ascii="仿宋" w:hAnsi="仿宋" w:cs="仿宋" w:hint="eastAsia"/>
                <w:bCs/>
                <w:sz w:val="24"/>
                <w:shd w:val="clear" w:color="auto" w:fill="FFFFFF"/>
              </w:rPr>
              <w:t>℃；相对湿度：</w:t>
            </w:r>
            <w:r>
              <w:rPr>
                <w:rFonts w:ascii="仿宋" w:hAnsi="仿宋" w:cs="仿宋" w:hint="eastAsia"/>
                <w:bCs/>
                <w:sz w:val="24"/>
                <w:shd w:val="clear" w:color="auto" w:fill="FFFFFF"/>
              </w:rPr>
              <w:t>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5. </w:t>
            </w:r>
            <w:r>
              <w:rPr>
                <w:rFonts w:ascii="仿宋" w:hAnsi="仿宋" w:cs="仿宋" w:hint="eastAsia"/>
                <w:bCs/>
                <w:sz w:val="24"/>
                <w:shd w:val="clear" w:color="auto" w:fill="FFFFFF"/>
              </w:rPr>
              <w:t>安全防护分类为</w:t>
            </w:r>
            <w:r>
              <w:rPr>
                <w:rFonts w:ascii="仿宋" w:hAnsi="仿宋" w:cs="仿宋" w:hint="eastAsia"/>
                <w:bCs/>
                <w:sz w:val="24"/>
                <w:shd w:val="clear" w:color="auto" w:fill="FFFFFF"/>
              </w:rPr>
              <w:t xml:space="preserve"> I </w:t>
            </w:r>
            <w:r>
              <w:rPr>
                <w:rFonts w:ascii="仿宋" w:hAnsi="仿宋" w:cs="仿宋" w:hint="eastAsia"/>
                <w:bCs/>
                <w:sz w:val="24"/>
                <w:shd w:val="clear" w:color="auto" w:fill="FFFFFF"/>
              </w:rPr>
              <w:t>类；</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6. </w:t>
            </w:r>
            <w:proofErr w:type="gramStart"/>
            <w:r>
              <w:rPr>
                <w:rFonts w:ascii="仿宋" w:hAnsi="仿宋" w:cs="仿宋" w:hint="eastAsia"/>
                <w:bCs/>
                <w:sz w:val="24"/>
                <w:shd w:val="clear" w:color="auto" w:fill="FFFFFF"/>
              </w:rPr>
              <w:t>灯臂长度</w:t>
            </w:r>
            <w:proofErr w:type="gramEnd"/>
            <w:r>
              <w:rPr>
                <w:rFonts w:ascii="仿宋" w:hAnsi="仿宋" w:cs="仿宋" w:hint="eastAsia"/>
                <w:bCs/>
                <w:sz w:val="24"/>
                <w:shd w:val="clear" w:color="auto" w:fill="FFFFFF"/>
              </w:rPr>
              <w:t>为：</w:t>
            </w:r>
            <w:r>
              <w:rPr>
                <w:rFonts w:ascii="仿宋" w:hAnsi="仿宋" w:cs="仿宋" w:hint="eastAsia"/>
                <w:bCs/>
                <w:sz w:val="24"/>
                <w:shd w:val="clear" w:color="auto" w:fill="FFFFFF"/>
              </w:rPr>
              <w:t>715mm</w:t>
            </w:r>
            <w:r>
              <w:rPr>
                <w:rFonts w:ascii="仿宋" w:hAnsi="仿宋" w:cs="仿宋" w:hint="eastAsia"/>
                <w:bCs/>
                <w:sz w:val="24"/>
                <w:shd w:val="clear" w:color="auto" w:fill="FFFFFF"/>
              </w:rPr>
              <w:t>±</w:t>
            </w:r>
            <w:r>
              <w:rPr>
                <w:rFonts w:ascii="仿宋" w:hAnsi="仿宋" w:cs="仿宋" w:hint="eastAsia"/>
                <w:bCs/>
                <w:sz w:val="24"/>
                <w:shd w:val="clear" w:color="auto" w:fill="FFFFFF"/>
              </w:rPr>
              <w:t>2mm</w:t>
            </w:r>
            <w:r>
              <w:rPr>
                <w:rFonts w:ascii="仿宋" w:hAnsi="仿宋" w:cs="仿宋" w:hint="eastAsia"/>
                <w:bCs/>
                <w:sz w:val="24"/>
                <w:shd w:val="clear" w:color="auto" w:fill="FFFFFF"/>
              </w:rPr>
              <w:t>，</w:t>
            </w:r>
            <w:proofErr w:type="gramStart"/>
            <w:r>
              <w:rPr>
                <w:rFonts w:ascii="仿宋" w:hAnsi="仿宋" w:cs="仿宋" w:hint="eastAsia"/>
                <w:bCs/>
                <w:sz w:val="24"/>
                <w:shd w:val="clear" w:color="auto" w:fill="FFFFFF"/>
              </w:rPr>
              <w:t>灯臂调节</w:t>
            </w:r>
            <w:proofErr w:type="gramEnd"/>
            <w:r>
              <w:rPr>
                <w:rFonts w:ascii="仿宋" w:hAnsi="仿宋" w:cs="仿宋" w:hint="eastAsia"/>
                <w:bCs/>
                <w:sz w:val="24"/>
                <w:shd w:val="clear" w:color="auto" w:fill="FFFFFF"/>
              </w:rPr>
              <w:t>角度为：</w:t>
            </w:r>
            <w:r>
              <w:rPr>
                <w:rFonts w:ascii="仿宋" w:hAnsi="仿宋" w:cs="仿宋" w:hint="eastAsia"/>
                <w:bCs/>
                <w:sz w:val="24"/>
                <w:shd w:val="clear" w:color="auto" w:fill="FFFFFF"/>
              </w:rPr>
              <w:t>0︒~180︒</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7. </w:t>
            </w:r>
            <w:r>
              <w:rPr>
                <w:rFonts w:ascii="仿宋" w:hAnsi="仿宋" w:cs="仿宋" w:hint="eastAsia"/>
                <w:bCs/>
                <w:sz w:val="24"/>
                <w:shd w:val="clear" w:color="auto" w:fill="FFFFFF"/>
              </w:rPr>
              <w:t>定时范围：</w:t>
            </w:r>
            <w:r>
              <w:rPr>
                <w:rFonts w:ascii="仿宋" w:hAnsi="仿宋" w:cs="仿宋" w:hint="eastAsia"/>
                <w:bCs/>
                <w:sz w:val="24"/>
                <w:shd w:val="clear" w:color="auto" w:fill="FFFFFF"/>
              </w:rPr>
              <w:t xml:space="preserve">0~120 </w:t>
            </w:r>
            <w:r>
              <w:rPr>
                <w:rFonts w:ascii="仿宋" w:hAnsi="仿宋" w:cs="仿宋" w:hint="eastAsia"/>
                <w:bCs/>
                <w:sz w:val="24"/>
                <w:shd w:val="clear" w:color="auto" w:fill="FFFFFF"/>
              </w:rPr>
              <w:t>分钟，其最大定时误差≤</w:t>
            </w:r>
            <w:r>
              <w:rPr>
                <w:rFonts w:ascii="仿宋" w:hAnsi="仿宋" w:cs="仿宋" w:hint="eastAsia"/>
                <w:bCs/>
                <w:sz w:val="24"/>
                <w:shd w:val="clear" w:color="auto" w:fill="FFFFFF"/>
              </w:rPr>
              <w:t>15min</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8. </w:t>
            </w:r>
            <w:r>
              <w:rPr>
                <w:rFonts w:ascii="仿宋" w:hAnsi="仿宋" w:cs="仿宋" w:hint="eastAsia"/>
                <w:bCs/>
                <w:sz w:val="24"/>
                <w:shd w:val="clear" w:color="auto" w:fill="FFFFFF"/>
              </w:rPr>
              <w:t>灯管紫外线强度≥</w:t>
            </w:r>
            <w:r>
              <w:rPr>
                <w:rFonts w:ascii="仿宋" w:hAnsi="仿宋" w:cs="仿宋" w:hint="eastAsia"/>
                <w:bCs/>
                <w:sz w:val="24"/>
                <w:shd w:val="clear" w:color="auto" w:fill="FFFFFF"/>
              </w:rPr>
              <w:t xml:space="preserve">214um/cm 2 </w:t>
            </w:r>
            <w:r>
              <w:rPr>
                <w:rFonts w:ascii="仿宋" w:hAnsi="仿宋" w:cs="仿宋" w:hint="eastAsia"/>
                <w:bCs/>
                <w:sz w:val="24"/>
                <w:shd w:val="clear" w:color="auto" w:fill="FFFFFF"/>
              </w:rPr>
              <w:t>。</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 xml:space="preserve">9. </w:t>
            </w:r>
            <w:r>
              <w:rPr>
                <w:rFonts w:ascii="仿宋" w:hAnsi="仿宋" w:cs="仿宋" w:hint="eastAsia"/>
                <w:bCs/>
                <w:sz w:val="24"/>
                <w:shd w:val="clear" w:color="auto" w:fill="FFFFFF"/>
              </w:rPr>
              <w:t>对大肠杆菌，白色葡萄球菌杀灭率大于</w:t>
            </w:r>
            <w:r>
              <w:rPr>
                <w:rFonts w:ascii="仿宋" w:hAnsi="仿宋" w:cs="仿宋" w:hint="eastAsia"/>
                <w:bCs/>
                <w:sz w:val="24"/>
                <w:shd w:val="clear" w:color="auto" w:fill="FFFFFF"/>
              </w:rPr>
              <w:t xml:space="preserve"> 3.0</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10. </w:t>
            </w:r>
            <w:r>
              <w:rPr>
                <w:rFonts w:ascii="仿宋" w:hAnsi="仿宋" w:cs="仿宋" w:hint="eastAsia"/>
                <w:bCs/>
                <w:sz w:val="24"/>
                <w:shd w:val="clear" w:color="auto" w:fill="FFFFFF"/>
              </w:rPr>
              <w:t>可对</w:t>
            </w:r>
            <w:proofErr w:type="gramStart"/>
            <w:r>
              <w:rPr>
                <w:rFonts w:ascii="仿宋" w:hAnsi="仿宋" w:cs="仿宋" w:hint="eastAsia"/>
                <w:bCs/>
                <w:sz w:val="24"/>
                <w:shd w:val="clear" w:color="auto" w:fill="FFFFFF"/>
              </w:rPr>
              <w:t>消毒车</w:t>
            </w:r>
            <w:proofErr w:type="gramEnd"/>
            <w:r>
              <w:rPr>
                <w:rFonts w:ascii="仿宋" w:hAnsi="仿宋" w:cs="仿宋" w:hint="eastAsia"/>
                <w:bCs/>
                <w:sz w:val="24"/>
                <w:shd w:val="clear" w:color="auto" w:fill="FFFFFF"/>
              </w:rPr>
              <w:t>遥控开关使用。</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混匀器</w:t>
            </w:r>
          </w:p>
        </w:tc>
        <w:tc>
          <w:tcPr>
            <w:tcW w:w="7796"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振荡转速（固定）：</w:t>
            </w:r>
            <w:r>
              <w:rPr>
                <w:rFonts w:ascii="仿宋" w:hAnsi="仿宋" w:cs="仿宋" w:hint="eastAsia"/>
                <w:bCs/>
                <w:sz w:val="24"/>
                <w:shd w:val="clear" w:color="auto" w:fill="FFFFFF"/>
              </w:rPr>
              <w:t xml:space="preserve"> 3000rpm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振荡幅度：</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φ</w:t>
            </w:r>
            <w:r>
              <w:rPr>
                <w:rFonts w:ascii="仿宋" w:hAnsi="仿宋" w:cs="仿宋" w:hint="eastAsia"/>
                <w:bCs/>
                <w:sz w:val="24"/>
                <w:shd w:val="clear" w:color="auto" w:fill="FFFFFF"/>
              </w:rPr>
              <w:t>4.5mm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认</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证：</w:t>
            </w:r>
            <w:r>
              <w:rPr>
                <w:rFonts w:ascii="仿宋" w:hAnsi="仿宋" w:cs="仿宋" w:hint="eastAsia"/>
                <w:bCs/>
                <w:sz w:val="24"/>
                <w:shd w:val="clear" w:color="auto" w:fill="FFFFFF"/>
              </w:rPr>
              <w:t xml:space="preserve"> CE, RoHS, WEEE</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颜</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色：蓝色</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振荡方式：</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圆周振荡</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最大容量（</w:t>
            </w:r>
            <w:r>
              <w:rPr>
                <w:rFonts w:ascii="仿宋" w:hAnsi="仿宋" w:cs="仿宋" w:hint="eastAsia"/>
                <w:bCs/>
                <w:sz w:val="24"/>
                <w:shd w:val="clear" w:color="auto" w:fill="FFFFFF"/>
              </w:rPr>
              <w:t>1</w:t>
            </w:r>
            <w:r>
              <w:rPr>
                <w:rFonts w:ascii="仿宋" w:hAnsi="仿宋" w:cs="仿宋" w:hint="eastAsia"/>
                <w:bCs/>
                <w:sz w:val="24"/>
                <w:shd w:val="clear" w:color="auto" w:fill="FFFFFF"/>
              </w:rPr>
              <w:t>个试管）：</w:t>
            </w:r>
            <w:r>
              <w:rPr>
                <w:rFonts w:ascii="仿宋" w:hAnsi="仿宋" w:cs="仿宋" w:hint="eastAsia"/>
                <w:bCs/>
                <w:sz w:val="24"/>
                <w:shd w:val="clear" w:color="auto" w:fill="FFFFFF"/>
              </w:rPr>
              <w:t xml:space="preserve"> 80ml</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最大试管直径：</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φ</w:t>
            </w:r>
            <w:r>
              <w:rPr>
                <w:rFonts w:ascii="仿宋" w:hAnsi="仿宋" w:cs="仿宋" w:hint="eastAsia"/>
                <w:bCs/>
                <w:sz w:val="24"/>
                <w:shd w:val="clear" w:color="auto" w:fill="FFFFFF"/>
              </w:rPr>
              <w:t>30mm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外形尺寸：</w:t>
            </w:r>
            <w:r>
              <w:rPr>
                <w:rFonts w:ascii="仿宋" w:hAnsi="仿宋" w:cs="仿宋" w:hint="eastAsia"/>
                <w:bCs/>
                <w:sz w:val="24"/>
                <w:shd w:val="clear" w:color="auto" w:fill="FFFFFF"/>
              </w:rPr>
              <w:t xml:space="preserve"> 96x85mm</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机壳防护等级：</w:t>
            </w:r>
            <w:r>
              <w:rPr>
                <w:rFonts w:ascii="仿宋" w:hAnsi="仿宋" w:cs="仿宋" w:hint="eastAsia"/>
                <w:bCs/>
                <w:sz w:val="24"/>
                <w:shd w:val="clear" w:color="auto" w:fill="FFFFFF"/>
              </w:rPr>
              <w:t xml:space="preserve"> IP40</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净</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重：</w:t>
            </w:r>
            <w:r>
              <w:rPr>
                <w:rFonts w:ascii="仿宋" w:hAnsi="仿宋" w:cs="仿宋" w:hint="eastAsia"/>
                <w:bCs/>
                <w:sz w:val="24"/>
                <w:shd w:val="clear" w:color="auto" w:fill="FFFFFF"/>
              </w:rPr>
              <w:t xml:space="preserve"> 0.55kg</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三</w:t>
            </w:r>
            <w:r>
              <w:rPr>
                <w:rFonts w:ascii="仿宋" w:hAnsi="仿宋" w:cs="仿宋" w:hint="eastAsia"/>
                <w:bCs/>
                <w:sz w:val="24"/>
                <w:shd w:val="clear" w:color="auto" w:fill="FFFFFF"/>
              </w:rPr>
              <w:t>.</w:t>
            </w:r>
            <w:r>
              <w:rPr>
                <w:rFonts w:ascii="仿宋" w:hAnsi="仿宋" w:cs="仿宋" w:hint="eastAsia"/>
                <w:bCs/>
                <w:sz w:val="24"/>
                <w:shd w:val="clear" w:color="auto" w:fill="FFFFFF"/>
              </w:rPr>
              <w:t>工作条件</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电</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源：</w:t>
            </w:r>
            <w:r>
              <w:rPr>
                <w:rFonts w:ascii="仿宋" w:hAnsi="仿宋" w:cs="仿宋" w:hint="eastAsia"/>
                <w:bCs/>
                <w:sz w:val="24"/>
                <w:shd w:val="clear" w:color="auto" w:fill="FFFFFF"/>
              </w:rPr>
              <w:t>AC100~240V, 50Hz /60Hz</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最大功率：</w:t>
            </w:r>
            <w:r>
              <w:rPr>
                <w:rFonts w:ascii="仿宋" w:hAnsi="仿宋" w:cs="仿宋" w:hint="eastAsia"/>
                <w:bCs/>
                <w:sz w:val="24"/>
                <w:shd w:val="clear" w:color="auto" w:fill="FFFFFF"/>
              </w:rPr>
              <w:t>5W</w:t>
            </w:r>
          </w:p>
          <w:p w:rsidR="0068334B" w:rsidRDefault="0068334B" w:rsidP="00505EF6">
            <w:pPr>
              <w:rPr>
                <w:rFonts w:ascii="仿宋" w:hAnsi="仿宋" w:cs="仿宋"/>
                <w:sz w:val="24"/>
              </w:rPr>
            </w:pPr>
            <w:r>
              <w:rPr>
                <w:rFonts w:ascii="仿宋" w:hAnsi="仿宋" w:cs="仿宋" w:hint="eastAsia"/>
                <w:bCs/>
                <w:sz w:val="24"/>
                <w:shd w:val="clear" w:color="auto" w:fill="FFFFFF"/>
              </w:rPr>
              <w:t>3.</w:t>
            </w:r>
            <w:r>
              <w:rPr>
                <w:rFonts w:ascii="仿宋" w:hAnsi="仿宋" w:cs="仿宋" w:hint="eastAsia"/>
                <w:bCs/>
                <w:sz w:val="24"/>
                <w:shd w:val="clear" w:color="auto" w:fill="FFFFFF"/>
              </w:rPr>
              <w:t>使用环境：温度</w:t>
            </w:r>
            <w:r>
              <w:rPr>
                <w:rFonts w:ascii="仿宋" w:hAnsi="仿宋" w:cs="仿宋" w:hint="eastAsia"/>
                <w:bCs/>
                <w:sz w:val="24"/>
                <w:shd w:val="clear" w:color="auto" w:fill="FFFFFF"/>
              </w:rPr>
              <w:t>5~40</w:t>
            </w:r>
            <w:r>
              <w:rPr>
                <w:rFonts w:ascii="仿宋" w:hAnsi="仿宋" w:cs="仿宋" w:hint="eastAsia"/>
                <w:bCs/>
                <w:sz w:val="24"/>
                <w:shd w:val="clear" w:color="auto" w:fill="FFFFFF"/>
              </w:rPr>
              <w:t>℃，相对湿度</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w:t>
            </w:r>
            <w:r>
              <w:rPr>
                <w:rFonts w:ascii="仿宋" w:hAnsi="仿宋" w:cs="仿宋" w:hint="eastAsia"/>
                <w:bCs/>
                <w:sz w:val="24"/>
                <w:shd w:val="clear" w:color="auto" w:fill="FFFFFF"/>
              </w:rPr>
              <w:t>80%</w:t>
            </w:r>
          </w:p>
        </w:tc>
      </w:tr>
      <w:tr w:rsidR="0068334B" w:rsidTr="00505EF6">
        <w:trPr>
          <w:trHeight w:val="340"/>
          <w:jc w:val="center"/>
        </w:trPr>
        <w:tc>
          <w:tcPr>
            <w:tcW w:w="817"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bCs/>
                <w:sz w:val="24"/>
                <w:shd w:val="clear" w:color="auto" w:fill="FFFFFF"/>
              </w:rPr>
              <w:t>7</w:t>
            </w:r>
          </w:p>
        </w:tc>
        <w:tc>
          <w:tcPr>
            <w:tcW w:w="709"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sz w:val="24"/>
              </w:rPr>
              <w:t>生物安全柜</w:t>
            </w:r>
          </w:p>
        </w:tc>
        <w:tc>
          <w:tcPr>
            <w:tcW w:w="7796" w:type="dxa"/>
          </w:tcPr>
          <w:p w:rsidR="0068334B" w:rsidRDefault="0068334B" w:rsidP="00505EF6">
            <w:pPr>
              <w:rPr>
                <w:rFonts w:ascii="仿宋" w:hAnsi="仿宋" w:cs="仿宋"/>
                <w:sz w:val="24"/>
              </w:rPr>
            </w:pPr>
            <w:proofErr w:type="gramStart"/>
            <w:r>
              <w:rPr>
                <w:rFonts w:ascii="仿宋" w:hAnsi="仿宋" w:cs="仿宋" w:hint="eastAsia"/>
                <w:sz w:val="24"/>
              </w:rPr>
              <w:t>一</w:t>
            </w:r>
            <w:proofErr w:type="gramEnd"/>
            <w:r>
              <w:rPr>
                <w:rFonts w:ascii="仿宋" w:hAnsi="仿宋" w:cs="仿宋" w:hint="eastAsia"/>
                <w:sz w:val="24"/>
              </w:rPr>
              <w:t>.</w:t>
            </w:r>
            <w:r>
              <w:rPr>
                <w:rFonts w:ascii="仿宋" w:hAnsi="仿宋" w:cs="仿宋" w:hint="eastAsia"/>
                <w:sz w:val="24"/>
              </w:rPr>
              <w:t>技术参数</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安全柜基本参数：</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1</w:t>
            </w:r>
            <w:r>
              <w:rPr>
                <w:rFonts w:ascii="仿宋" w:hAnsi="仿宋" w:cs="仿宋" w:hint="eastAsia"/>
                <w:sz w:val="24"/>
              </w:rPr>
              <w:t>）分类：</w:t>
            </w:r>
            <w:r>
              <w:rPr>
                <w:rFonts w:ascii="仿宋" w:hAnsi="仿宋" w:cs="仿宋" w:hint="eastAsia"/>
                <w:sz w:val="24"/>
              </w:rPr>
              <w:t>A2</w:t>
            </w:r>
            <w:r>
              <w:rPr>
                <w:rFonts w:ascii="仿宋" w:hAnsi="仿宋" w:cs="仿宋" w:hint="eastAsia"/>
                <w:sz w:val="24"/>
              </w:rPr>
              <w:t>型，</w:t>
            </w:r>
            <w:r>
              <w:rPr>
                <w:rFonts w:ascii="仿宋" w:hAnsi="仿宋" w:cs="仿宋" w:hint="eastAsia"/>
                <w:sz w:val="24"/>
              </w:rPr>
              <w:t>30%</w:t>
            </w:r>
            <w:r>
              <w:rPr>
                <w:rFonts w:ascii="仿宋" w:hAnsi="仿宋" w:cs="仿宋" w:hint="eastAsia"/>
                <w:sz w:val="24"/>
              </w:rPr>
              <w:t>外排，</w:t>
            </w:r>
            <w:r>
              <w:rPr>
                <w:rFonts w:ascii="仿宋" w:hAnsi="仿宋" w:cs="仿宋" w:hint="eastAsia"/>
                <w:sz w:val="24"/>
              </w:rPr>
              <w:t>70%</w:t>
            </w:r>
            <w:r>
              <w:rPr>
                <w:rFonts w:ascii="仿宋" w:hAnsi="仿宋" w:cs="仿宋" w:hint="eastAsia"/>
                <w:sz w:val="24"/>
              </w:rPr>
              <w:t>循环</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2</w:t>
            </w:r>
            <w:r>
              <w:rPr>
                <w:rFonts w:ascii="仿宋" w:hAnsi="仿宋" w:cs="仿宋" w:hint="eastAsia"/>
                <w:sz w:val="24"/>
              </w:rPr>
              <w:t>）内部尺寸：</w:t>
            </w:r>
            <w:r>
              <w:rPr>
                <w:rFonts w:ascii="仿宋" w:hAnsi="仿宋" w:cs="仿宋" w:hint="eastAsia"/>
                <w:bCs/>
                <w:sz w:val="24"/>
                <w:shd w:val="clear" w:color="auto" w:fill="FFFFFF"/>
              </w:rPr>
              <w:t>≥（</w:t>
            </w:r>
            <w:r>
              <w:rPr>
                <w:rFonts w:ascii="仿宋" w:hAnsi="仿宋" w:cs="仿宋" w:hint="eastAsia"/>
                <w:bCs/>
                <w:sz w:val="24"/>
                <w:shd w:val="clear" w:color="auto" w:fill="FFFFFF"/>
              </w:rPr>
              <w:t>L</w:t>
            </w:r>
            <w:r>
              <w:rPr>
                <w:rFonts w:ascii="仿宋" w:hAnsi="仿宋" w:cs="仿宋" w:hint="eastAsia"/>
                <w:bCs/>
                <w:sz w:val="24"/>
                <w:shd w:val="clear" w:color="auto" w:fill="FFFFFF"/>
              </w:rPr>
              <w:t>×</w:t>
            </w:r>
            <w:r>
              <w:rPr>
                <w:rFonts w:ascii="仿宋" w:hAnsi="仿宋" w:cs="仿宋" w:hint="eastAsia"/>
                <w:bCs/>
                <w:sz w:val="24"/>
                <w:shd w:val="clear" w:color="auto" w:fill="FFFFFF"/>
              </w:rPr>
              <w:t>D</w:t>
            </w:r>
            <w:r>
              <w:rPr>
                <w:rFonts w:ascii="仿宋" w:hAnsi="仿宋" w:cs="仿宋" w:hint="eastAsia"/>
                <w:bCs/>
                <w:sz w:val="24"/>
                <w:shd w:val="clear" w:color="auto" w:fill="FFFFFF"/>
              </w:rPr>
              <w:t>×</w:t>
            </w:r>
            <w:r>
              <w:rPr>
                <w:rFonts w:ascii="仿宋" w:hAnsi="仿宋" w:cs="仿宋" w:hint="eastAsia"/>
                <w:bCs/>
                <w:sz w:val="24"/>
                <w:shd w:val="clear" w:color="auto" w:fill="FFFFFF"/>
              </w:rPr>
              <w:t>H</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1350mm </w:t>
            </w:r>
            <w:r>
              <w:rPr>
                <w:rFonts w:ascii="仿宋" w:hAnsi="仿宋" w:cs="仿宋" w:hint="eastAsia"/>
                <w:bCs/>
                <w:sz w:val="24"/>
                <w:shd w:val="clear" w:color="auto" w:fill="FFFFFF"/>
              </w:rPr>
              <w:t>×</w:t>
            </w:r>
            <w:r>
              <w:rPr>
                <w:rFonts w:ascii="仿宋" w:hAnsi="仿宋" w:cs="仿宋" w:hint="eastAsia"/>
                <w:bCs/>
                <w:sz w:val="24"/>
                <w:shd w:val="clear" w:color="auto" w:fill="FFFFFF"/>
              </w:rPr>
              <w:t>600mm</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660mm </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sz w:val="24"/>
              </w:rPr>
              <w:t>（</w:t>
            </w:r>
            <w:r>
              <w:rPr>
                <w:rFonts w:ascii="仿宋" w:hAnsi="仿宋" w:cs="仿宋" w:hint="eastAsia"/>
                <w:sz w:val="24"/>
              </w:rPr>
              <w:t>3</w:t>
            </w:r>
            <w:r>
              <w:rPr>
                <w:rFonts w:ascii="仿宋" w:hAnsi="仿宋" w:cs="仿宋" w:hint="eastAsia"/>
                <w:sz w:val="24"/>
              </w:rPr>
              <w:t>）风速：平均下降风速：</w:t>
            </w:r>
            <w:r>
              <w:rPr>
                <w:rFonts w:ascii="仿宋" w:hAnsi="仿宋" w:cs="仿宋" w:hint="eastAsia"/>
                <w:bCs/>
                <w:sz w:val="24"/>
                <w:shd w:val="clear" w:color="auto" w:fill="FFFFFF"/>
              </w:rPr>
              <w:t>≥</w:t>
            </w:r>
            <w:r>
              <w:rPr>
                <w:rFonts w:ascii="仿宋" w:hAnsi="仿宋" w:cs="仿宋" w:hint="eastAsia"/>
                <w:bCs/>
                <w:sz w:val="24"/>
                <w:shd w:val="clear" w:color="auto" w:fill="FFFFFF"/>
              </w:rPr>
              <w:t>0.33</w:t>
            </w:r>
            <w:r>
              <w:rPr>
                <w:rFonts w:ascii="仿宋" w:hAnsi="仿宋" w:cs="仿宋" w:hint="eastAsia"/>
                <w:bCs/>
                <w:sz w:val="24"/>
                <w:shd w:val="clear" w:color="auto" w:fill="FFFFFF"/>
              </w:rPr>
              <w:t>±</w:t>
            </w:r>
            <w:r>
              <w:rPr>
                <w:rFonts w:ascii="仿宋" w:hAnsi="仿宋" w:cs="仿宋" w:hint="eastAsia"/>
                <w:bCs/>
                <w:sz w:val="24"/>
                <w:shd w:val="clear" w:color="auto" w:fill="FFFFFF"/>
              </w:rPr>
              <w:t>0.025m/s</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平均吸入口风速</w:t>
            </w:r>
            <w:r>
              <w:rPr>
                <w:rFonts w:ascii="仿宋" w:hAnsi="仿宋" w:cs="仿宋" w:hint="eastAsia"/>
                <w:bCs/>
                <w:sz w:val="24"/>
                <w:shd w:val="clear" w:color="auto" w:fill="FFFFFF"/>
              </w:rPr>
              <w:t>0.53</w:t>
            </w:r>
            <w:r>
              <w:rPr>
                <w:rFonts w:ascii="仿宋" w:hAnsi="仿宋" w:cs="仿宋" w:hint="eastAsia"/>
                <w:bCs/>
                <w:sz w:val="24"/>
                <w:shd w:val="clear" w:color="auto" w:fill="FFFFFF"/>
              </w:rPr>
              <w:t>±</w:t>
            </w:r>
            <w:r>
              <w:rPr>
                <w:rFonts w:ascii="仿宋" w:hAnsi="仿宋" w:cs="仿宋" w:hint="eastAsia"/>
                <w:bCs/>
                <w:sz w:val="24"/>
                <w:shd w:val="clear" w:color="auto" w:fill="FFFFFF"/>
              </w:rPr>
              <w:t>0.025m/s</w:t>
            </w:r>
          </w:p>
          <w:p w:rsidR="0068334B" w:rsidRDefault="0068334B" w:rsidP="00505EF6">
            <w:pPr>
              <w:rPr>
                <w:rFonts w:ascii="仿宋" w:hAnsi="仿宋" w:cs="仿宋"/>
                <w:sz w:val="24"/>
              </w:rPr>
            </w:pPr>
            <w:r>
              <w:rPr>
                <w:rFonts w:ascii="仿宋" w:hAnsi="仿宋" w:cs="仿宋" w:hint="eastAsia"/>
                <w:sz w:val="24"/>
              </w:rPr>
              <w:t>文件（</w:t>
            </w:r>
            <w:r>
              <w:rPr>
                <w:rFonts w:ascii="仿宋" w:hAnsi="仿宋" w:cs="仿宋" w:hint="eastAsia"/>
                <w:sz w:val="24"/>
              </w:rPr>
              <w:t>4</w:t>
            </w:r>
            <w:r>
              <w:rPr>
                <w:rFonts w:ascii="仿宋" w:hAnsi="仿宋" w:cs="仿宋" w:hint="eastAsia"/>
                <w:sz w:val="24"/>
              </w:rPr>
              <w:t>）系统排风总量：</w:t>
            </w:r>
            <w:r>
              <w:rPr>
                <w:rFonts w:ascii="仿宋" w:hAnsi="仿宋" w:cs="仿宋" w:hint="eastAsia"/>
                <w:sz w:val="24"/>
              </w:rPr>
              <w:t>500 m3/h</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5</w:t>
            </w:r>
            <w:r>
              <w:rPr>
                <w:rFonts w:ascii="仿宋" w:hAnsi="仿宋" w:cs="仿宋" w:hint="eastAsia"/>
                <w:sz w:val="24"/>
              </w:rPr>
              <w:t>）额定功率：</w:t>
            </w:r>
            <w:r>
              <w:rPr>
                <w:rFonts w:ascii="仿宋" w:hAnsi="仿宋" w:cs="仿宋" w:hint="eastAsia"/>
                <w:sz w:val="24"/>
              </w:rPr>
              <w:t>1800W</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6</w:t>
            </w:r>
            <w:r>
              <w:rPr>
                <w:rFonts w:ascii="仿宋" w:hAnsi="仿宋" w:cs="仿宋" w:hint="eastAsia"/>
                <w:sz w:val="24"/>
              </w:rPr>
              <w:t>）噪音等级：≤</w:t>
            </w:r>
            <w:r>
              <w:rPr>
                <w:rFonts w:ascii="仿宋" w:hAnsi="仿宋" w:cs="仿宋" w:hint="eastAsia"/>
                <w:sz w:val="24"/>
              </w:rPr>
              <w:t>65dB</w:t>
            </w:r>
            <w:r>
              <w:rPr>
                <w:rFonts w:ascii="仿宋" w:hAnsi="仿宋" w:cs="仿宋" w:hint="eastAsia"/>
                <w:sz w:val="24"/>
              </w:rPr>
              <w:t>（</w:t>
            </w:r>
            <w:r>
              <w:rPr>
                <w:rFonts w:ascii="仿宋" w:hAnsi="仿宋" w:cs="仿宋" w:hint="eastAsia"/>
                <w:sz w:val="24"/>
              </w:rPr>
              <w:t>A</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7</w:t>
            </w:r>
            <w:r>
              <w:rPr>
                <w:rFonts w:ascii="仿宋" w:hAnsi="仿宋" w:cs="仿宋" w:hint="eastAsia"/>
                <w:sz w:val="24"/>
              </w:rPr>
              <w:t>）照明：≥</w:t>
            </w:r>
            <w:r>
              <w:rPr>
                <w:rFonts w:ascii="仿宋" w:hAnsi="仿宋" w:cs="仿宋" w:hint="eastAsia"/>
                <w:sz w:val="24"/>
              </w:rPr>
              <w:t>1000lx</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8</w:t>
            </w:r>
            <w:r>
              <w:rPr>
                <w:rFonts w:ascii="仿宋" w:hAnsi="仿宋" w:cs="仿宋" w:hint="eastAsia"/>
                <w:sz w:val="24"/>
              </w:rPr>
              <w:t>）过滤效率</w:t>
            </w:r>
            <w:r>
              <w:rPr>
                <w:rFonts w:ascii="仿宋" w:hAnsi="仿宋" w:cs="仿宋" w:hint="eastAsia"/>
                <w:sz w:val="24"/>
              </w:rPr>
              <w:t>:</w:t>
            </w:r>
            <w:r>
              <w:rPr>
                <w:rFonts w:ascii="仿宋" w:hAnsi="仿宋" w:cs="仿宋" w:hint="eastAsia"/>
                <w:sz w:val="24"/>
              </w:rPr>
              <w:t>采用防潮</w:t>
            </w:r>
            <w:r>
              <w:rPr>
                <w:rFonts w:ascii="仿宋" w:hAnsi="仿宋" w:cs="仿宋" w:hint="eastAsia"/>
                <w:sz w:val="24"/>
              </w:rPr>
              <w:t>.</w:t>
            </w:r>
            <w:r>
              <w:rPr>
                <w:rFonts w:ascii="仿宋" w:hAnsi="仿宋" w:cs="仿宋" w:hint="eastAsia"/>
                <w:sz w:val="24"/>
              </w:rPr>
              <w:t>阻燃玻璃纤维超高效过滤器（</w:t>
            </w:r>
            <w:r>
              <w:rPr>
                <w:rFonts w:ascii="仿宋" w:hAnsi="仿宋" w:cs="仿宋" w:hint="eastAsia"/>
                <w:sz w:val="24"/>
              </w:rPr>
              <w:t>ULPA</w:t>
            </w:r>
            <w:r>
              <w:rPr>
                <w:rFonts w:ascii="仿宋" w:hAnsi="仿宋" w:cs="仿宋" w:hint="eastAsia"/>
                <w:sz w:val="24"/>
              </w:rPr>
              <w:t>），洁净度等级</w:t>
            </w:r>
            <w:r>
              <w:rPr>
                <w:rFonts w:ascii="仿宋" w:hAnsi="仿宋" w:cs="仿宋" w:hint="eastAsia"/>
                <w:sz w:val="24"/>
              </w:rPr>
              <w:t>10</w:t>
            </w:r>
            <w:r>
              <w:rPr>
                <w:rFonts w:ascii="仿宋" w:hAnsi="仿宋" w:cs="仿宋" w:hint="eastAsia"/>
                <w:sz w:val="24"/>
              </w:rPr>
              <w:t>级，使空气更洁净更安全，并且具有过滤器寿命不足</w:t>
            </w:r>
            <w:r>
              <w:rPr>
                <w:rFonts w:ascii="仿宋" w:hAnsi="仿宋" w:cs="仿宋" w:hint="eastAsia"/>
                <w:sz w:val="24"/>
              </w:rPr>
              <w:t>10%</w:t>
            </w:r>
            <w:r>
              <w:rPr>
                <w:rFonts w:ascii="仿宋" w:hAnsi="仿宋" w:cs="仿宋" w:hint="eastAsia"/>
                <w:sz w:val="24"/>
              </w:rPr>
              <w:t>的预警，告知操作者过滤器需要更换，对</w:t>
            </w:r>
            <w:r>
              <w:rPr>
                <w:rFonts w:ascii="仿宋" w:hAnsi="仿宋" w:cs="仿宋" w:hint="eastAsia"/>
                <w:sz w:val="24"/>
              </w:rPr>
              <w:t>0.3</w:t>
            </w:r>
            <w:r>
              <w:rPr>
                <w:rFonts w:ascii="仿宋" w:hAnsi="仿宋" w:cs="仿宋" w:hint="eastAsia"/>
                <w:sz w:val="24"/>
              </w:rPr>
              <w:t>μ</w:t>
            </w:r>
            <w:r>
              <w:rPr>
                <w:rFonts w:ascii="仿宋" w:hAnsi="仿宋" w:cs="仿宋" w:hint="eastAsia"/>
                <w:sz w:val="24"/>
              </w:rPr>
              <w:t>m</w:t>
            </w:r>
            <w:r>
              <w:rPr>
                <w:rFonts w:ascii="仿宋" w:hAnsi="仿宋" w:cs="仿宋" w:hint="eastAsia"/>
                <w:sz w:val="24"/>
              </w:rPr>
              <w:t>（</w:t>
            </w:r>
            <w:r>
              <w:rPr>
                <w:rFonts w:ascii="仿宋" w:hAnsi="仿宋" w:cs="仿宋" w:hint="eastAsia"/>
                <w:sz w:val="24"/>
              </w:rPr>
              <w:t>0.12</w:t>
            </w:r>
            <w:r>
              <w:rPr>
                <w:rFonts w:ascii="仿宋" w:hAnsi="仿宋" w:cs="仿宋" w:hint="eastAsia"/>
                <w:sz w:val="24"/>
              </w:rPr>
              <w:t>）颗粒过滤效率≥</w:t>
            </w:r>
            <w:r>
              <w:rPr>
                <w:rFonts w:ascii="仿宋" w:hAnsi="仿宋" w:cs="仿宋" w:hint="eastAsia"/>
                <w:sz w:val="24"/>
              </w:rPr>
              <w:t>99.9995%</w:t>
            </w:r>
            <w:r>
              <w:rPr>
                <w:rFonts w:ascii="仿宋" w:hAnsi="仿宋" w:cs="仿宋" w:hint="eastAsia"/>
                <w:sz w:val="24"/>
              </w:rPr>
              <w:t>（</w:t>
            </w:r>
            <w:r>
              <w:rPr>
                <w:rFonts w:ascii="仿宋" w:hAnsi="仿宋" w:cs="仿宋" w:hint="eastAsia"/>
                <w:sz w:val="24"/>
              </w:rPr>
              <w:t>99.9995%</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w:t>
            </w:r>
            <w:r>
              <w:rPr>
                <w:rFonts w:ascii="仿宋" w:hAnsi="仿宋" w:cs="仿宋" w:hint="eastAsia"/>
                <w:sz w:val="24"/>
              </w:rPr>
              <w:t>9</w:t>
            </w:r>
            <w:r>
              <w:rPr>
                <w:rFonts w:ascii="仿宋" w:hAnsi="仿宋" w:cs="仿宋" w:hint="eastAsia"/>
                <w:sz w:val="24"/>
              </w:rPr>
              <w:t>）使用人数：</w:t>
            </w:r>
            <w:r>
              <w:rPr>
                <w:rFonts w:ascii="仿宋" w:hAnsi="仿宋" w:cs="仿宋" w:hint="eastAsia"/>
                <w:sz w:val="24"/>
              </w:rPr>
              <w:t>1</w:t>
            </w:r>
            <w:r>
              <w:rPr>
                <w:rFonts w:ascii="仿宋" w:hAnsi="仿宋" w:cs="仿宋" w:hint="eastAsia"/>
                <w:sz w:val="24"/>
              </w:rPr>
              <w:t>—</w:t>
            </w:r>
            <w:r>
              <w:rPr>
                <w:rFonts w:ascii="仿宋" w:hAnsi="仿宋" w:cs="仿宋" w:hint="eastAsia"/>
                <w:sz w:val="24"/>
              </w:rPr>
              <w:t>2</w:t>
            </w:r>
            <w:r>
              <w:rPr>
                <w:rFonts w:ascii="仿宋" w:hAnsi="仿宋" w:cs="仿宋" w:hint="eastAsia"/>
                <w:sz w:val="24"/>
              </w:rPr>
              <w:t>人</w:t>
            </w:r>
          </w:p>
          <w:p w:rsidR="0068334B" w:rsidRDefault="0068334B" w:rsidP="00505EF6">
            <w:pPr>
              <w:rPr>
                <w:rFonts w:ascii="仿宋" w:hAnsi="仿宋" w:cs="仿宋"/>
                <w:sz w:val="24"/>
              </w:rPr>
            </w:pPr>
            <w:r>
              <w:rPr>
                <w:rFonts w:ascii="仿宋" w:hAnsi="仿宋" w:cs="仿宋" w:hint="eastAsia"/>
                <w:sz w:val="24"/>
              </w:rPr>
              <w:t>二</w:t>
            </w:r>
            <w:r>
              <w:rPr>
                <w:rFonts w:ascii="仿宋" w:hAnsi="仿宋" w:cs="仿宋" w:hint="eastAsia"/>
                <w:sz w:val="24"/>
              </w:rPr>
              <w:t>.</w:t>
            </w:r>
            <w:r>
              <w:rPr>
                <w:rFonts w:ascii="仿宋" w:hAnsi="仿宋" w:cs="仿宋" w:hint="eastAsia"/>
                <w:sz w:val="24"/>
              </w:rPr>
              <w:t>结构功能特点：</w:t>
            </w:r>
          </w:p>
          <w:p w:rsidR="0068334B" w:rsidRDefault="0068334B" w:rsidP="00505EF6">
            <w:pPr>
              <w:rPr>
                <w:rFonts w:ascii="仿宋" w:hAnsi="仿宋" w:cs="仿宋"/>
                <w:bCs/>
                <w:sz w:val="24"/>
                <w:shd w:val="clear" w:color="auto" w:fill="FFFFFF"/>
              </w:rPr>
            </w:pPr>
            <w:r>
              <w:rPr>
                <w:rFonts w:ascii="仿宋" w:hAnsi="仿宋" w:cs="仿宋" w:hint="eastAsia"/>
                <w:sz w:val="24"/>
              </w:rPr>
              <w:t xml:space="preserve">1. </w:t>
            </w:r>
            <w:r>
              <w:rPr>
                <w:rFonts w:ascii="仿宋" w:hAnsi="仿宋" w:cs="仿宋" w:hint="eastAsia"/>
                <w:bCs/>
                <w:sz w:val="24"/>
                <w:shd w:val="clear" w:color="auto" w:fill="FFFFFF"/>
              </w:rPr>
              <w:t>LCD</w:t>
            </w:r>
            <w:r>
              <w:rPr>
                <w:rFonts w:ascii="仿宋" w:hAnsi="仿宋" w:cs="仿宋" w:hint="eastAsia"/>
                <w:bCs/>
                <w:sz w:val="24"/>
                <w:shd w:val="clear" w:color="auto" w:fill="FFFFFF"/>
              </w:rPr>
              <w:t>液晶屏显示，可显示下降风速</w:t>
            </w:r>
            <w:r>
              <w:rPr>
                <w:rFonts w:ascii="仿宋" w:hAnsi="仿宋" w:cs="仿宋" w:hint="eastAsia"/>
                <w:bCs/>
                <w:sz w:val="24"/>
                <w:shd w:val="clear" w:color="auto" w:fill="FFFFFF"/>
              </w:rPr>
              <w:t>.</w:t>
            </w:r>
            <w:r>
              <w:rPr>
                <w:rFonts w:ascii="仿宋" w:hAnsi="仿宋" w:cs="仿宋" w:hint="eastAsia"/>
                <w:bCs/>
                <w:sz w:val="24"/>
                <w:shd w:val="clear" w:color="auto" w:fill="FFFFFF"/>
              </w:rPr>
              <w:t>流入风速</w:t>
            </w:r>
            <w:r>
              <w:rPr>
                <w:rFonts w:ascii="仿宋" w:hAnsi="仿宋" w:cs="仿宋" w:hint="eastAsia"/>
                <w:bCs/>
                <w:sz w:val="24"/>
                <w:shd w:val="clear" w:color="auto" w:fill="FFFFFF"/>
              </w:rPr>
              <w:t>.</w:t>
            </w:r>
            <w:r>
              <w:rPr>
                <w:rFonts w:ascii="仿宋" w:hAnsi="仿宋" w:cs="仿宋" w:hint="eastAsia"/>
                <w:bCs/>
                <w:sz w:val="24"/>
                <w:shd w:val="clear" w:color="auto" w:fill="FFFFFF"/>
              </w:rPr>
              <w:t>过滤器寿命</w:t>
            </w:r>
            <w:r>
              <w:rPr>
                <w:rFonts w:ascii="仿宋" w:hAnsi="仿宋" w:cs="仿宋" w:hint="eastAsia"/>
                <w:bCs/>
                <w:sz w:val="24"/>
                <w:shd w:val="clear" w:color="auto" w:fill="FFFFFF"/>
              </w:rPr>
              <w:t>.</w:t>
            </w:r>
            <w:r>
              <w:rPr>
                <w:rFonts w:ascii="仿宋" w:hAnsi="仿宋" w:cs="仿宋" w:hint="eastAsia"/>
                <w:bCs/>
                <w:sz w:val="24"/>
                <w:shd w:val="clear" w:color="auto" w:fill="FFFFFF"/>
              </w:rPr>
              <w:t>紫外灯预约</w:t>
            </w:r>
            <w:r>
              <w:rPr>
                <w:rFonts w:ascii="仿宋" w:hAnsi="仿宋" w:cs="仿宋" w:hint="eastAsia"/>
                <w:bCs/>
                <w:sz w:val="24"/>
                <w:shd w:val="clear" w:color="auto" w:fill="FFFFFF"/>
              </w:rPr>
              <w:lastRenderedPageBreak/>
              <w:t>时间</w:t>
            </w:r>
            <w:r>
              <w:rPr>
                <w:rFonts w:ascii="仿宋" w:hAnsi="仿宋" w:cs="仿宋" w:hint="eastAsia"/>
                <w:bCs/>
                <w:sz w:val="24"/>
                <w:shd w:val="clear" w:color="auto" w:fill="FFFFFF"/>
              </w:rPr>
              <w:t>.</w:t>
            </w:r>
            <w:r>
              <w:rPr>
                <w:rFonts w:ascii="仿宋" w:hAnsi="仿宋" w:cs="仿宋" w:hint="eastAsia"/>
                <w:bCs/>
                <w:sz w:val="24"/>
                <w:shd w:val="clear" w:color="auto" w:fill="FFFFFF"/>
              </w:rPr>
              <w:t>日期</w:t>
            </w:r>
            <w:r>
              <w:rPr>
                <w:rFonts w:ascii="仿宋" w:hAnsi="仿宋" w:cs="仿宋" w:hint="eastAsia"/>
                <w:bCs/>
                <w:sz w:val="24"/>
                <w:shd w:val="clear" w:color="auto" w:fill="FFFFFF"/>
              </w:rPr>
              <w:t>/</w:t>
            </w:r>
            <w:r>
              <w:rPr>
                <w:rFonts w:ascii="仿宋" w:hAnsi="仿宋" w:cs="仿宋" w:hint="eastAsia"/>
                <w:bCs/>
                <w:sz w:val="24"/>
                <w:shd w:val="clear" w:color="auto" w:fill="FFFFFF"/>
              </w:rPr>
              <w:t>时间</w:t>
            </w:r>
            <w:r>
              <w:rPr>
                <w:rFonts w:ascii="仿宋" w:hAnsi="仿宋" w:cs="仿宋" w:hint="eastAsia"/>
                <w:bCs/>
                <w:sz w:val="24"/>
                <w:shd w:val="clear" w:color="auto" w:fill="FFFFFF"/>
              </w:rPr>
              <w:t>.</w:t>
            </w:r>
            <w:r>
              <w:rPr>
                <w:rFonts w:ascii="仿宋" w:hAnsi="仿宋" w:cs="仿宋" w:hint="eastAsia"/>
                <w:bCs/>
                <w:sz w:val="24"/>
                <w:shd w:val="clear" w:color="auto" w:fill="FFFFFF"/>
              </w:rPr>
              <w:t>正</w:t>
            </w:r>
            <w:r>
              <w:rPr>
                <w:rFonts w:ascii="仿宋" w:hAnsi="仿宋" w:cs="仿宋" w:hint="eastAsia"/>
                <w:bCs/>
                <w:sz w:val="24"/>
                <w:shd w:val="clear" w:color="auto" w:fill="FFFFFF"/>
              </w:rPr>
              <w:t>/</w:t>
            </w:r>
            <w:r>
              <w:rPr>
                <w:rFonts w:ascii="仿宋" w:hAnsi="仿宋" w:cs="仿宋" w:hint="eastAsia"/>
                <w:bCs/>
                <w:sz w:val="24"/>
                <w:shd w:val="clear" w:color="auto" w:fill="FFFFFF"/>
              </w:rPr>
              <w:t>负压力及排风量等参数，方便观察设备运行情况；</w:t>
            </w:r>
          </w:p>
          <w:p w:rsidR="0068334B" w:rsidRDefault="0068334B" w:rsidP="00505EF6">
            <w:pPr>
              <w:rPr>
                <w:rFonts w:ascii="仿宋" w:hAnsi="仿宋" w:cs="仿宋"/>
                <w:sz w:val="24"/>
              </w:rPr>
            </w:pPr>
            <w:r>
              <w:rPr>
                <w:rFonts w:ascii="仿宋" w:hAnsi="仿宋" w:cs="仿宋" w:hint="eastAsia"/>
                <w:sz w:val="24"/>
              </w:rPr>
              <w:t xml:space="preserve">2. </w:t>
            </w:r>
            <w:r>
              <w:rPr>
                <w:rFonts w:ascii="仿宋" w:hAnsi="仿宋" w:cs="仿宋" w:hint="eastAsia"/>
                <w:sz w:val="24"/>
              </w:rPr>
              <w:t>温湿度传感器及风速传感器：可实时检测并显示工作区内温湿度，热球式风速传感器，实时监测工作区风速及</w:t>
            </w:r>
            <w:proofErr w:type="gramStart"/>
            <w:r>
              <w:rPr>
                <w:rFonts w:ascii="仿宋" w:hAnsi="仿宋" w:cs="仿宋" w:hint="eastAsia"/>
                <w:sz w:val="24"/>
              </w:rPr>
              <w:t>操作区</w:t>
            </w:r>
            <w:proofErr w:type="gramEnd"/>
            <w:r>
              <w:rPr>
                <w:rFonts w:ascii="仿宋" w:hAnsi="仿宋" w:cs="仿宋" w:hint="eastAsia"/>
                <w:sz w:val="24"/>
              </w:rPr>
              <w:t>安全状态；</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具有紫外灯一键式预约功能，可通过一键式预约紫外灯自动开启</w:t>
            </w:r>
            <w:r>
              <w:rPr>
                <w:rFonts w:ascii="仿宋" w:hAnsi="仿宋" w:cs="仿宋" w:hint="eastAsia"/>
                <w:sz w:val="24"/>
              </w:rPr>
              <w:t>/</w:t>
            </w:r>
            <w:r>
              <w:rPr>
                <w:rFonts w:ascii="仿宋" w:hAnsi="仿宋" w:cs="仿宋" w:hint="eastAsia"/>
                <w:sz w:val="24"/>
              </w:rPr>
              <w:t>关闭时间</w:t>
            </w:r>
            <w:r>
              <w:rPr>
                <w:rFonts w:ascii="仿宋" w:hAnsi="仿宋" w:cs="仿宋" w:hint="eastAsia"/>
                <w:sz w:val="24"/>
              </w:rPr>
              <w:t>.</w:t>
            </w:r>
            <w:r>
              <w:rPr>
                <w:rFonts w:ascii="仿宋" w:hAnsi="仿宋" w:cs="仿宋" w:hint="eastAsia"/>
                <w:sz w:val="24"/>
              </w:rPr>
              <w:t>灭菌时间，减少等待时间，同时紫外灯剩余寿命不足</w:t>
            </w:r>
            <w:r>
              <w:rPr>
                <w:rFonts w:ascii="仿宋" w:hAnsi="仿宋" w:cs="仿宋" w:hint="eastAsia"/>
                <w:sz w:val="24"/>
              </w:rPr>
              <w:t>10%</w:t>
            </w:r>
            <w:r>
              <w:rPr>
                <w:rFonts w:ascii="仿宋" w:hAnsi="仿宋" w:cs="仿宋" w:hint="eastAsia"/>
                <w:sz w:val="24"/>
              </w:rPr>
              <w:t>发出更换预警；</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前窗玻璃门采用不低于</w:t>
            </w:r>
            <w:r>
              <w:rPr>
                <w:rFonts w:ascii="仿宋" w:hAnsi="仿宋" w:cs="仿宋" w:hint="eastAsia"/>
                <w:sz w:val="24"/>
              </w:rPr>
              <w:t>6mm</w:t>
            </w:r>
            <w:r>
              <w:rPr>
                <w:rFonts w:ascii="仿宋" w:hAnsi="仿宋" w:cs="仿宋" w:hint="eastAsia"/>
                <w:sz w:val="24"/>
              </w:rPr>
              <w:t>安全钢化玻璃，具有良好的防爆</w:t>
            </w:r>
            <w:r>
              <w:rPr>
                <w:rFonts w:ascii="仿宋" w:hAnsi="仿宋" w:cs="仿宋" w:hint="eastAsia"/>
                <w:sz w:val="24"/>
              </w:rPr>
              <w:t>.</w:t>
            </w:r>
            <w:proofErr w:type="gramStart"/>
            <w:r>
              <w:rPr>
                <w:rFonts w:ascii="仿宋" w:hAnsi="仿宋" w:cs="仿宋" w:hint="eastAsia"/>
                <w:sz w:val="24"/>
              </w:rPr>
              <w:t>防碎及防紫</w:t>
            </w:r>
            <w:proofErr w:type="gramEnd"/>
            <w:r>
              <w:rPr>
                <w:rFonts w:ascii="仿宋" w:hAnsi="仿宋" w:cs="仿宋" w:hint="eastAsia"/>
                <w:sz w:val="24"/>
              </w:rPr>
              <w:t>外的功能，前窗玻璃可实现下拉操作，方便清洁玻璃上部，避免死角</w:t>
            </w:r>
          </w:p>
          <w:p w:rsidR="0068334B" w:rsidRDefault="0068334B" w:rsidP="00505EF6">
            <w:pPr>
              <w:rPr>
                <w:rFonts w:ascii="仿宋" w:hAnsi="仿宋" w:cs="仿宋"/>
                <w:sz w:val="24"/>
              </w:rPr>
            </w:pPr>
            <w:r>
              <w:rPr>
                <w:rFonts w:ascii="仿宋" w:hAnsi="仿宋" w:cs="仿宋" w:hint="eastAsia"/>
                <w:sz w:val="24"/>
              </w:rPr>
              <w:t xml:space="preserve">5. </w:t>
            </w:r>
            <w:r>
              <w:rPr>
                <w:rFonts w:ascii="仿宋" w:hAnsi="仿宋" w:cs="仿宋" w:hint="eastAsia"/>
                <w:sz w:val="24"/>
              </w:rPr>
              <w:t>安全性能保障：具备紫外系统</w:t>
            </w:r>
            <w:r>
              <w:rPr>
                <w:rFonts w:ascii="仿宋" w:hAnsi="仿宋" w:cs="仿宋" w:hint="eastAsia"/>
                <w:sz w:val="24"/>
              </w:rPr>
              <w:t>.</w:t>
            </w:r>
            <w:r>
              <w:rPr>
                <w:rFonts w:ascii="仿宋" w:hAnsi="仿宋" w:cs="仿宋" w:hint="eastAsia"/>
                <w:sz w:val="24"/>
              </w:rPr>
              <w:t>荧光灯</w:t>
            </w:r>
            <w:r>
              <w:rPr>
                <w:rFonts w:ascii="仿宋" w:hAnsi="仿宋" w:cs="仿宋" w:hint="eastAsia"/>
                <w:sz w:val="24"/>
              </w:rPr>
              <w:t>.</w:t>
            </w:r>
            <w:r>
              <w:rPr>
                <w:rFonts w:ascii="仿宋" w:hAnsi="仿宋" w:cs="仿宋" w:hint="eastAsia"/>
                <w:sz w:val="24"/>
              </w:rPr>
              <w:t>前窗及风机的四者联动互锁系统；</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智能报警模式，异常状况全监控：出现开门高度异常报警，流入风速过大</w:t>
            </w:r>
            <w:r>
              <w:rPr>
                <w:rFonts w:ascii="仿宋" w:hAnsi="仿宋" w:cs="仿宋" w:hint="eastAsia"/>
                <w:sz w:val="24"/>
              </w:rPr>
              <w:t>/</w:t>
            </w:r>
            <w:r>
              <w:rPr>
                <w:rFonts w:ascii="仿宋" w:hAnsi="仿宋" w:cs="仿宋" w:hint="eastAsia"/>
                <w:sz w:val="24"/>
              </w:rPr>
              <w:t>过小报警，下降风速过大</w:t>
            </w:r>
            <w:r>
              <w:rPr>
                <w:rFonts w:ascii="仿宋" w:hAnsi="仿宋" w:cs="仿宋" w:hint="eastAsia"/>
                <w:sz w:val="24"/>
              </w:rPr>
              <w:t>/</w:t>
            </w:r>
            <w:r>
              <w:rPr>
                <w:rFonts w:ascii="仿宋" w:hAnsi="仿宋" w:cs="仿宋" w:hint="eastAsia"/>
                <w:sz w:val="24"/>
              </w:rPr>
              <w:t>过小报警</w:t>
            </w:r>
            <w:r>
              <w:rPr>
                <w:rFonts w:ascii="仿宋" w:hAnsi="仿宋" w:cs="仿宋" w:hint="eastAsia"/>
                <w:sz w:val="24"/>
              </w:rPr>
              <w:t>.</w:t>
            </w:r>
            <w:r>
              <w:rPr>
                <w:rFonts w:ascii="仿宋" w:hAnsi="仿宋" w:cs="仿宋" w:hint="eastAsia"/>
                <w:sz w:val="24"/>
              </w:rPr>
              <w:t>温湿度过高</w:t>
            </w:r>
            <w:r>
              <w:rPr>
                <w:rFonts w:ascii="仿宋" w:hAnsi="仿宋" w:cs="仿宋" w:hint="eastAsia"/>
                <w:sz w:val="24"/>
              </w:rPr>
              <w:t>/</w:t>
            </w:r>
            <w:r>
              <w:rPr>
                <w:rFonts w:ascii="仿宋" w:hAnsi="仿宋" w:cs="仿宋" w:hint="eastAsia"/>
                <w:sz w:val="24"/>
              </w:rPr>
              <w:t>过低报警</w:t>
            </w:r>
            <w:r>
              <w:rPr>
                <w:rFonts w:ascii="仿宋" w:hAnsi="仿宋" w:cs="仿宋" w:hint="eastAsia"/>
                <w:sz w:val="24"/>
              </w:rPr>
              <w:t>.</w:t>
            </w:r>
            <w:r>
              <w:rPr>
                <w:rFonts w:ascii="仿宋" w:hAnsi="仿宋" w:cs="仿宋" w:hint="eastAsia"/>
                <w:sz w:val="24"/>
              </w:rPr>
              <w:t>硬件故障报警等异常情况，自动发出声光报警</w:t>
            </w:r>
          </w:p>
          <w:p w:rsidR="0068334B" w:rsidRDefault="0068334B" w:rsidP="00505EF6">
            <w:pPr>
              <w:rPr>
                <w:rFonts w:ascii="仿宋" w:hAnsi="仿宋" w:cs="仿宋"/>
                <w:sz w:val="24"/>
              </w:rPr>
            </w:pPr>
            <w:r>
              <w:rPr>
                <w:rFonts w:ascii="仿宋" w:hAnsi="仿宋" w:cs="仿宋" w:hint="eastAsia"/>
                <w:sz w:val="24"/>
              </w:rPr>
              <w:t xml:space="preserve">7. </w:t>
            </w:r>
            <w:r>
              <w:rPr>
                <w:rFonts w:ascii="仿宋" w:hAnsi="仿宋" w:cs="仿宋" w:hint="eastAsia"/>
                <w:sz w:val="24"/>
              </w:rPr>
              <w:t>防水插座定时技术：要具有双防水插座设计，可实现定时功能，整机具有断电保护功能。</w:t>
            </w:r>
          </w:p>
          <w:p w:rsidR="0068334B" w:rsidRDefault="0068334B" w:rsidP="00505EF6">
            <w:pPr>
              <w:rPr>
                <w:rFonts w:ascii="仿宋" w:hAnsi="仿宋" w:cs="仿宋"/>
                <w:sz w:val="24"/>
              </w:rPr>
            </w:pPr>
            <w:r>
              <w:rPr>
                <w:rFonts w:ascii="仿宋" w:hAnsi="仿宋" w:cs="仿宋" w:hint="eastAsia"/>
                <w:sz w:val="24"/>
              </w:rPr>
              <w:t xml:space="preserve">8. </w:t>
            </w:r>
            <w:r>
              <w:rPr>
                <w:rFonts w:ascii="仿宋" w:hAnsi="仿宋" w:cs="仿宋" w:hint="eastAsia"/>
                <w:sz w:val="24"/>
              </w:rPr>
              <w:t>智能</w:t>
            </w:r>
            <w:proofErr w:type="gramStart"/>
            <w:r>
              <w:rPr>
                <w:rFonts w:ascii="仿宋" w:hAnsi="仿宋" w:cs="仿宋" w:hint="eastAsia"/>
                <w:sz w:val="24"/>
              </w:rPr>
              <w:t>恒</w:t>
            </w:r>
            <w:proofErr w:type="gramEnd"/>
            <w:r>
              <w:rPr>
                <w:rFonts w:ascii="仿宋" w:hAnsi="仿宋" w:cs="仿宋" w:hint="eastAsia"/>
                <w:sz w:val="24"/>
              </w:rPr>
              <w:t>风速设计技术，保持柜内恒定风速；</w:t>
            </w:r>
          </w:p>
          <w:p w:rsidR="0068334B" w:rsidRDefault="0068334B" w:rsidP="00505EF6">
            <w:pPr>
              <w:rPr>
                <w:rFonts w:ascii="仿宋" w:hAnsi="仿宋" w:cs="仿宋"/>
                <w:sz w:val="24"/>
              </w:rPr>
            </w:pPr>
            <w:r>
              <w:rPr>
                <w:rFonts w:ascii="仿宋" w:hAnsi="仿宋" w:cs="仿宋" w:hint="eastAsia"/>
                <w:sz w:val="24"/>
              </w:rPr>
              <w:t xml:space="preserve">9. </w:t>
            </w:r>
            <w:r>
              <w:rPr>
                <w:rFonts w:ascii="仿宋" w:hAnsi="仿宋" w:cs="仿宋" w:hint="eastAsia"/>
                <w:sz w:val="24"/>
              </w:rPr>
              <w:t>气流阻断技术，杜绝防护盲点：对前窗上沿和两侧采用气流阻断技术，杜绝安全防护盲点</w:t>
            </w:r>
          </w:p>
          <w:p w:rsidR="0068334B" w:rsidRDefault="0068334B" w:rsidP="00505EF6">
            <w:pPr>
              <w:rPr>
                <w:rFonts w:ascii="仿宋" w:hAnsi="仿宋" w:cs="仿宋"/>
                <w:sz w:val="24"/>
              </w:rPr>
            </w:pPr>
            <w:r>
              <w:rPr>
                <w:rFonts w:ascii="仿宋" w:hAnsi="仿宋" w:cs="仿宋" w:hint="eastAsia"/>
                <w:sz w:val="24"/>
              </w:rPr>
              <w:t>10.</w:t>
            </w:r>
            <w:r>
              <w:rPr>
                <w:rFonts w:ascii="仿宋" w:hAnsi="仿宋" w:cs="仿宋" w:hint="eastAsia"/>
                <w:sz w:val="24"/>
              </w:rPr>
              <w:t>低噪绿色节能模式：在智能模式下人体感应模块监测到人员未在</w:t>
            </w:r>
            <w:proofErr w:type="gramStart"/>
            <w:r>
              <w:rPr>
                <w:rFonts w:ascii="仿宋" w:hAnsi="仿宋" w:cs="仿宋" w:hint="eastAsia"/>
                <w:sz w:val="24"/>
              </w:rPr>
              <w:t>操作区</w:t>
            </w:r>
            <w:proofErr w:type="gramEnd"/>
            <w:r>
              <w:rPr>
                <w:rFonts w:ascii="仿宋" w:hAnsi="仿宋" w:cs="仿宋" w:hint="eastAsia"/>
                <w:sz w:val="24"/>
              </w:rPr>
              <w:t>15</w:t>
            </w:r>
            <w:r>
              <w:rPr>
                <w:rFonts w:ascii="仿宋" w:hAnsi="仿宋" w:cs="仿宋" w:hint="eastAsia"/>
                <w:sz w:val="24"/>
              </w:rPr>
              <w:t>分钟以上，微电脑程序自动将安全柜切换到</w:t>
            </w:r>
            <w:r>
              <w:rPr>
                <w:rFonts w:ascii="仿宋" w:hAnsi="仿宋" w:cs="仿宋" w:hint="eastAsia"/>
                <w:sz w:val="24"/>
              </w:rPr>
              <w:t>LNS</w:t>
            </w:r>
            <w:r>
              <w:rPr>
                <w:rFonts w:ascii="仿宋" w:hAnsi="仿宋" w:cs="仿宋" w:hint="eastAsia"/>
                <w:sz w:val="24"/>
              </w:rPr>
              <w:t>模式，实现降噪节能，提高过滤器使用寿命</w:t>
            </w:r>
          </w:p>
          <w:p w:rsidR="0068334B" w:rsidRDefault="0068334B" w:rsidP="00505EF6">
            <w:pPr>
              <w:rPr>
                <w:rFonts w:ascii="仿宋" w:hAnsi="仿宋" w:cs="仿宋"/>
                <w:sz w:val="24"/>
              </w:rPr>
            </w:pPr>
            <w:r>
              <w:rPr>
                <w:rFonts w:ascii="仿宋" w:hAnsi="仿宋" w:cs="仿宋" w:hint="eastAsia"/>
                <w:sz w:val="24"/>
              </w:rPr>
              <w:t>11.</w:t>
            </w:r>
            <w:r>
              <w:rPr>
                <w:rFonts w:ascii="仿宋" w:hAnsi="仿宋" w:cs="仿宋" w:hint="eastAsia"/>
                <w:sz w:val="24"/>
              </w:rPr>
              <w:t>独特的专业气流组织模式设计及</w:t>
            </w:r>
            <w:r>
              <w:rPr>
                <w:rFonts w:ascii="仿宋" w:hAnsi="仿宋" w:cs="仿宋" w:hint="eastAsia"/>
                <w:sz w:val="24"/>
              </w:rPr>
              <w:t>V</w:t>
            </w:r>
            <w:r>
              <w:rPr>
                <w:rFonts w:ascii="仿宋" w:hAnsi="仿宋" w:cs="仿宋" w:hint="eastAsia"/>
                <w:sz w:val="24"/>
              </w:rPr>
              <w:t>型进风口设计，使工作台面气流更均匀；</w:t>
            </w:r>
          </w:p>
          <w:p w:rsidR="0068334B" w:rsidRDefault="0068334B" w:rsidP="00505EF6">
            <w:pPr>
              <w:rPr>
                <w:rFonts w:ascii="仿宋" w:hAnsi="仿宋" w:cs="仿宋"/>
                <w:sz w:val="24"/>
              </w:rPr>
            </w:pPr>
            <w:r>
              <w:rPr>
                <w:rFonts w:ascii="仿宋" w:hAnsi="仿宋" w:cs="仿宋" w:hint="eastAsia"/>
                <w:sz w:val="24"/>
              </w:rPr>
              <w:t>12.</w:t>
            </w:r>
            <w:r>
              <w:rPr>
                <w:rFonts w:ascii="仿宋" w:hAnsi="仿宋" w:cs="仿宋" w:hint="eastAsia"/>
                <w:sz w:val="24"/>
              </w:rPr>
              <w:t>人性化设计：进风口的提手设计</w:t>
            </w:r>
            <w:r>
              <w:rPr>
                <w:rFonts w:ascii="仿宋" w:hAnsi="仿宋" w:cs="仿宋" w:hint="eastAsia"/>
                <w:sz w:val="24"/>
              </w:rPr>
              <w:t>.</w:t>
            </w:r>
            <w:r>
              <w:rPr>
                <w:rFonts w:ascii="仿宋" w:hAnsi="仿宋" w:cs="仿宋" w:hint="eastAsia"/>
                <w:sz w:val="24"/>
              </w:rPr>
              <w:t>可拆卸式搁手架，以及人体工学原理的前操作面</w:t>
            </w:r>
            <w:r>
              <w:rPr>
                <w:rFonts w:ascii="仿宋" w:hAnsi="仿宋" w:cs="仿宋" w:hint="eastAsia"/>
                <w:sz w:val="24"/>
              </w:rPr>
              <w:t>10</w:t>
            </w:r>
            <w:r>
              <w:rPr>
                <w:rFonts w:ascii="仿宋" w:hAnsi="仿宋" w:cs="仿宋" w:hint="eastAsia"/>
                <w:sz w:val="24"/>
              </w:rPr>
              <w:t>°倾斜角设计，使用舒适，减少疲劳；</w:t>
            </w:r>
          </w:p>
          <w:p w:rsidR="0068334B" w:rsidRDefault="0068334B" w:rsidP="00505EF6">
            <w:pPr>
              <w:rPr>
                <w:rFonts w:ascii="仿宋" w:hAnsi="仿宋" w:cs="仿宋"/>
                <w:sz w:val="24"/>
              </w:rPr>
            </w:pPr>
            <w:r>
              <w:rPr>
                <w:rFonts w:ascii="仿宋" w:hAnsi="仿宋" w:cs="仿宋" w:hint="eastAsia"/>
                <w:sz w:val="24"/>
              </w:rPr>
              <w:t>13.</w:t>
            </w:r>
            <w:r>
              <w:rPr>
                <w:rFonts w:ascii="仿宋" w:hAnsi="仿宋" w:cs="仿宋" w:hint="eastAsia"/>
                <w:sz w:val="24"/>
              </w:rPr>
              <w:t>组合式底架万向脚轮设计</w:t>
            </w:r>
            <w:r>
              <w:rPr>
                <w:rFonts w:ascii="仿宋" w:hAnsi="仿宋" w:cs="仿宋" w:hint="eastAsia"/>
                <w:sz w:val="24"/>
              </w:rPr>
              <w:t>.</w:t>
            </w:r>
            <w:r>
              <w:rPr>
                <w:rFonts w:ascii="仿宋" w:hAnsi="仿宋" w:cs="仿宋" w:hint="eastAsia"/>
                <w:sz w:val="24"/>
              </w:rPr>
              <w:t>无任何裸露螺纹。</w:t>
            </w:r>
          </w:p>
          <w:p w:rsidR="0068334B" w:rsidRDefault="0068334B" w:rsidP="00505EF6">
            <w:pPr>
              <w:rPr>
                <w:rFonts w:ascii="仿宋" w:hAnsi="仿宋" w:cs="仿宋"/>
                <w:sz w:val="24"/>
              </w:rPr>
            </w:pPr>
            <w:r>
              <w:rPr>
                <w:rFonts w:ascii="仿宋" w:hAnsi="仿宋" w:cs="仿宋" w:hint="eastAsia"/>
                <w:sz w:val="24"/>
              </w:rPr>
              <w:t>14.</w:t>
            </w:r>
            <w:r>
              <w:rPr>
                <w:rFonts w:ascii="仿宋" w:hAnsi="仿宋" w:cs="仿宋" w:hint="eastAsia"/>
                <w:sz w:val="24"/>
              </w:rPr>
              <w:t>所</w:t>
            </w:r>
            <w:proofErr w:type="gramStart"/>
            <w:r>
              <w:rPr>
                <w:rFonts w:ascii="仿宋" w:hAnsi="仿宋" w:cs="仿宋" w:hint="eastAsia"/>
                <w:sz w:val="24"/>
              </w:rPr>
              <w:t>投产品需提供</w:t>
            </w:r>
            <w:proofErr w:type="gramEnd"/>
            <w:r>
              <w:rPr>
                <w:rFonts w:ascii="仿宋" w:hAnsi="仿宋" w:cs="仿宋" w:hint="eastAsia"/>
                <w:sz w:val="24"/>
              </w:rPr>
              <w:t>制造厂家</w:t>
            </w:r>
            <w:r>
              <w:rPr>
                <w:rFonts w:ascii="仿宋" w:hAnsi="仿宋" w:cs="仿宋" w:hint="eastAsia"/>
                <w:sz w:val="24"/>
              </w:rPr>
              <w:t>ISO9001</w:t>
            </w:r>
            <w:r>
              <w:rPr>
                <w:rFonts w:ascii="仿宋" w:hAnsi="仿宋" w:cs="仿宋" w:hint="eastAsia"/>
                <w:sz w:val="24"/>
              </w:rPr>
              <w:t>认证，医疗器械生产许可证。</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8</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高压灭菌器</w:t>
            </w:r>
          </w:p>
        </w:tc>
        <w:tc>
          <w:tcPr>
            <w:tcW w:w="7796" w:type="dxa"/>
          </w:tcPr>
          <w:p w:rsidR="0068334B" w:rsidRDefault="0068334B" w:rsidP="00505EF6">
            <w:pPr>
              <w:rPr>
                <w:rFonts w:ascii="仿宋" w:hAnsi="仿宋" w:cs="仿宋"/>
                <w:sz w:val="24"/>
              </w:rPr>
            </w:pPr>
            <w:r>
              <w:rPr>
                <w:rFonts w:ascii="仿宋" w:hAnsi="仿宋" w:cs="仿宋" w:hint="eastAsia"/>
                <w:bCs/>
                <w:sz w:val="24"/>
                <w:shd w:val="clear" w:color="auto" w:fill="FFFFFF"/>
              </w:rPr>
              <w:t> </w:t>
            </w:r>
            <w:r>
              <w:rPr>
                <w:rFonts w:ascii="仿宋" w:hAnsi="仿宋" w:cs="仿宋" w:hint="eastAsia"/>
                <w:sz w:val="24"/>
              </w:rPr>
              <w:t>一、主要参数</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、灭菌有效容积≥</w:t>
            </w:r>
            <w:r>
              <w:rPr>
                <w:rFonts w:ascii="仿宋" w:hAnsi="仿宋" w:cs="仿宋" w:hint="eastAsia"/>
                <w:sz w:val="24"/>
              </w:rPr>
              <w:t>54L</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、额定工作压力</w:t>
            </w:r>
            <w:r>
              <w:rPr>
                <w:rFonts w:ascii="仿宋" w:hAnsi="仿宋" w:cs="仿宋" w:hint="eastAsia"/>
                <w:sz w:val="24"/>
              </w:rPr>
              <w:t>0.22MPa</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、额定工作温度</w:t>
            </w:r>
            <w:r>
              <w:rPr>
                <w:rFonts w:ascii="仿宋" w:hAnsi="仿宋" w:cs="仿宋" w:hint="eastAsia"/>
                <w:sz w:val="24"/>
              </w:rPr>
              <w:t>134</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、热均匀度≤±</w:t>
            </w:r>
            <w:r>
              <w:rPr>
                <w:rFonts w:ascii="仿宋" w:hAnsi="仿宋" w:cs="仿宋" w:hint="eastAsia"/>
                <w:sz w:val="24"/>
              </w:rPr>
              <w:t>1</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、计时选择范围</w:t>
            </w:r>
            <w:r>
              <w:rPr>
                <w:rFonts w:ascii="仿宋" w:hAnsi="仿宋" w:cs="仿宋" w:hint="eastAsia"/>
                <w:sz w:val="24"/>
              </w:rPr>
              <w:t>0</w:t>
            </w:r>
            <w:r>
              <w:rPr>
                <w:rFonts w:ascii="仿宋" w:hAnsi="仿宋" w:cs="仿宋" w:hint="eastAsia"/>
                <w:sz w:val="24"/>
              </w:rPr>
              <w:t>～</w:t>
            </w:r>
            <w:r>
              <w:rPr>
                <w:rFonts w:ascii="仿宋" w:hAnsi="仿宋" w:cs="仿宋" w:hint="eastAsia"/>
                <w:sz w:val="24"/>
              </w:rPr>
              <w:t>99min</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、温度选择范围</w:t>
            </w:r>
            <w:r>
              <w:rPr>
                <w:rFonts w:ascii="仿宋" w:hAnsi="仿宋" w:cs="仿宋" w:hint="eastAsia"/>
                <w:sz w:val="24"/>
              </w:rPr>
              <w:t>0</w:t>
            </w:r>
            <w:r>
              <w:rPr>
                <w:rFonts w:ascii="仿宋" w:hAnsi="仿宋" w:cs="仿宋" w:hint="eastAsia"/>
                <w:sz w:val="24"/>
              </w:rPr>
              <w:t>～</w:t>
            </w:r>
            <w:r>
              <w:rPr>
                <w:rFonts w:ascii="仿宋" w:hAnsi="仿宋" w:cs="仿宋" w:hint="eastAsia"/>
                <w:sz w:val="24"/>
              </w:rPr>
              <w:t>134</w:t>
            </w:r>
            <w:r>
              <w:rPr>
                <w:rFonts w:ascii="仿宋" w:hAnsi="仿宋" w:cs="仿宋" w:hint="eastAsia"/>
                <w:sz w:val="24"/>
              </w:rPr>
              <w:t>℃</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、功率</w:t>
            </w:r>
            <w:r>
              <w:rPr>
                <w:rFonts w:ascii="仿宋" w:hAnsi="仿宋" w:cs="仿宋" w:hint="eastAsia"/>
                <w:sz w:val="24"/>
              </w:rPr>
              <w:t xml:space="preserve"> / </w:t>
            </w:r>
            <w:r>
              <w:rPr>
                <w:rFonts w:ascii="仿宋" w:hAnsi="仿宋" w:cs="仿宋" w:hint="eastAsia"/>
                <w:sz w:val="24"/>
              </w:rPr>
              <w:t>电源电压</w:t>
            </w:r>
            <w:r>
              <w:rPr>
                <w:rFonts w:ascii="仿宋" w:hAnsi="仿宋" w:cs="仿宋" w:hint="eastAsia"/>
                <w:sz w:val="24"/>
              </w:rPr>
              <w:t>4500W /AC220V.50Hz</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、产品特性设有自动进水、灭菌、计时、排汽全自动功能</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、安全特能内压大于</w:t>
            </w:r>
            <w:r>
              <w:rPr>
                <w:rFonts w:ascii="仿宋" w:hAnsi="仿宋" w:cs="仿宋" w:hint="eastAsia"/>
                <w:sz w:val="24"/>
              </w:rPr>
              <w:t>0.027MPa</w:t>
            </w:r>
            <w:r>
              <w:rPr>
                <w:rFonts w:ascii="仿宋" w:hAnsi="仿宋" w:cs="仿宋" w:hint="eastAsia"/>
                <w:sz w:val="24"/>
              </w:rPr>
              <w:t>时门不能打开，具有自锁功能断水过热保护、电流过载自动切断、超压自动释放</w:t>
            </w:r>
          </w:p>
          <w:p w:rsidR="0068334B" w:rsidRDefault="0068334B" w:rsidP="00505EF6">
            <w:pPr>
              <w:rPr>
                <w:rFonts w:ascii="仿宋" w:hAnsi="仿宋" w:cs="仿宋"/>
                <w:sz w:val="24"/>
              </w:rPr>
            </w:pPr>
            <w:r>
              <w:rPr>
                <w:rFonts w:ascii="仿宋" w:hAnsi="仿宋" w:cs="仿宋" w:hint="eastAsia"/>
                <w:sz w:val="24"/>
              </w:rPr>
              <w:t>二、仪器特点</w:t>
            </w:r>
          </w:p>
          <w:p w:rsidR="0068334B" w:rsidRDefault="0068334B" w:rsidP="00505EF6">
            <w:pPr>
              <w:rPr>
                <w:rFonts w:ascii="仿宋" w:hAnsi="仿宋" w:cs="仿宋"/>
                <w:sz w:val="24"/>
              </w:rPr>
            </w:pPr>
            <w:r>
              <w:rPr>
                <w:rFonts w:ascii="仿宋" w:hAnsi="仿宋" w:cs="仿宋" w:hint="eastAsia"/>
                <w:sz w:val="24"/>
              </w:rPr>
              <w:t>1</w:t>
            </w:r>
            <w:r>
              <w:rPr>
                <w:rFonts w:ascii="仿宋" w:hAnsi="仿宋" w:cs="仿宋" w:hint="eastAsia"/>
                <w:sz w:val="24"/>
              </w:rPr>
              <w:t>、安全可靠全自动程序操作控制且</w:t>
            </w:r>
            <w:r>
              <w:rPr>
                <w:rFonts w:ascii="仿宋" w:hAnsi="仿宋" w:cs="仿宋" w:hint="eastAsia"/>
                <w:sz w:val="24"/>
              </w:rPr>
              <w:t>LED</w:t>
            </w:r>
            <w:r>
              <w:rPr>
                <w:rFonts w:ascii="仿宋" w:hAnsi="仿宋" w:cs="仿宋" w:hint="eastAsia"/>
                <w:sz w:val="24"/>
              </w:rPr>
              <w:t>液晶屏全程显示灭菌过程对话框</w:t>
            </w:r>
            <w:r>
              <w:rPr>
                <w:rFonts w:ascii="仿宋" w:hAnsi="仿宋" w:cs="仿宋" w:hint="eastAsia"/>
                <w:sz w:val="24"/>
              </w:rPr>
              <w:t>,</w:t>
            </w:r>
            <w:r>
              <w:rPr>
                <w:rFonts w:ascii="仿宋" w:hAnsi="仿宋" w:cs="仿宋" w:hint="eastAsia"/>
                <w:sz w:val="24"/>
              </w:rPr>
              <w:t>灭菌过程自动控制，无须监管，具有器械、敷料、液体、固定模式，自定义可自由设置灭菌温度、灭菌时间、干燥时间，操作方便，快捷，程序稳定，安全！</w:t>
            </w:r>
          </w:p>
          <w:p w:rsidR="0068334B" w:rsidRDefault="0068334B" w:rsidP="00505EF6">
            <w:pPr>
              <w:rPr>
                <w:rFonts w:ascii="仿宋" w:hAnsi="仿宋" w:cs="仿宋"/>
                <w:sz w:val="24"/>
              </w:rPr>
            </w:pPr>
            <w:r>
              <w:rPr>
                <w:rFonts w:ascii="仿宋" w:hAnsi="仿宋" w:cs="仿宋" w:hint="eastAsia"/>
                <w:sz w:val="24"/>
              </w:rPr>
              <w:lastRenderedPageBreak/>
              <w:t>设有对蒸汽控制温度</w:t>
            </w:r>
            <w:r>
              <w:rPr>
                <w:rFonts w:ascii="仿宋" w:hAnsi="仿宋" w:cs="仿宋" w:hint="eastAsia"/>
                <w:sz w:val="24"/>
              </w:rPr>
              <w:t>103</w:t>
            </w:r>
            <w:r>
              <w:rPr>
                <w:rFonts w:ascii="仿宋" w:hAnsi="仿宋" w:cs="仿宋" w:hint="eastAsia"/>
                <w:sz w:val="24"/>
              </w:rPr>
              <w:t>～</w:t>
            </w:r>
            <w:r>
              <w:rPr>
                <w:rFonts w:ascii="仿宋" w:hAnsi="仿宋" w:cs="仿宋" w:hint="eastAsia"/>
                <w:sz w:val="24"/>
              </w:rPr>
              <w:t>134</w:t>
            </w:r>
            <w:r>
              <w:rPr>
                <w:rFonts w:ascii="仿宋" w:hAnsi="仿宋" w:cs="仿宋" w:hint="eastAsia"/>
                <w:sz w:val="24"/>
              </w:rPr>
              <w:t>℃</w:t>
            </w:r>
            <w:r>
              <w:rPr>
                <w:rFonts w:ascii="仿宋" w:hAnsi="仿宋" w:cs="仿宋" w:hint="eastAsia"/>
                <w:sz w:val="24"/>
              </w:rPr>
              <w:t>,</w:t>
            </w:r>
            <w:r>
              <w:rPr>
                <w:rFonts w:ascii="仿宋" w:hAnsi="仿宋" w:cs="仿宋" w:hint="eastAsia"/>
                <w:sz w:val="24"/>
              </w:rPr>
              <w:t>以便对不同类型的物品用相适应的工作温度进行消毒灭菌。</w:t>
            </w:r>
          </w:p>
          <w:p w:rsidR="0068334B" w:rsidRDefault="0068334B" w:rsidP="00505EF6">
            <w:pPr>
              <w:rPr>
                <w:rFonts w:ascii="仿宋" w:hAnsi="仿宋" w:cs="仿宋"/>
                <w:sz w:val="24"/>
              </w:rPr>
            </w:pPr>
            <w:r>
              <w:rPr>
                <w:rFonts w:ascii="仿宋" w:hAnsi="仿宋" w:cs="仿宋" w:hint="eastAsia"/>
                <w:sz w:val="24"/>
              </w:rPr>
              <w:t>2</w:t>
            </w:r>
            <w:r>
              <w:rPr>
                <w:rFonts w:ascii="仿宋" w:hAnsi="仿宋" w:cs="仿宋" w:hint="eastAsia"/>
                <w:sz w:val="24"/>
              </w:rPr>
              <w:t>、设有对温度控制</w:t>
            </w:r>
            <w:r>
              <w:rPr>
                <w:rFonts w:ascii="仿宋" w:hAnsi="仿宋" w:cs="仿宋" w:hint="eastAsia"/>
                <w:sz w:val="24"/>
              </w:rPr>
              <w:t>50</w:t>
            </w:r>
            <w:r>
              <w:rPr>
                <w:rFonts w:ascii="仿宋" w:hAnsi="仿宋" w:cs="仿宋" w:hint="eastAsia"/>
                <w:sz w:val="24"/>
              </w:rPr>
              <w:t>～</w:t>
            </w:r>
            <w:r>
              <w:rPr>
                <w:rFonts w:ascii="仿宋" w:hAnsi="仿宋" w:cs="仿宋" w:hint="eastAsia"/>
                <w:sz w:val="24"/>
              </w:rPr>
              <w:t>101</w:t>
            </w:r>
            <w:r>
              <w:rPr>
                <w:rFonts w:ascii="仿宋" w:hAnsi="仿宋" w:cs="仿宋" w:hint="eastAsia"/>
                <w:sz w:val="24"/>
              </w:rPr>
              <w:t>℃</w:t>
            </w:r>
            <w:r>
              <w:rPr>
                <w:rFonts w:ascii="仿宋" w:hAnsi="仿宋" w:cs="仿宋" w:hint="eastAsia"/>
                <w:sz w:val="24"/>
              </w:rPr>
              <w:t>,</w:t>
            </w:r>
            <w:r>
              <w:rPr>
                <w:rFonts w:ascii="仿宋" w:hAnsi="仿宋" w:cs="仿宋" w:hint="eastAsia"/>
                <w:sz w:val="24"/>
              </w:rPr>
              <w:t>以便对不同类型的物品用相适应的工作温度进行煮沸。</w:t>
            </w:r>
          </w:p>
          <w:p w:rsidR="0068334B" w:rsidRDefault="0068334B" w:rsidP="00505EF6">
            <w:pPr>
              <w:rPr>
                <w:rFonts w:ascii="仿宋" w:hAnsi="仿宋" w:cs="仿宋"/>
                <w:sz w:val="24"/>
              </w:rPr>
            </w:pPr>
            <w:r>
              <w:rPr>
                <w:rFonts w:ascii="仿宋" w:hAnsi="仿宋" w:cs="仿宋" w:hint="eastAsia"/>
                <w:sz w:val="24"/>
              </w:rPr>
              <w:t>设有计时器，当灭菌温度升至预选温度值时，计时器将自动倒计时，灭菌结束后，将自动泄压排汽并切断加热电源，排汽泄压并发出报警声以提示程序工作结束。</w:t>
            </w:r>
          </w:p>
          <w:p w:rsidR="0068334B" w:rsidRDefault="0068334B" w:rsidP="00505EF6">
            <w:pPr>
              <w:rPr>
                <w:rFonts w:ascii="仿宋" w:hAnsi="仿宋" w:cs="仿宋"/>
                <w:sz w:val="24"/>
              </w:rPr>
            </w:pPr>
            <w:r>
              <w:rPr>
                <w:rFonts w:ascii="仿宋" w:hAnsi="仿宋" w:cs="仿宋" w:hint="eastAsia"/>
                <w:sz w:val="24"/>
              </w:rPr>
              <w:t>设有灭菌室内冷空气具有自动泄出装置，确保灭菌效果。</w:t>
            </w:r>
          </w:p>
          <w:p w:rsidR="0068334B" w:rsidRDefault="0068334B" w:rsidP="00505EF6">
            <w:pPr>
              <w:rPr>
                <w:rFonts w:ascii="仿宋" w:hAnsi="仿宋" w:cs="仿宋"/>
                <w:sz w:val="24"/>
              </w:rPr>
            </w:pPr>
            <w:r>
              <w:rPr>
                <w:rFonts w:ascii="仿宋" w:hAnsi="仿宋" w:cs="仿宋" w:hint="eastAsia"/>
                <w:sz w:val="24"/>
              </w:rPr>
              <w:t>3</w:t>
            </w:r>
            <w:r>
              <w:rPr>
                <w:rFonts w:ascii="仿宋" w:hAnsi="仿宋" w:cs="仿宋" w:hint="eastAsia"/>
                <w:sz w:val="24"/>
              </w:rPr>
              <w:t>、本机电加热元件为外置蒸汽发生器，热效率高，电源电压为</w:t>
            </w:r>
            <w:r>
              <w:rPr>
                <w:rFonts w:ascii="仿宋" w:hAnsi="仿宋" w:cs="仿宋" w:hint="eastAsia"/>
                <w:sz w:val="24"/>
              </w:rPr>
              <w:t>AC220V</w:t>
            </w:r>
            <w:r>
              <w:rPr>
                <w:rFonts w:ascii="仿宋" w:hAnsi="仿宋" w:cs="仿宋" w:hint="eastAsia"/>
                <w:sz w:val="24"/>
              </w:rPr>
              <w:t>，使用时应可靠接地。</w:t>
            </w:r>
          </w:p>
          <w:p w:rsidR="0068334B" w:rsidRDefault="0068334B" w:rsidP="00505EF6">
            <w:pPr>
              <w:rPr>
                <w:rFonts w:ascii="仿宋" w:hAnsi="仿宋" w:cs="仿宋"/>
                <w:sz w:val="24"/>
              </w:rPr>
            </w:pPr>
            <w:r>
              <w:rPr>
                <w:rFonts w:ascii="仿宋" w:hAnsi="仿宋" w:cs="仿宋" w:hint="eastAsia"/>
                <w:sz w:val="24"/>
              </w:rPr>
              <w:t>4</w:t>
            </w:r>
            <w:r>
              <w:rPr>
                <w:rFonts w:ascii="仿宋" w:hAnsi="仿宋" w:cs="仿宋" w:hint="eastAsia"/>
                <w:sz w:val="24"/>
              </w:rPr>
              <w:t>、设有超温、超压自动保护装置：装有开启式安全阀，正常灭菌时</w:t>
            </w:r>
            <w:r>
              <w:rPr>
                <w:rFonts w:ascii="仿宋" w:hAnsi="仿宋" w:cs="仿宋" w:hint="eastAsia"/>
                <w:sz w:val="24"/>
              </w:rPr>
              <w:t>,</w:t>
            </w:r>
            <w:r>
              <w:rPr>
                <w:rFonts w:ascii="仿宋" w:hAnsi="仿宋" w:cs="仿宋" w:hint="eastAsia"/>
                <w:sz w:val="24"/>
              </w:rPr>
              <w:t>安全阀关闭，当灭菌器内压力超过最高允许使用范围时，安全阀能自动启跳，释放超压蒸汽，待灭菌器内的蒸汽压力回降至正常值时，再自动关闭，起到确保安全使用的作用。</w:t>
            </w:r>
          </w:p>
          <w:p w:rsidR="0068334B" w:rsidRDefault="0068334B" w:rsidP="00505EF6">
            <w:pPr>
              <w:rPr>
                <w:rFonts w:ascii="仿宋" w:hAnsi="仿宋" w:cs="仿宋"/>
                <w:sz w:val="24"/>
              </w:rPr>
            </w:pPr>
            <w:r>
              <w:rPr>
                <w:rFonts w:ascii="仿宋" w:hAnsi="仿宋" w:cs="仿宋" w:hint="eastAsia"/>
                <w:sz w:val="24"/>
              </w:rPr>
              <w:t>5</w:t>
            </w:r>
            <w:r>
              <w:rPr>
                <w:rFonts w:ascii="仿宋" w:hAnsi="仿宋" w:cs="仿宋" w:hint="eastAsia"/>
                <w:sz w:val="24"/>
              </w:rPr>
              <w:t>、开门内压大于</w:t>
            </w:r>
            <w:r>
              <w:rPr>
                <w:rFonts w:ascii="仿宋" w:hAnsi="仿宋" w:cs="仿宋" w:hint="eastAsia"/>
                <w:sz w:val="24"/>
              </w:rPr>
              <w:t>0.027MPa</w:t>
            </w:r>
            <w:r>
              <w:rPr>
                <w:rFonts w:ascii="仿宋" w:hAnsi="仿宋" w:cs="仿宋" w:hint="eastAsia"/>
                <w:sz w:val="24"/>
              </w:rPr>
              <w:t>时不能打开，具有自锁功能；发生器装有过热保护器。在未加水或在使用过程中出现缺断水现象，能自动切断电源。断水等故障时，泄压阀自动打开，并将蒸汽排放。</w:t>
            </w:r>
          </w:p>
          <w:p w:rsidR="0068334B" w:rsidRDefault="0068334B" w:rsidP="00505EF6">
            <w:pPr>
              <w:rPr>
                <w:rFonts w:ascii="仿宋" w:hAnsi="仿宋" w:cs="仿宋"/>
                <w:sz w:val="24"/>
              </w:rPr>
            </w:pPr>
            <w:r>
              <w:rPr>
                <w:rFonts w:ascii="仿宋" w:hAnsi="仿宋" w:cs="仿宋" w:hint="eastAsia"/>
                <w:sz w:val="24"/>
              </w:rPr>
              <w:t>6</w:t>
            </w:r>
            <w:r>
              <w:rPr>
                <w:rFonts w:ascii="仿宋" w:hAnsi="仿宋" w:cs="仿宋" w:hint="eastAsia"/>
                <w:sz w:val="24"/>
              </w:rPr>
              <w:t>、装有过载漏电保护器，在线路中出现漏电，或者发生过电压时，能自动切断电源。</w:t>
            </w:r>
          </w:p>
          <w:p w:rsidR="0068334B" w:rsidRDefault="0068334B" w:rsidP="00505EF6">
            <w:pPr>
              <w:rPr>
                <w:rFonts w:ascii="仿宋" w:hAnsi="仿宋" w:cs="仿宋"/>
                <w:sz w:val="24"/>
              </w:rPr>
            </w:pPr>
            <w:r>
              <w:rPr>
                <w:rFonts w:ascii="仿宋" w:hAnsi="仿宋" w:cs="仿宋" w:hint="eastAsia"/>
                <w:sz w:val="24"/>
              </w:rPr>
              <w:t>7.</w:t>
            </w:r>
            <w:r>
              <w:rPr>
                <w:rFonts w:ascii="仿宋" w:hAnsi="仿宋" w:cs="仿宋" w:hint="eastAsia"/>
                <w:sz w:val="24"/>
              </w:rPr>
              <w:t>整机全部用优质不锈钢特制，具有耐腐蚀、易保养、使用寿命长等优点。</w:t>
            </w:r>
          </w:p>
          <w:p w:rsidR="0068334B" w:rsidRDefault="0068334B" w:rsidP="00505EF6">
            <w:pPr>
              <w:rPr>
                <w:rFonts w:ascii="仿宋" w:hAnsi="仿宋" w:cs="仿宋"/>
                <w:sz w:val="24"/>
              </w:rPr>
            </w:pPr>
            <w:r>
              <w:rPr>
                <w:rFonts w:ascii="仿宋" w:hAnsi="仿宋" w:cs="仿宋" w:hint="eastAsia"/>
                <w:sz w:val="24"/>
              </w:rPr>
              <w:t>8.</w:t>
            </w:r>
            <w:r>
              <w:rPr>
                <w:rFonts w:ascii="仿宋" w:hAnsi="仿宋" w:cs="仿宋" w:hint="eastAsia"/>
                <w:sz w:val="24"/>
              </w:rPr>
              <w:t>需提供制造商生产经营许可证、压力容器设计制造许可证（复印件加盖鲜章）</w:t>
            </w:r>
          </w:p>
          <w:p w:rsidR="0068334B" w:rsidRDefault="0068334B" w:rsidP="00505EF6">
            <w:pPr>
              <w:rPr>
                <w:rFonts w:ascii="仿宋" w:hAnsi="仿宋" w:cs="仿宋"/>
                <w:sz w:val="24"/>
              </w:rPr>
            </w:pPr>
            <w:r>
              <w:rPr>
                <w:rFonts w:ascii="仿宋" w:hAnsi="仿宋" w:cs="仿宋" w:hint="eastAsia"/>
                <w:sz w:val="24"/>
              </w:rPr>
              <w:t>9</w:t>
            </w:r>
            <w:r>
              <w:rPr>
                <w:rFonts w:ascii="仿宋" w:hAnsi="仿宋" w:cs="仿宋" w:hint="eastAsia"/>
                <w:sz w:val="24"/>
              </w:rPr>
              <w:t>、本产品需提供医疗器械注册证</w:t>
            </w:r>
          </w:p>
          <w:p w:rsidR="0068334B" w:rsidRDefault="0068334B" w:rsidP="00505EF6">
            <w:pPr>
              <w:widowControl/>
              <w:jc w:val="left"/>
              <w:rPr>
                <w:rFonts w:ascii="仿宋" w:hAnsi="仿宋" w:cs="仿宋"/>
                <w:bCs/>
                <w:sz w:val="24"/>
                <w:shd w:val="clear" w:color="auto" w:fill="FFFFFF"/>
              </w:rPr>
            </w:pPr>
            <w:r>
              <w:rPr>
                <w:rFonts w:ascii="仿宋" w:hAnsi="仿宋" w:cs="仿宋" w:hint="eastAsia"/>
                <w:sz w:val="24"/>
              </w:rPr>
              <w:t>*10</w:t>
            </w:r>
            <w:r>
              <w:rPr>
                <w:rFonts w:ascii="仿宋" w:hAnsi="仿宋" w:cs="仿宋" w:hint="eastAsia"/>
                <w:sz w:val="24"/>
              </w:rPr>
              <w:t>、投标产品须满足生物安全性能要求。</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9</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水浴箱</w:t>
            </w:r>
          </w:p>
        </w:tc>
        <w:tc>
          <w:tcPr>
            <w:tcW w:w="7796"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主要技术参数：</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电源：</w:t>
            </w:r>
            <w:r>
              <w:rPr>
                <w:rFonts w:ascii="仿宋" w:hAnsi="仿宋" w:cs="仿宋" w:hint="eastAsia"/>
                <w:bCs/>
                <w:sz w:val="24"/>
                <w:shd w:val="clear" w:color="auto" w:fill="FFFFFF"/>
              </w:rPr>
              <w:t>220V 50Hz</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控温范围：室温</w:t>
            </w:r>
            <w:r>
              <w:rPr>
                <w:rFonts w:ascii="仿宋" w:hAnsi="仿宋" w:cs="仿宋" w:hint="eastAsia"/>
                <w:bCs/>
                <w:sz w:val="24"/>
                <w:shd w:val="clear" w:color="auto" w:fill="FFFFFF"/>
              </w:rPr>
              <w:t>+5</w:t>
            </w:r>
            <w:r>
              <w:rPr>
                <w:rFonts w:ascii="仿宋" w:hAnsi="仿宋" w:cs="仿宋" w:hint="eastAsia"/>
                <w:bCs/>
                <w:sz w:val="24"/>
                <w:shd w:val="clear" w:color="auto" w:fill="FFFFFF"/>
              </w:rPr>
              <w:t>℃</w:t>
            </w:r>
            <w:r>
              <w:rPr>
                <w:rFonts w:ascii="仿宋" w:hAnsi="仿宋" w:cs="仿宋" w:hint="eastAsia"/>
                <w:bCs/>
                <w:sz w:val="24"/>
                <w:shd w:val="clear" w:color="auto" w:fill="FFFFFF"/>
              </w:rPr>
              <w:t>~100</w:t>
            </w:r>
            <w:r>
              <w:rPr>
                <w:rFonts w:ascii="仿宋" w:hAnsi="仿宋" w:cs="仿宋" w:hint="eastAsia"/>
                <w:bCs/>
                <w:sz w:val="24"/>
                <w:shd w:val="clear" w:color="auto" w:fill="FFFFFF"/>
              </w:rPr>
              <w:t>℃</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内胆尺寸：</w:t>
            </w:r>
            <w:r>
              <w:rPr>
                <w:rFonts w:ascii="仿宋" w:hAnsi="仿宋" w:cs="仿宋" w:hint="eastAsia"/>
                <w:bCs/>
                <w:sz w:val="24"/>
                <w:shd w:val="clear" w:color="auto" w:fill="FFFFFF"/>
              </w:rPr>
              <w:t>300x490x190mm</w:t>
            </w:r>
          </w:p>
          <w:p w:rsidR="0068334B" w:rsidRDefault="0068334B" w:rsidP="0068334B">
            <w:pPr>
              <w:widowControl/>
              <w:numPr>
                <w:ilvl w:val="0"/>
                <w:numId w:val="10"/>
              </w:numPr>
              <w:jc w:val="left"/>
              <w:rPr>
                <w:rFonts w:ascii="仿宋" w:hAnsi="仿宋" w:cs="仿宋"/>
                <w:bCs/>
                <w:sz w:val="24"/>
                <w:shd w:val="clear" w:color="auto" w:fill="FFFFFF"/>
              </w:rPr>
            </w:pPr>
            <w:r>
              <w:rPr>
                <w:rFonts w:ascii="仿宋" w:hAnsi="仿宋" w:cs="仿宋" w:hint="eastAsia"/>
                <w:bCs/>
                <w:sz w:val="24"/>
                <w:shd w:val="clear" w:color="auto" w:fill="FFFFFF"/>
              </w:rPr>
              <w:t>加热功率：≥</w:t>
            </w:r>
            <w:r>
              <w:rPr>
                <w:rFonts w:ascii="仿宋" w:hAnsi="仿宋" w:cs="仿宋" w:hint="eastAsia"/>
                <w:bCs/>
                <w:sz w:val="24"/>
                <w:shd w:val="clear" w:color="auto" w:fill="FFFFFF"/>
              </w:rPr>
              <w:t>1200W</w:t>
            </w:r>
          </w:p>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工作孔数：</w:t>
            </w:r>
            <w:r>
              <w:rPr>
                <w:rFonts w:ascii="仿宋" w:hAnsi="仿宋" w:cs="仿宋" w:hint="eastAsia"/>
                <w:bCs/>
                <w:sz w:val="24"/>
                <w:shd w:val="clear" w:color="auto" w:fill="FFFFFF"/>
              </w:rPr>
              <w:t>6</w:t>
            </w:r>
            <w:r>
              <w:rPr>
                <w:rFonts w:ascii="仿宋" w:hAnsi="仿宋" w:cs="仿宋" w:hint="eastAsia"/>
                <w:bCs/>
                <w:sz w:val="24"/>
                <w:shd w:val="clear" w:color="auto" w:fill="FFFFFF"/>
              </w:rPr>
              <w:t>孔</w:t>
            </w:r>
          </w:p>
        </w:tc>
      </w:tr>
      <w:tr w:rsidR="0068334B" w:rsidTr="00505EF6">
        <w:trPr>
          <w:trHeight w:val="340"/>
          <w:jc w:val="center"/>
        </w:trPr>
        <w:tc>
          <w:tcPr>
            <w:tcW w:w="817"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bCs/>
                <w:sz w:val="24"/>
                <w:shd w:val="clear" w:color="auto" w:fill="FFFFFF"/>
              </w:rPr>
              <w:t>10</w:t>
            </w:r>
          </w:p>
        </w:tc>
        <w:tc>
          <w:tcPr>
            <w:tcW w:w="709" w:type="dxa"/>
            <w:vAlign w:val="center"/>
          </w:tcPr>
          <w:p w:rsidR="0068334B" w:rsidRDefault="0068334B" w:rsidP="00505EF6">
            <w:pPr>
              <w:widowControl/>
              <w:jc w:val="center"/>
              <w:rPr>
                <w:rFonts w:ascii="仿宋" w:hAnsi="仿宋" w:cs="仿宋"/>
                <w:bCs/>
                <w:sz w:val="24"/>
                <w:shd w:val="clear" w:color="auto" w:fill="FFFFFF"/>
              </w:rPr>
            </w:pPr>
            <w:r>
              <w:rPr>
                <w:rFonts w:ascii="仿宋" w:hAnsi="仿宋" w:cs="仿宋" w:hint="eastAsia"/>
                <w:bCs/>
                <w:sz w:val="24"/>
                <w:shd w:val="clear" w:color="auto" w:fill="FFFFFF"/>
              </w:rPr>
              <w:t>酶标仪</w:t>
            </w:r>
          </w:p>
        </w:tc>
        <w:tc>
          <w:tcPr>
            <w:tcW w:w="7796" w:type="dxa"/>
          </w:tcPr>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1. </w:t>
            </w:r>
            <w:r>
              <w:rPr>
                <w:rFonts w:ascii="仿宋" w:hAnsi="仿宋" w:cs="仿宋" w:hint="eastAsia"/>
                <w:bCs/>
                <w:sz w:val="24"/>
                <w:shd w:val="clear" w:color="auto" w:fill="FFFFFF"/>
              </w:rPr>
              <w:t>检测模式：</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光吸收</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光源：</w:t>
            </w:r>
            <w:r>
              <w:rPr>
                <w:rFonts w:ascii="仿宋" w:hAnsi="仿宋" w:cs="仿宋" w:hint="eastAsia"/>
                <w:bCs/>
                <w:sz w:val="24"/>
                <w:shd w:val="clear" w:color="auto" w:fill="FFFFFF"/>
              </w:rPr>
              <w:t xml:space="preserve"> LED</w:t>
            </w:r>
            <w:r>
              <w:rPr>
                <w:rFonts w:ascii="仿宋" w:hAnsi="仿宋" w:cs="仿宋" w:hint="eastAsia"/>
                <w:bCs/>
                <w:sz w:val="24"/>
                <w:shd w:val="clear" w:color="auto" w:fill="FFFFFF"/>
              </w:rPr>
              <w:t>节能光源</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自动校准。</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光电检测器</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：硅光电二极管检测器</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4. </w:t>
            </w:r>
            <w:r>
              <w:rPr>
                <w:rFonts w:ascii="仿宋" w:hAnsi="仿宋" w:cs="仿宋" w:hint="eastAsia"/>
                <w:bCs/>
                <w:sz w:val="24"/>
                <w:shd w:val="clear" w:color="auto" w:fill="FFFFFF"/>
              </w:rPr>
              <w:t>板型：</w:t>
            </w:r>
            <w:r>
              <w:rPr>
                <w:rFonts w:ascii="仿宋" w:hAnsi="仿宋" w:cs="仿宋" w:hint="eastAsia"/>
                <w:bCs/>
                <w:sz w:val="24"/>
                <w:shd w:val="clear" w:color="auto" w:fill="FFFFFF"/>
              </w:rPr>
              <w:t xml:space="preserve"> 96</w:t>
            </w:r>
            <w:r>
              <w:rPr>
                <w:rFonts w:ascii="仿宋" w:hAnsi="仿宋" w:cs="仿宋" w:hint="eastAsia"/>
                <w:bCs/>
                <w:sz w:val="24"/>
                <w:shd w:val="clear" w:color="auto" w:fill="FFFFFF"/>
              </w:rPr>
              <w:t>微孔板</w:t>
            </w:r>
            <w:r>
              <w:rPr>
                <w:rFonts w:ascii="仿宋" w:hAnsi="仿宋" w:cs="仿宋" w:hint="eastAsia"/>
                <w:bCs/>
                <w:sz w:val="24"/>
                <w:shd w:val="clear" w:color="auto" w:fill="FFFFFF"/>
              </w:rPr>
              <w:t>(</w:t>
            </w:r>
            <w:r>
              <w:rPr>
                <w:rFonts w:ascii="仿宋" w:hAnsi="仿宋" w:cs="仿宋" w:hint="eastAsia"/>
                <w:bCs/>
                <w:sz w:val="24"/>
                <w:shd w:val="clear" w:color="auto" w:fill="FFFFFF"/>
              </w:rPr>
              <w:t>包括条状微孔板</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5. </w:t>
            </w:r>
            <w:r>
              <w:rPr>
                <w:rFonts w:ascii="仿宋" w:hAnsi="仿宋" w:cs="仿宋" w:hint="eastAsia"/>
                <w:bCs/>
                <w:sz w:val="24"/>
                <w:shd w:val="clear" w:color="auto" w:fill="FFFFFF"/>
              </w:rPr>
              <w:t>测量模式：</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终端法、动力学和多标记（波长）测量</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测量通道：</w:t>
            </w:r>
            <w:r>
              <w:rPr>
                <w:rFonts w:ascii="仿宋" w:hAnsi="仿宋" w:cs="仿宋" w:hint="eastAsia"/>
                <w:bCs/>
                <w:sz w:val="24"/>
                <w:shd w:val="clear" w:color="auto" w:fill="FFFFFF"/>
              </w:rPr>
              <w:t xml:space="preserve"> 8 </w:t>
            </w:r>
            <w:r>
              <w:rPr>
                <w:rFonts w:ascii="仿宋" w:hAnsi="仿宋" w:cs="仿宋" w:hint="eastAsia"/>
                <w:bCs/>
                <w:sz w:val="24"/>
                <w:shd w:val="clear" w:color="auto" w:fill="FFFFFF"/>
              </w:rPr>
              <w:t>通道</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测量范围：</w:t>
            </w:r>
            <w:r>
              <w:rPr>
                <w:rFonts w:ascii="仿宋" w:hAnsi="仿宋" w:cs="仿宋" w:hint="eastAsia"/>
                <w:bCs/>
                <w:sz w:val="24"/>
                <w:shd w:val="clear" w:color="auto" w:fill="FFFFFF"/>
              </w:rPr>
              <w:t xml:space="preserve"> 0-4 OD</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测量分辨率：</w:t>
            </w:r>
            <w:r>
              <w:rPr>
                <w:rFonts w:ascii="仿宋" w:hAnsi="仿宋" w:cs="仿宋" w:hint="eastAsia"/>
                <w:bCs/>
                <w:sz w:val="24"/>
                <w:shd w:val="clear" w:color="auto" w:fill="FFFFFF"/>
              </w:rPr>
              <w:t xml:space="preserve"> 0.0001 OD</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．波长范围：</w:t>
            </w:r>
            <w:r>
              <w:rPr>
                <w:rFonts w:ascii="仿宋" w:hAnsi="仿宋" w:cs="仿宋" w:hint="eastAsia"/>
                <w:bCs/>
                <w:sz w:val="24"/>
                <w:shd w:val="clear" w:color="auto" w:fill="FFFFFF"/>
              </w:rPr>
              <w:t xml:space="preserve"> 400 - 750 nm</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滤光片：</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多至</w:t>
            </w:r>
            <w:r>
              <w:rPr>
                <w:rFonts w:ascii="仿宋" w:hAnsi="仿宋" w:cs="仿宋" w:hint="eastAsia"/>
                <w:bCs/>
                <w:sz w:val="24"/>
                <w:shd w:val="clear" w:color="auto" w:fill="FFFFFF"/>
              </w:rPr>
              <w:t>8</w:t>
            </w:r>
            <w:r>
              <w:rPr>
                <w:rFonts w:ascii="仿宋" w:hAnsi="仿宋" w:cs="仿宋" w:hint="eastAsia"/>
                <w:bCs/>
                <w:sz w:val="24"/>
                <w:shd w:val="clear" w:color="auto" w:fill="FFFFFF"/>
              </w:rPr>
              <w:t>个（滤光片位置），标准配置：</w:t>
            </w:r>
            <w:r>
              <w:rPr>
                <w:rFonts w:ascii="仿宋" w:hAnsi="仿宋" w:cs="仿宋" w:hint="eastAsia"/>
                <w:bCs/>
                <w:sz w:val="24"/>
                <w:shd w:val="clear" w:color="auto" w:fill="FFFFFF"/>
              </w:rPr>
              <w:t>405</w:t>
            </w:r>
            <w:r>
              <w:rPr>
                <w:rFonts w:ascii="仿宋" w:hAnsi="仿宋" w:cs="仿宋" w:hint="eastAsia"/>
                <w:bCs/>
                <w:sz w:val="24"/>
                <w:shd w:val="clear" w:color="auto" w:fill="FFFFFF"/>
              </w:rPr>
              <w:t>，</w:t>
            </w:r>
            <w:r>
              <w:rPr>
                <w:rFonts w:ascii="仿宋" w:hAnsi="仿宋" w:cs="仿宋" w:hint="eastAsia"/>
                <w:bCs/>
                <w:sz w:val="24"/>
                <w:shd w:val="clear" w:color="auto" w:fill="FFFFFF"/>
              </w:rPr>
              <w:t>450</w:t>
            </w:r>
            <w:r>
              <w:rPr>
                <w:rFonts w:ascii="仿宋" w:hAnsi="仿宋" w:cs="仿宋" w:hint="eastAsia"/>
                <w:bCs/>
                <w:sz w:val="24"/>
                <w:shd w:val="clear" w:color="auto" w:fill="FFFFFF"/>
              </w:rPr>
              <w:t>，</w:t>
            </w:r>
            <w:r>
              <w:rPr>
                <w:rFonts w:ascii="仿宋" w:hAnsi="仿宋" w:cs="仿宋" w:hint="eastAsia"/>
                <w:bCs/>
                <w:sz w:val="24"/>
                <w:shd w:val="clear" w:color="auto" w:fill="FFFFFF"/>
              </w:rPr>
              <w:t>492</w:t>
            </w:r>
            <w:r>
              <w:rPr>
                <w:rFonts w:ascii="仿宋" w:hAnsi="仿宋" w:cs="仿宋" w:hint="eastAsia"/>
                <w:bCs/>
                <w:sz w:val="24"/>
                <w:shd w:val="clear" w:color="auto" w:fill="FFFFFF"/>
              </w:rPr>
              <w:t>和</w:t>
            </w:r>
            <w:r>
              <w:rPr>
                <w:rFonts w:ascii="仿宋" w:hAnsi="仿宋" w:cs="仿宋" w:hint="eastAsia"/>
                <w:bCs/>
                <w:sz w:val="24"/>
                <w:shd w:val="clear" w:color="auto" w:fill="FFFFFF"/>
              </w:rPr>
              <w:t>620nm</w:t>
            </w:r>
            <w:r>
              <w:rPr>
                <w:rFonts w:ascii="仿宋" w:hAnsi="仿宋" w:cs="仿宋" w:hint="eastAsia"/>
                <w:bCs/>
                <w:sz w:val="24"/>
                <w:shd w:val="clear" w:color="auto" w:fill="FFFFFF"/>
              </w:rPr>
              <w:t>滤光片</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准确度（</w:t>
            </w:r>
            <w:r>
              <w:rPr>
                <w:rFonts w:ascii="仿宋" w:hAnsi="仿宋" w:cs="仿宋" w:hint="eastAsia"/>
                <w:bCs/>
                <w:sz w:val="24"/>
                <w:shd w:val="clear" w:color="auto" w:fill="FFFFFF"/>
              </w:rPr>
              <w:t>450/492 nm</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0.000-2.000 OD </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w:t>
            </w:r>
            <w:r>
              <w:rPr>
                <w:rFonts w:ascii="仿宋" w:hAnsi="仿宋" w:cs="仿宋" w:hint="eastAsia"/>
                <w:bCs/>
                <w:sz w:val="24"/>
                <w:shd w:val="clear" w:color="auto" w:fill="FFFFFF"/>
              </w:rPr>
              <w:t>0.5%+0.010 OD</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2.000-3.000 OD </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w:t>
            </w:r>
            <w:r>
              <w:rPr>
                <w:rFonts w:ascii="仿宋" w:hAnsi="仿宋" w:cs="仿宋" w:hint="eastAsia"/>
                <w:bCs/>
                <w:sz w:val="24"/>
                <w:shd w:val="clear" w:color="auto" w:fill="FFFFFF"/>
              </w:rPr>
              <w:t>1%+0.010 OD</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lastRenderedPageBreak/>
              <w:t>12.</w:t>
            </w:r>
            <w:r>
              <w:rPr>
                <w:rFonts w:ascii="仿宋" w:hAnsi="仿宋" w:cs="仿宋" w:hint="eastAsia"/>
                <w:bCs/>
                <w:sz w:val="24"/>
                <w:shd w:val="clear" w:color="auto" w:fill="FFFFFF"/>
              </w:rPr>
              <w:t>精密度</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重现性</w:t>
            </w:r>
            <w:r>
              <w:rPr>
                <w:rFonts w:ascii="仿宋" w:hAnsi="仿宋" w:cs="仿宋" w:hint="eastAsia"/>
                <w:bCs/>
                <w:sz w:val="24"/>
                <w:shd w:val="clear" w:color="auto" w:fill="FFFFFF"/>
              </w:rPr>
              <w:t>(450/492 nm)</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0.000-2.000 OD </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w:t>
            </w:r>
            <w:r>
              <w:rPr>
                <w:rFonts w:ascii="仿宋" w:hAnsi="仿宋" w:cs="仿宋" w:hint="eastAsia"/>
                <w:bCs/>
                <w:sz w:val="24"/>
                <w:shd w:val="clear" w:color="auto" w:fill="FFFFFF"/>
              </w:rPr>
              <w:t>0.5%+0.005 OD</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2.000-3.000 OD </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w:t>
            </w:r>
            <w:r>
              <w:rPr>
                <w:rFonts w:ascii="仿宋" w:hAnsi="仿宋" w:cs="仿宋" w:hint="eastAsia"/>
                <w:bCs/>
                <w:sz w:val="24"/>
                <w:shd w:val="clear" w:color="auto" w:fill="FFFFFF"/>
              </w:rPr>
              <w:t>1.0%+0.005 OD</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线性：</w:t>
            </w:r>
            <w:r>
              <w:rPr>
                <w:rFonts w:ascii="仿宋" w:hAnsi="仿宋" w:cs="仿宋" w:hint="eastAsia"/>
                <w:bCs/>
                <w:sz w:val="24"/>
                <w:shd w:val="clear" w:color="auto" w:fill="FFFFFF"/>
              </w:rPr>
              <w:t xml:space="preserve">0.000-2.000 OD </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1.0%</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2.000-3.000 OD </w:t>
            </w:r>
            <w:r>
              <w:rPr>
                <w:rFonts w:ascii="仿宋" w:hAnsi="仿宋" w:cs="仿宋" w:hint="eastAsia"/>
                <w:bCs/>
                <w:sz w:val="24"/>
                <w:shd w:val="clear" w:color="auto" w:fill="FFFFFF"/>
              </w:rPr>
              <w:t>≤</w:t>
            </w:r>
            <w:r>
              <w:rPr>
                <w:rFonts w:ascii="仿宋" w:hAnsi="仿宋" w:cs="仿宋" w:hint="eastAsia"/>
                <w:bCs/>
                <w:sz w:val="24"/>
                <w:shd w:val="clear" w:color="auto" w:fill="FFFFFF"/>
              </w:rPr>
              <w:t xml:space="preserve">  1.5%</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14*.</w:t>
            </w:r>
            <w:r>
              <w:rPr>
                <w:rFonts w:ascii="仿宋" w:hAnsi="仿宋" w:cs="仿宋" w:hint="eastAsia"/>
                <w:bCs/>
                <w:sz w:val="24"/>
                <w:shd w:val="clear" w:color="auto" w:fill="FFFFFF"/>
              </w:rPr>
              <w:t>震荡模式：</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线性震荡，</w:t>
            </w:r>
            <w:r>
              <w:rPr>
                <w:rFonts w:ascii="仿宋" w:hAnsi="仿宋" w:cs="仿宋" w:hint="eastAsia"/>
                <w:bCs/>
                <w:sz w:val="24"/>
                <w:shd w:val="clear" w:color="auto" w:fill="FFFFFF"/>
              </w:rPr>
              <w:t xml:space="preserve"> 4</w:t>
            </w:r>
            <w:r>
              <w:rPr>
                <w:rFonts w:ascii="仿宋" w:hAnsi="仿宋" w:cs="仿宋" w:hint="eastAsia"/>
                <w:bCs/>
                <w:sz w:val="24"/>
                <w:shd w:val="clear" w:color="auto" w:fill="FFFFFF"/>
              </w:rPr>
              <w:t>种不同模式</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15. </w:t>
            </w:r>
            <w:r>
              <w:rPr>
                <w:rFonts w:ascii="仿宋" w:hAnsi="仿宋" w:cs="仿宋" w:hint="eastAsia"/>
                <w:bCs/>
                <w:sz w:val="24"/>
                <w:shd w:val="clear" w:color="auto" w:fill="FFFFFF"/>
              </w:rPr>
              <w:t>计算机接口：带</w:t>
            </w:r>
            <w:r>
              <w:rPr>
                <w:rFonts w:ascii="仿宋" w:hAnsi="仿宋" w:cs="仿宋" w:hint="eastAsia"/>
                <w:bCs/>
                <w:sz w:val="24"/>
                <w:shd w:val="clear" w:color="auto" w:fill="FFFFFF"/>
              </w:rPr>
              <w:t>USB1.1/2.0</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16*. </w:t>
            </w:r>
            <w:r>
              <w:rPr>
                <w:rFonts w:ascii="仿宋" w:hAnsi="仿宋" w:cs="仿宋" w:hint="eastAsia"/>
                <w:bCs/>
                <w:sz w:val="24"/>
                <w:shd w:val="clear" w:color="auto" w:fill="FFFFFF"/>
              </w:rPr>
              <w:t>保修服务：</w:t>
            </w:r>
            <w:r>
              <w:rPr>
                <w:rFonts w:ascii="仿宋" w:hAnsi="仿宋" w:cs="仿宋" w:hint="eastAsia"/>
                <w:bCs/>
                <w:sz w:val="24"/>
                <w:shd w:val="clear" w:color="auto" w:fill="FFFFFF"/>
              </w:rPr>
              <w:t>2</w:t>
            </w:r>
            <w:r>
              <w:rPr>
                <w:rFonts w:ascii="仿宋" w:hAnsi="仿宋" w:cs="仿宋" w:hint="eastAsia"/>
                <w:bCs/>
                <w:sz w:val="24"/>
                <w:shd w:val="clear" w:color="auto" w:fill="FFFFFF"/>
              </w:rPr>
              <w:t>年保修，终生维护。</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17*.</w:t>
            </w:r>
            <w:r>
              <w:rPr>
                <w:rFonts w:ascii="仿宋" w:hAnsi="仿宋" w:cs="仿宋" w:hint="eastAsia"/>
                <w:bCs/>
                <w:sz w:val="24"/>
                <w:shd w:val="clear" w:color="auto" w:fill="FFFFFF"/>
              </w:rPr>
              <w:t>软件：原装中文操作软件：</w:t>
            </w:r>
          </w:p>
          <w:p w:rsidR="0068334B" w:rsidRDefault="0068334B" w:rsidP="00505EF6">
            <w:pPr>
              <w:rPr>
                <w:rFonts w:ascii="仿宋" w:hAnsi="仿宋" w:cs="仿宋"/>
                <w:bCs/>
                <w:sz w:val="24"/>
                <w:shd w:val="clear" w:color="auto" w:fill="FFFFFF"/>
              </w:rPr>
            </w:pPr>
            <w:r>
              <w:rPr>
                <w:rFonts w:ascii="仿宋" w:eastAsia="微软雅黑"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支持定性和定量</w:t>
            </w:r>
            <w:r>
              <w:rPr>
                <w:rFonts w:ascii="仿宋" w:hAnsi="仿宋" w:cs="仿宋" w:hint="eastAsia"/>
                <w:bCs/>
                <w:sz w:val="24"/>
                <w:shd w:val="clear" w:color="auto" w:fill="FFFFFF"/>
              </w:rPr>
              <w:t>EIA</w:t>
            </w:r>
            <w:r>
              <w:rPr>
                <w:rFonts w:ascii="仿宋" w:hAnsi="仿宋" w:cs="仿宋" w:hint="eastAsia"/>
                <w:bCs/>
                <w:sz w:val="24"/>
                <w:shd w:val="clear" w:color="auto" w:fill="FFFFFF"/>
              </w:rPr>
              <w:t>分析</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支持所有主要的曲线拟合模式</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全面的质控管理功能</w:t>
            </w:r>
          </w:p>
          <w:p w:rsidR="0068334B" w:rsidRDefault="0068334B" w:rsidP="00505EF6">
            <w:pPr>
              <w:rPr>
                <w:rFonts w:ascii="仿宋" w:hAnsi="仿宋" w:cs="仿宋"/>
                <w:bCs/>
                <w:sz w:val="24"/>
                <w:shd w:val="clear" w:color="auto" w:fill="FFFFFF"/>
              </w:rPr>
            </w:pPr>
            <w:r>
              <w:rPr>
                <w:rFonts w:ascii="仿宋" w:eastAsia="微软雅黑"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多种格式的数据导入和导出功能（</w:t>
            </w:r>
            <w:r>
              <w:rPr>
                <w:rFonts w:ascii="仿宋" w:hAnsi="仿宋" w:cs="仿宋" w:hint="eastAsia"/>
                <w:bCs/>
                <w:sz w:val="24"/>
                <w:shd w:val="clear" w:color="auto" w:fill="FFFFFF"/>
              </w:rPr>
              <w:t>Excel</w:t>
            </w:r>
            <w:r>
              <w:rPr>
                <w:rFonts w:ascii="仿宋" w:hAnsi="仿宋" w:cs="仿宋" w:hint="eastAsia"/>
                <w:bCs/>
                <w:sz w:val="24"/>
                <w:shd w:val="clear" w:color="auto" w:fill="FFFFFF"/>
              </w:rPr>
              <w:t>，</w:t>
            </w:r>
            <w:r>
              <w:rPr>
                <w:rFonts w:ascii="仿宋" w:hAnsi="仿宋" w:cs="仿宋" w:hint="eastAsia"/>
                <w:bCs/>
                <w:sz w:val="24"/>
                <w:shd w:val="clear" w:color="auto" w:fill="FFFFFF"/>
              </w:rPr>
              <w:t>ASCII</w:t>
            </w:r>
            <w:r>
              <w:rPr>
                <w:rFonts w:ascii="仿宋" w:hAnsi="仿宋" w:cs="仿宋" w:hint="eastAsia"/>
                <w:bCs/>
                <w:sz w:val="24"/>
                <w:shd w:val="clear" w:color="auto" w:fill="FFFFFF"/>
              </w:rPr>
              <w:t>，</w:t>
            </w:r>
            <w:r>
              <w:rPr>
                <w:rFonts w:ascii="仿宋" w:hAnsi="仿宋" w:cs="仿宋" w:hint="eastAsia"/>
                <w:bCs/>
                <w:sz w:val="24"/>
                <w:shd w:val="clear" w:color="auto" w:fill="FFFFFF"/>
              </w:rPr>
              <w:t>ASTM</w:t>
            </w:r>
            <w:r>
              <w:rPr>
                <w:rFonts w:ascii="仿宋" w:hAnsi="仿宋" w:cs="仿宋" w:hint="eastAsia"/>
                <w:bCs/>
                <w:sz w:val="24"/>
                <w:shd w:val="clear" w:color="auto" w:fill="FFFFFF"/>
              </w:rPr>
              <w:t>）</w:t>
            </w:r>
          </w:p>
          <w:p w:rsidR="0068334B" w:rsidRDefault="0068334B" w:rsidP="00505EF6">
            <w:pPr>
              <w:rPr>
                <w:rFonts w:ascii="仿宋" w:hAnsi="仿宋" w:cs="仿宋"/>
                <w:bCs/>
                <w:sz w:val="24"/>
                <w:shd w:val="clear" w:color="auto" w:fill="FFFFFF"/>
              </w:rPr>
            </w:pPr>
            <w:r>
              <w:rPr>
                <w:rFonts w:ascii="仿宋" w:eastAsia="微软雅黑"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多种动力学数据的分析简化功能（如平均和最大斜率，酶动力学参数等）</w:t>
            </w:r>
          </w:p>
          <w:p w:rsidR="0068334B" w:rsidRDefault="0068334B" w:rsidP="00505EF6">
            <w:pPr>
              <w:rPr>
                <w:rFonts w:ascii="仿宋" w:hAnsi="仿宋" w:cs="仿宋"/>
                <w:bCs/>
                <w:sz w:val="24"/>
                <w:shd w:val="clear" w:color="auto" w:fill="FFFFFF"/>
              </w:rPr>
            </w:pPr>
            <w:r>
              <w:rPr>
                <w:rFonts w:ascii="仿宋" w:eastAsia="微软雅黑" w:hAnsi="仿宋" w:cs="仿宋" w:hint="eastAsia"/>
                <w:bCs/>
                <w:sz w:val="24"/>
                <w:shd w:val="clear" w:color="auto" w:fill="FFFFFF"/>
              </w:rPr>
              <w:t>•</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向导</w:t>
            </w:r>
            <w:proofErr w:type="gramStart"/>
            <w:r>
              <w:rPr>
                <w:rFonts w:ascii="仿宋" w:hAnsi="仿宋" w:cs="仿宋" w:hint="eastAsia"/>
                <w:bCs/>
                <w:sz w:val="24"/>
                <w:shd w:val="clear" w:color="auto" w:fill="FFFFFF"/>
              </w:rPr>
              <w:t>式用户</w:t>
            </w:r>
            <w:proofErr w:type="gramEnd"/>
            <w:r>
              <w:rPr>
                <w:rFonts w:ascii="仿宋" w:hAnsi="仿宋" w:cs="仿宋" w:hint="eastAsia"/>
                <w:bCs/>
                <w:sz w:val="24"/>
                <w:shd w:val="clear" w:color="auto" w:fill="FFFFFF"/>
              </w:rPr>
              <w:t>界面</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软件九种语言（含中文）可选</w:t>
            </w:r>
          </w:p>
        </w:tc>
      </w:tr>
      <w:tr w:rsidR="0068334B" w:rsidTr="00505EF6">
        <w:trPr>
          <w:trHeight w:val="340"/>
          <w:jc w:val="center"/>
        </w:trPr>
        <w:tc>
          <w:tcPr>
            <w:tcW w:w="817"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lastRenderedPageBreak/>
              <w:t>11</w:t>
            </w:r>
          </w:p>
        </w:tc>
        <w:tc>
          <w:tcPr>
            <w:tcW w:w="709" w:type="dxa"/>
          </w:tcPr>
          <w:p w:rsidR="0068334B" w:rsidRDefault="0068334B" w:rsidP="00505EF6">
            <w:pPr>
              <w:widowControl/>
              <w:jc w:val="left"/>
              <w:rPr>
                <w:rFonts w:ascii="仿宋" w:hAnsi="仿宋" w:cs="仿宋"/>
                <w:bCs/>
                <w:sz w:val="24"/>
                <w:shd w:val="clear" w:color="auto" w:fill="FFFFFF"/>
              </w:rPr>
            </w:pPr>
            <w:r>
              <w:rPr>
                <w:rFonts w:ascii="仿宋" w:hAnsi="仿宋" w:cs="仿宋" w:hint="eastAsia"/>
                <w:bCs/>
                <w:sz w:val="24"/>
                <w:shd w:val="clear" w:color="auto" w:fill="FFFFFF"/>
              </w:rPr>
              <w:t>洗板机</w:t>
            </w:r>
          </w:p>
        </w:tc>
        <w:tc>
          <w:tcPr>
            <w:tcW w:w="7796" w:type="dxa"/>
          </w:tcPr>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w:t>
            </w:r>
            <w:r>
              <w:rPr>
                <w:rFonts w:ascii="仿宋" w:hAnsi="仿宋" w:cs="仿宋" w:hint="eastAsia"/>
                <w:bCs/>
                <w:sz w:val="24"/>
                <w:shd w:val="clear" w:color="auto" w:fill="FFFFFF"/>
              </w:rPr>
              <w:t>洗板头：</w:t>
            </w:r>
            <w:r>
              <w:rPr>
                <w:rFonts w:ascii="仿宋" w:hAnsi="仿宋" w:cs="仿宋" w:hint="eastAsia"/>
                <w:bCs/>
                <w:sz w:val="24"/>
                <w:shd w:val="clear" w:color="auto" w:fill="FFFFFF"/>
              </w:rPr>
              <w:t>8</w:t>
            </w:r>
            <w:r>
              <w:rPr>
                <w:rFonts w:ascii="仿宋" w:hAnsi="仿宋" w:cs="仿宋" w:hint="eastAsia"/>
                <w:bCs/>
                <w:sz w:val="24"/>
                <w:shd w:val="clear" w:color="auto" w:fill="FFFFFF"/>
              </w:rPr>
              <w:t>，</w:t>
            </w:r>
            <w:r>
              <w:rPr>
                <w:rFonts w:ascii="仿宋" w:hAnsi="仿宋" w:cs="仿宋" w:hint="eastAsia"/>
                <w:bCs/>
                <w:sz w:val="24"/>
                <w:shd w:val="clear" w:color="auto" w:fill="FFFFFF"/>
              </w:rPr>
              <w:t>16</w:t>
            </w:r>
            <w:r>
              <w:rPr>
                <w:rFonts w:ascii="仿宋" w:hAnsi="仿宋" w:cs="仿宋" w:hint="eastAsia"/>
                <w:bCs/>
                <w:sz w:val="24"/>
                <w:shd w:val="clear" w:color="auto" w:fill="FFFFFF"/>
              </w:rPr>
              <w:t>通道洗板头可选，注液针和排液针分开；</w:t>
            </w:r>
            <w:r>
              <w:rPr>
                <w:rFonts w:ascii="仿宋" w:hAnsi="仿宋" w:cs="仿宋" w:hint="eastAsia"/>
                <w:bCs/>
                <w:sz w:val="24"/>
                <w:shd w:val="clear" w:color="auto" w:fill="FFFFFF"/>
              </w:rPr>
              <w:t xml:space="preserve">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2.</w:t>
            </w:r>
            <w:r>
              <w:rPr>
                <w:rFonts w:ascii="仿宋" w:hAnsi="仿宋" w:cs="仿宋" w:hint="eastAsia"/>
                <w:bCs/>
                <w:sz w:val="24"/>
                <w:shd w:val="clear" w:color="auto" w:fill="FFFFFF"/>
              </w:rPr>
              <w:t>洗液通道：</w:t>
            </w:r>
            <w:r>
              <w:rPr>
                <w:rFonts w:ascii="仿宋" w:hAnsi="仿宋" w:cs="仿宋" w:hint="eastAsia"/>
                <w:bCs/>
                <w:sz w:val="24"/>
                <w:shd w:val="clear" w:color="auto" w:fill="FFFFFF"/>
              </w:rPr>
              <w:t>1</w:t>
            </w:r>
            <w:r>
              <w:rPr>
                <w:rFonts w:ascii="仿宋" w:hAnsi="仿宋" w:cs="仿宋" w:hint="eastAsia"/>
                <w:bCs/>
                <w:sz w:val="24"/>
                <w:shd w:val="clear" w:color="auto" w:fill="FFFFFF"/>
              </w:rPr>
              <w:t>，</w:t>
            </w:r>
            <w:r>
              <w:rPr>
                <w:rFonts w:ascii="仿宋" w:hAnsi="仿宋" w:cs="仿宋" w:hint="eastAsia"/>
                <w:bCs/>
                <w:sz w:val="24"/>
                <w:shd w:val="clear" w:color="auto" w:fill="FFFFFF"/>
              </w:rPr>
              <w:t>2</w:t>
            </w:r>
            <w:r>
              <w:rPr>
                <w:rFonts w:ascii="仿宋" w:hAnsi="仿宋" w:cs="仿宋" w:hint="eastAsia"/>
                <w:bCs/>
                <w:sz w:val="24"/>
                <w:shd w:val="clear" w:color="auto" w:fill="FFFFFF"/>
              </w:rPr>
              <w:t>或</w:t>
            </w:r>
            <w:r>
              <w:rPr>
                <w:rFonts w:ascii="仿宋" w:hAnsi="仿宋" w:cs="仿宋" w:hint="eastAsia"/>
                <w:bCs/>
                <w:sz w:val="24"/>
                <w:shd w:val="clear" w:color="auto" w:fill="FFFFFF"/>
              </w:rPr>
              <w:t>4</w:t>
            </w:r>
            <w:r>
              <w:rPr>
                <w:rFonts w:ascii="仿宋" w:hAnsi="仿宋" w:cs="仿宋" w:hint="eastAsia"/>
                <w:bCs/>
                <w:sz w:val="24"/>
                <w:shd w:val="clear" w:color="auto" w:fill="FFFFFF"/>
              </w:rPr>
              <w:t>位洗液通道；</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3.</w:t>
            </w:r>
            <w:r>
              <w:rPr>
                <w:rFonts w:ascii="仿宋" w:hAnsi="仿宋" w:cs="仿宋" w:hint="eastAsia"/>
                <w:bCs/>
                <w:sz w:val="24"/>
                <w:shd w:val="clear" w:color="auto" w:fill="FFFFFF"/>
              </w:rPr>
              <w:t>适用酶标板类型：无需更换洗板头，即可清洗</w:t>
            </w:r>
            <w:r>
              <w:rPr>
                <w:rFonts w:ascii="仿宋" w:hAnsi="仿宋" w:cs="仿宋" w:hint="eastAsia"/>
                <w:bCs/>
                <w:sz w:val="24"/>
                <w:shd w:val="clear" w:color="auto" w:fill="FFFFFF"/>
              </w:rPr>
              <w:t>U</w:t>
            </w:r>
            <w:r>
              <w:rPr>
                <w:rFonts w:ascii="仿宋" w:hAnsi="仿宋" w:cs="仿宋" w:hint="eastAsia"/>
                <w:bCs/>
                <w:sz w:val="24"/>
                <w:shd w:val="clear" w:color="auto" w:fill="FFFFFF"/>
              </w:rPr>
              <w:t>型（圆底）、</w:t>
            </w:r>
            <w:r>
              <w:rPr>
                <w:rFonts w:ascii="仿宋" w:hAnsi="仿宋" w:cs="仿宋" w:hint="eastAsia"/>
                <w:bCs/>
                <w:sz w:val="24"/>
                <w:shd w:val="clear" w:color="auto" w:fill="FFFFFF"/>
              </w:rPr>
              <w:t>V</w:t>
            </w:r>
            <w:r>
              <w:rPr>
                <w:rFonts w:ascii="仿宋" w:hAnsi="仿宋" w:cs="仿宋" w:hint="eastAsia"/>
                <w:bCs/>
                <w:sz w:val="24"/>
                <w:shd w:val="clear" w:color="auto" w:fill="FFFFFF"/>
              </w:rPr>
              <w:t>型或平底</w:t>
            </w:r>
            <w:r>
              <w:rPr>
                <w:rFonts w:ascii="仿宋" w:hAnsi="仿宋" w:cs="仿宋" w:hint="eastAsia"/>
                <w:bCs/>
                <w:sz w:val="24"/>
                <w:shd w:val="clear" w:color="auto" w:fill="FFFFFF"/>
              </w:rPr>
              <w:t>96</w:t>
            </w:r>
            <w:r>
              <w:rPr>
                <w:rFonts w:ascii="仿宋" w:hAnsi="仿宋" w:cs="仿宋" w:hint="eastAsia"/>
                <w:bCs/>
                <w:sz w:val="24"/>
                <w:shd w:val="clear" w:color="auto" w:fill="FFFFFF"/>
              </w:rPr>
              <w:t>孔微孔板；</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4.</w:t>
            </w:r>
            <w:r>
              <w:rPr>
                <w:rFonts w:ascii="仿宋" w:hAnsi="仿宋" w:cs="仿宋" w:hint="eastAsia"/>
                <w:bCs/>
                <w:sz w:val="24"/>
                <w:shd w:val="clear" w:color="auto" w:fill="FFFFFF"/>
              </w:rPr>
              <w:t>注液量：清洗时</w:t>
            </w:r>
            <w:r>
              <w:rPr>
                <w:rFonts w:ascii="仿宋" w:hAnsi="仿宋" w:cs="仿宋" w:hint="eastAsia"/>
                <w:bCs/>
                <w:sz w:val="24"/>
                <w:shd w:val="clear" w:color="auto" w:fill="FFFFFF"/>
              </w:rPr>
              <w:t xml:space="preserve">50-3000ul, </w:t>
            </w:r>
            <w:r>
              <w:rPr>
                <w:rFonts w:ascii="仿宋" w:hAnsi="仿宋" w:cs="仿宋" w:hint="eastAsia"/>
                <w:bCs/>
                <w:sz w:val="24"/>
                <w:shd w:val="clear" w:color="auto" w:fill="FFFFFF"/>
              </w:rPr>
              <w:t>增量</w:t>
            </w:r>
            <w:r>
              <w:rPr>
                <w:rFonts w:ascii="仿宋" w:hAnsi="仿宋" w:cs="仿宋" w:hint="eastAsia"/>
                <w:bCs/>
                <w:sz w:val="24"/>
                <w:shd w:val="clear" w:color="auto" w:fill="FFFFFF"/>
              </w:rPr>
              <w:t>50ul</w:t>
            </w:r>
            <w:r>
              <w:rPr>
                <w:rFonts w:ascii="仿宋" w:hAnsi="仿宋" w:cs="仿宋" w:hint="eastAsia"/>
                <w:bCs/>
                <w:sz w:val="24"/>
                <w:shd w:val="clear" w:color="auto" w:fill="FFFFFF"/>
              </w:rPr>
              <w:t>步进；</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注液时</w:t>
            </w:r>
            <w:r>
              <w:rPr>
                <w:rFonts w:ascii="仿宋" w:hAnsi="仿宋" w:cs="仿宋" w:hint="eastAsia"/>
                <w:bCs/>
                <w:sz w:val="24"/>
                <w:shd w:val="clear" w:color="auto" w:fill="FFFFFF"/>
              </w:rPr>
              <w:t>50-400ul</w:t>
            </w:r>
            <w:r>
              <w:rPr>
                <w:rFonts w:ascii="仿宋" w:hAnsi="仿宋" w:cs="仿宋" w:hint="eastAsia"/>
                <w:bCs/>
                <w:sz w:val="24"/>
                <w:shd w:val="clear" w:color="auto" w:fill="FFFFFF"/>
              </w:rPr>
              <w:t>，增量</w:t>
            </w:r>
            <w:r>
              <w:rPr>
                <w:rFonts w:ascii="仿宋" w:hAnsi="仿宋" w:cs="仿宋" w:hint="eastAsia"/>
                <w:bCs/>
                <w:sz w:val="24"/>
                <w:shd w:val="clear" w:color="auto" w:fill="FFFFFF"/>
              </w:rPr>
              <w:t>50ul</w:t>
            </w:r>
            <w:r>
              <w:rPr>
                <w:rFonts w:ascii="仿宋" w:hAnsi="仿宋" w:cs="仿宋" w:hint="eastAsia"/>
                <w:bCs/>
                <w:sz w:val="24"/>
                <w:shd w:val="clear" w:color="auto" w:fill="FFFFFF"/>
              </w:rPr>
              <w:t>步进；</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5</w:t>
            </w:r>
            <w:r>
              <w:rPr>
                <w:rFonts w:ascii="仿宋" w:hAnsi="仿宋" w:cs="仿宋" w:hint="eastAsia"/>
                <w:bCs/>
                <w:sz w:val="24"/>
                <w:shd w:val="clear" w:color="auto" w:fill="FFFFFF"/>
              </w:rPr>
              <w:t>清洗功能：可实现</w:t>
            </w:r>
            <w:r>
              <w:rPr>
                <w:rFonts w:ascii="仿宋" w:hAnsi="仿宋" w:cs="仿宋" w:hint="eastAsia"/>
                <w:bCs/>
                <w:sz w:val="24"/>
                <w:shd w:val="clear" w:color="auto" w:fill="FFFFFF"/>
              </w:rPr>
              <w:t>ELISA</w:t>
            </w:r>
            <w:r>
              <w:rPr>
                <w:rFonts w:ascii="仿宋" w:hAnsi="仿宋" w:cs="仿宋" w:hint="eastAsia"/>
                <w:bCs/>
                <w:sz w:val="24"/>
                <w:shd w:val="clear" w:color="auto" w:fill="FFFFFF"/>
              </w:rPr>
              <w:t>板强洗和柔性细胞</w:t>
            </w:r>
            <w:proofErr w:type="gramStart"/>
            <w:r>
              <w:rPr>
                <w:rFonts w:ascii="仿宋" w:hAnsi="仿宋" w:cs="仿宋" w:hint="eastAsia"/>
                <w:bCs/>
                <w:sz w:val="24"/>
                <w:shd w:val="clear" w:color="auto" w:fill="FFFFFF"/>
              </w:rPr>
              <w:t>滴洗二</w:t>
            </w:r>
            <w:proofErr w:type="gramEnd"/>
            <w:r>
              <w:rPr>
                <w:rFonts w:ascii="仿宋" w:hAnsi="仿宋" w:cs="仿宋" w:hint="eastAsia"/>
                <w:bCs/>
                <w:sz w:val="24"/>
                <w:shd w:val="clear" w:color="auto" w:fill="FFFFFF"/>
              </w:rPr>
              <w:t>合一功能；</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6.</w:t>
            </w:r>
            <w:r>
              <w:rPr>
                <w:rFonts w:ascii="仿宋" w:hAnsi="仿宋" w:cs="仿宋" w:hint="eastAsia"/>
                <w:bCs/>
                <w:sz w:val="24"/>
                <w:shd w:val="clear" w:color="auto" w:fill="FFFFFF"/>
              </w:rPr>
              <w:t>残留量：</w:t>
            </w:r>
            <w:r>
              <w:rPr>
                <w:rFonts w:ascii="仿宋" w:hAnsi="仿宋" w:cs="仿宋" w:hint="eastAsia"/>
                <w:bCs/>
                <w:sz w:val="24"/>
                <w:shd w:val="clear" w:color="auto" w:fill="FFFFFF"/>
              </w:rPr>
              <w:t xml:space="preserve"> </w:t>
            </w:r>
            <w:r>
              <w:rPr>
                <w:rFonts w:ascii="仿宋" w:hAnsi="仿宋" w:cs="仿宋" w:hint="eastAsia"/>
                <w:bCs/>
                <w:sz w:val="24"/>
                <w:shd w:val="clear" w:color="auto" w:fill="FFFFFF"/>
              </w:rPr>
              <w:t>交叉吸液≤</w:t>
            </w:r>
            <w:r>
              <w:rPr>
                <w:rFonts w:ascii="仿宋" w:hAnsi="仿宋" w:cs="仿宋" w:hint="eastAsia"/>
                <w:bCs/>
                <w:sz w:val="24"/>
                <w:shd w:val="clear" w:color="auto" w:fill="FFFFFF"/>
              </w:rPr>
              <w:t>1.8ul/</w:t>
            </w:r>
            <w:r>
              <w:rPr>
                <w:rFonts w:ascii="仿宋" w:hAnsi="仿宋" w:cs="仿宋" w:hint="eastAsia"/>
                <w:bCs/>
                <w:sz w:val="24"/>
                <w:shd w:val="clear" w:color="auto" w:fill="FFFFFF"/>
              </w:rPr>
              <w:t>孔；</w:t>
            </w:r>
            <w:r>
              <w:rPr>
                <w:rFonts w:ascii="仿宋" w:hAnsi="仿宋" w:cs="仿宋" w:hint="eastAsia"/>
                <w:bCs/>
                <w:sz w:val="24"/>
                <w:shd w:val="clear" w:color="auto" w:fill="FFFFFF"/>
              </w:rPr>
              <w:t xml:space="preserve">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7.</w:t>
            </w:r>
            <w:r>
              <w:rPr>
                <w:rFonts w:ascii="仿宋" w:hAnsi="仿宋" w:cs="仿宋" w:hint="eastAsia"/>
                <w:bCs/>
                <w:sz w:val="24"/>
                <w:shd w:val="clear" w:color="auto" w:fill="FFFFFF"/>
              </w:rPr>
              <w:t>注液准确度：≤</w:t>
            </w:r>
            <w:r>
              <w:rPr>
                <w:rFonts w:ascii="仿宋" w:hAnsi="仿宋" w:cs="仿宋" w:hint="eastAsia"/>
                <w:bCs/>
                <w:sz w:val="24"/>
                <w:shd w:val="clear" w:color="auto" w:fill="FFFFFF"/>
              </w:rPr>
              <w:t>1.2%</w:t>
            </w:r>
            <w:r>
              <w:rPr>
                <w:rFonts w:ascii="仿宋" w:hAnsi="仿宋" w:cs="仿宋" w:hint="eastAsia"/>
                <w:bCs/>
                <w:sz w:val="24"/>
                <w:shd w:val="clear" w:color="auto" w:fill="FFFFFF"/>
              </w:rPr>
              <w:t>（</w:t>
            </w:r>
            <w:r>
              <w:rPr>
                <w:rFonts w:ascii="仿宋" w:hAnsi="仿宋" w:cs="仿宋" w:hint="eastAsia"/>
                <w:bCs/>
                <w:sz w:val="24"/>
                <w:shd w:val="clear" w:color="auto" w:fill="FFFFFF"/>
              </w:rPr>
              <w:t>300ul</w:t>
            </w:r>
            <w:r>
              <w:rPr>
                <w:rFonts w:ascii="仿宋" w:hAnsi="仿宋" w:cs="仿宋" w:hint="eastAsia"/>
                <w:bCs/>
                <w:sz w:val="24"/>
                <w:shd w:val="clear" w:color="auto" w:fill="FFFFFF"/>
              </w:rPr>
              <w:t>注液量，注液速率：</w:t>
            </w:r>
            <w:r>
              <w:rPr>
                <w:rFonts w:ascii="仿宋" w:hAnsi="仿宋" w:cs="仿宋" w:hint="eastAsia"/>
                <w:bCs/>
                <w:sz w:val="24"/>
                <w:shd w:val="clear" w:color="auto" w:fill="FFFFFF"/>
              </w:rPr>
              <w:t>3</w:t>
            </w:r>
            <w:r>
              <w:rPr>
                <w:rFonts w:ascii="仿宋" w:hAnsi="仿宋" w:cs="仿宋" w:hint="eastAsia"/>
                <w:bCs/>
                <w:sz w:val="24"/>
                <w:shd w:val="clear" w:color="auto" w:fill="FFFFFF"/>
              </w:rPr>
              <w:t>；</w:t>
            </w:r>
            <w:r>
              <w:rPr>
                <w:rFonts w:ascii="仿宋" w:hAnsi="仿宋" w:cs="仿宋" w:hint="eastAsia"/>
                <w:bCs/>
                <w:sz w:val="24"/>
                <w:shd w:val="clear" w:color="auto" w:fill="FFFFFF"/>
              </w:rPr>
              <w:t>8</w:t>
            </w:r>
            <w:r>
              <w:rPr>
                <w:rFonts w:ascii="仿宋" w:hAnsi="仿宋" w:cs="仿宋" w:hint="eastAsia"/>
                <w:bCs/>
                <w:sz w:val="24"/>
                <w:shd w:val="clear" w:color="auto" w:fill="FFFFFF"/>
              </w:rPr>
              <w:t>针洗头）；</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8.</w:t>
            </w:r>
            <w:r>
              <w:rPr>
                <w:rFonts w:ascii="仿宋" w:hAnsi="仿宋" w:cs="仿宋" w:hint="eastAsia"/>
                <w:bCs/>
                <w:sz w:val="24"/>
                <w:shd w:val="clear" w:color="auto" w:fill="FFFFFF"/>
              </w:rPr>
              <w:t>注液一致性</w:t>
            </w:r>
            <w:r>
              <w:rPr>
                <w:rFonts w:ascii="仿宋" w:hAnsi="仿宋" w:cs="仿宋" w:hint="eastAsia"/>
                <w:bCs/>
                <w:sz w:val="24"/>
                <w:shd w:val="clear" w:color="auto" w:fill="FFFFFF"/>
              </w:rPr>
              <w:t xml:space="preserve">CV: </w:t>
            </w:r>
            <w:r>
              <w:rPr>
                <w:rFonts w:ascii="仿宋" w:hAnsi="仿宋" w:cs="仿宋" w:hint="eastAsia"/>
                <w:bCs/>
                <w:sz w:val="24"/>
                <w:shd w:val="clear" w:color="auto" w:fill="FFFFFF"/>
              </w:rPr>
              <w:t>整板≤</w:t>
            </w:r>
            <w:r>
              <w:rPr>
                <w:rFonts w:ascii="仿宋" w:hAnsi="仿宋" w:cs="仿宋" w:hint="eastAsia"/>
                <w:bCs/>
                <w:sz w:val="24"/>
                <w:shd w:val="clear" w:color="auto" w:fill="FFFFFF"/>
              </w:rPr>
              <w:t>2.5%</w:t>
            </w:r>
            <w:r>
              <w:rPr>
                <w:rFonts w:ascii="仿宋" w:hAnsi="仿宋" w:cs="仿宋" w:hint="eastAsia"/>
                <w:bCs/>
                <w:sz w:val="24"/>
                <w:shd w:val="clear" w:color="auto" w:fill="FFFFFF"/>
              </w:rPr>
              <w:t>（</w:t>
            </w:r>
            <w:r>
              <w:rPr>
                <w:rFonts w:ascii="仿宋" w:hAnsi="仿宋" w:cs="仿宋" w:hint="eastAsia"/>
                <w:bCs/>
                <w:sz w:val="24"/>
                <w:shd w:val="clear" w:color="auto" w:fill="FFFFFF"/>
              </w:rPr>
              <w:t>300ul</w:t>
            </w:r>
            <w:r>
              <w:rPr>
                <w:rFonts w:ascii="仿宋" w:hAnsi="仿宋" w:cs="仿宋" w:hint="eastAsia"/>
                <w:bCs/>
                <w:sz w:val="24"/>
                <w:shd w:val="clear" w:color="auto" w:fill="FFFFFF"/>
              </w:rPr>
              <w:t>注液量，注液速率：</w:t>
            </w:r>
            <w:r>
              <w:rPr>
                <w:rFonts w:ascii="仿宋" w:hAnsi="仿宋" w:cs="仿宋" w:hint="eastAsia"/>
                <w:bCs/>
                <w:sz w:val="24"/>
                <w:shd w:val="clear" w:color="auto" w:fill="FFFFFF"/>
              </w:rPr>
              <w:t>3</w:t>
            </w:r>
            <w:r>
              <w:rPr>
                <w:rFonts w:ascii="仿宋" w:hAnsi="仿宋" w:cs="仿宋" w:hint="eastAsia"/>
                <w:bCs/>
                <w:sz w:val="24"/>
                <w:shd w:val="clear" w:color="auto" w:fill="FFFFFF"/>
              </w:rPr>
              <w:t>；</w:t>
            </w:r>
            <w:r>
              <w:rPr>
                <w:rFonts w:ascii="仿宋" w:hAnsi="仿宋" w:cs="仿宋" w:hint="eastAsia"/>
                <w:bCs/>
                <w:sz w:val="24"/>
                <w:shd w:val="clear" w:color="auto" w:fill="FFFFFF"/>
              </w:rPr>
              <w:t>8</w:t>
            </w:r>
            <w:r>
              <w:rPr>
                <w:rFonts w:ascii="仿宋" w:hAnsi="仿宋" w:cs="仿宋" w:hint="eastAsia"/>
                <w:bCs/>
                <w:sz w:val="24"/>
                <w:shd w:val="clear" w:color="auto" w:fill="FFFFFF"/>
              </w:rPr>
              <w:t>针洗头）；</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9*.</w:t>
            </w:r>
            <w:r>
              <w:rPr>
                <w:rFonts w:ascii="仿宋" w:hAnsi="仿宋" w:cs="仿宋" w:hint="eastAsia"/>
                <w:bCs/>
                <w:sz w:val="24"/>
                <w:shd w:val="clear" w:color="auto" w:fill="FFFFFF"/>
              </w:rPr>
              <w:t>排液注液速率：软件可调；</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10*.</w:t>
            </w:r>
            <w:r>
              <w:rPr>
                <w:rFonts w:ascii="仿宋" w:hAnsi="仿宋" w:cs="仿宋" w:hint="eastAsia"/>
                <w:bCs/>
                <w:sz w:val="24"/>
                <w:shd w:val="clear" w:color="auto" w:fill="FFFFFF"/>
              </w:rPr>
              <w:t>排液方式：具有孔内单点排液及双点排液两种模式；</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11.</w:t>
            </w:r>
            <w:r>
              <w:rPr>
                <w:rFonts w:ascii="仿宋" w:hAnsi="仿宋" w:cs="仿宋" w:hint="eastAsia"/>
                <w:bCs/>
                <w:sz w:val="24"/>
                <w:shd w:val="clear" w:color="auto" w:fill="FFFFFF"/>
              </w:rPr>
              <w:t>清洗程序：可定义并储存多达</w:t>
            </w:r>
            <w:r>
              <w:rPr>
                <w:rFonts w:ascii="仿宋" w:hAnsi="仿宋" w:cs="仿宋" w:hint="eastAsia"/>
                <w:bCs/>
                <w:sz w:val="24"/>
                <w:shd w:val="clear" w:color="auto" w:fill="FFFFFF"/>
              </w:rPr>
              <w:t>20</w:t>
            </w:r>
            <w:r>
              <w:rPr>
                <w:rFonts w:ascii="仿宋" w:hAnsi="仿宋" w:cs="仿宋" w:hint="eastAsia"/>
                <w:bCs/>
                <w:sz w:val="24"/>
                <w:shd w:val="clear" w:color="auto" w:fill="FFFFFF"/>
              </w:rPr>
              <w:t>个清洗程序；</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12*.</w:t>
            </w:r>
            <w:r>
              <w:rPr>
                <w:rFonts w:ascii="仿宋" w:hAnsi="仿宋" w:cs="仿宋" w:hint="eastAsia"/>
                <w:bCs/>
                <w:sz w:val="24"/>
                <w:shd w:val="clear" w:color="auto" w:fill="FFFFFF"/>
              </w:rPr>
              <w:t>震荡功能：线性震荡：高、中、低三种震荡强度可调；</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13.</w:t>
            </w:r>
            <w:r>
              <w:rPr>
                <w:rFonts w:ascii="仿宋" w:hAnsi="仿宋" w:cs="仿宋" w:hint="eastAsia"/>
                <w:bCs/>
                <w:sz w:val="24"/>
                <w:shd w:val="clear" w:color="auto" w:fill="FFFFFF"/>
              </w:rPr>
              <w:t>选配模块：可选配</w:t>
            </w:r>
            <w:proofErr w:type="gramStart"/>
            <w:r>
              <w:rPr>
                <w:rFonts w:ascii="仿宋" w:hAnsi="仿宋" w:cs="仿宋" w:hint="eastAsia"/>
                <w:bCs/>
                <w:sz w:val="24"/>
                <w:shd w:val="clear" w:color="auto" w:fill="FFFFFF"/>
              </w:rPr>
              <w:t>真空抽滤模块</w:t>
            </w:r>
            <w:proofErr w:type="gramEnd"/>
            <w:r>
              <w:rPr>
                <w:rFonts w:ascii="仿宋" w:hAnsi="仿宋" w:cs="仿宋" w:hint="eastAsia"/>
                <w:bCs/>
                <w:sz w:val="24"/>
                <w:shd w:val="clear" w:color="auto" w:fill="FFFFFF"/>
              </w:rPr>
              <w:t>和</w:t>
            </w:r>
            <w:proofErr w:type="gramStart"/>
            <w:r>
              <w:rPr>
                <w:rFonts w:ascii="仿宋" w:hAnsi="仿宋" w:cs="仿宋" w:hint="eastAsia"/>
                <w:bCs/>
                <w:sz w:val="24"/>
                <w:shd w:val="clear" w:color="auto" w:fill="FFFFFF"/>
              </w:rPr>
              <w:t>磁珠</w:t>
            </w:r>
            <w:proofErr w:type="gramEnd"/>
            <w:r>
              <w:rPr>
                <w:rFonts w:ascii="仿宋" w:hAnsi="仿宋" w:cs="仿宋" w:hint="eastAsia"/>
                <w:bCs/>
                <w:sz w:val="24"/>
                <w:shd w:val="clear" w:color="auto" w:fill="FFFFFF"/>
              </w:rPr>
              <w:t>分离模块，</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高级真空抽滤：</w:t>
            </w:r>
            <w:r>
              <w:rPr>
                <w:rFonts w:ascii="仿宋" w:hAnsi="仿宋" w:cs="仿宋" w:hint="eastAsia"/>
                <w:bCs/>
                <w:sz w:val="24"/>
                <w:shd w:val="clear" w:color="auto" w:fill="FFFFFF"/>
              </w:rPr>
              <w:t>-150</w:t>
            </w:r>
            <w:r>
              <w:rPr>
                <w:rFonts w:ascii="仿宋" w:hAnsi="仿宋" w:cs="仿宋" w:hint="eastAsia"/>
                <w:bCs/>
                <w:sz w:val="24"/>
                <w:shd w:val="clear" w:color="auto" w:fill="FFFFFF"/>
              </w:rPr>
              <w:t>至</w:t>
            </w:r>
            <w:r>
              <w:rPr>
                <w:rFonts w:ascii="仿宋" w:hAnsi="仿宋" w:cs="仿宋" w:hint="eastAsia"/>
                <w:bCs/>
                <w:sz w:val="24"/>
                <w:shd w:val="clear" w:color="auto" w:fill="FFFFFF"/>
              </w:rPr>
              <w:t xml:space="preserve">-850mBar </w:t>
            </w:r>
            <w:r>
              <w:rPr>
                <w:rFonts w:ascii="仿宋" w:hAnsi="仿宋" w:cs="仿宋" w:hint="eastAsia"/>
                <w:bCs/>
                <w:sz w:val="24"/>
                <w:shd w:val="clear" w:color="auto" w:fill="FFFFFF"/>
              </w:rPr>
              <w:t>绝对压强</w:t>
            </w:r>
            <w:r>
              <w:rPr>
                <w:rFonts w:ascii="仿宋" w:hAnsi="仿宋" w:cs="仿宋" w:hint="eastAsia"/>
                <w:bCs/>
                <w:sz w:val="24"/>
                <w:shd w:val="clear" w:color="auto" w:fill="FFFFFF"/>
              </w:rPr>
              <w:t xml:space="preserve"> </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低级真空抽滤：</w:t>
            </w:r>
            <w:r>
              <w:rPr>
                <w:rFonts w:ascii="仿宋" w:hAnsi="仿宋" w:cs="仿宋" w:hint="eastAsia"/>
                <w:bCs/>
                <w:sz w:val="24"/>
                <w:shd w:val="clear" w:color="auto" w:fill="FFFFFF"/>
              </w:rPr>
              <w:t xml:space="preserve">-50 </w:t>
            </w:r>
            <w:r>
              <w:rPr>
                <w:rFonts w:ascii="仿宋" w:hAnsi="仿宋" w:cs="仿宋" w:hint="eastAsia"/>
                <w:bCs/>
                <w:sz w:val="24"/>
                <w:shd w:val="clear" w:color="auto" w:fill="FFFFFF"/>
              </w:rPr>
              <w:t>至</w:t>
            </w:r>
            <w:r>
              <w:rPr>
                <w:rFonts w:ascii="仿宋" w:hAnsi="仿宋" w:cs="仿宋" w:hint="eastAsia"/>
                <w:bCs/>
                <w:sz w:val="24"/>
                <w:shd w:val="clear" w:color="auto" w:fill="FFFFFF"/>
              </w:rPr>
              <w:t xml:space="preserve">-150mBar </w:t>
            </w:r>
            <w:r>
              <w:rPr>
                <w:rFonts w:ascii="仿宋" w:hAnsi="仿宋" w:cs="仿宋" w:hint="eastAsia"/>
                <w:bCs/>
                <w:sz w:val="24"/>
                <w:shd w:val="clear" w:color="auto" w:fill="FFFFFF"/>
              </w:rPr>
              <w:t>绝对压强</w:t>
            </w:r>
          </w:p>
          <w:p w:rsidR="0068334B" w:rsidRDefault="0068334B" w:rsidP="00505EF6">
            <w:pPr>
              <w:rPr>
                <w:rFonts w:ascii="仿宋" w:hAnsi="仿宋" w:cs="仿宋"/>
                <w:bCs/>
                <w:sz w:val="24"/>
                <w:shd w:val="clear" w:color="auto" w:fill="FFFFFF"/>
              </w:rPr>
            </w:pPr>
            <w:r>
              <w:rPr>
                <w:rFonts w:ascii="仿宋" w:hAnsi="仿宋" w:cs="仿宋" w:hint="eastAsia"/>
                <w:bCs/>
                <w:sz w:val="24"/>
                <w:shd w:val="clear" w:color="auto" w:fill="FFFFFF"/>
              </w:rPr>
              <w:t>14*.</w:t>
            </w:r>
            <w:r>
              <w:rPr>
                <w:rFonts w:ascii="仿宋" w:hAnsi="仿宋" w:cs="仿宋" w:hint="eastAsia"/>
                <w:bCs/>
                <w:sz w:val="24"/>
                <w:shd w:val="clear" w:color="auto" w:fill="FFFFFF"/>
              </w:rPr>
              <w:t>操作软件：</w:t>
            </w:r>
            <w:r>
              <w:rPr>
                <w:rFonts w:ascii="仿宋" w:hAnsi="仿宋" w:cs="仿宋" w:hint="eastAsia"/>
                <w:bCs/>
                <w:sz w:val="24"/>
                <w:shd w:val="clear" w:color="auto" w:fill="FFFFFF"/>
              </w:rPr>
              <w:t xml:space="preserve"> </w:t>
            </w:r>
            <w:proofErr w:type="gramStart"/>
            <w:r>
              <w:rPr>
                <w:rFonts w:ascii="仿宋" w:hAnsi="仿宋" w:cs="仿宋" w:hint="eastAsia"/>
                <w:bCs/>
                <w:sz w:val="24"/>
                <w:shd w:val="clear" w:color="auto" w:fill="FFFFFF"/>
              </w:rPr>
              <w:t>标配联机操作</w:t>
            </w:r>
            <w:proofErr w:type="gramEnd"/>
            <w:r>
              <w:rPr>
                <w:rFonts w:ascii="仿宋" w:hAnsi="仿宋" w:cs="仿宋" w:hint="eastAsia"/>
                <w:bCs/>
                <w:sz w:val="24"/>
                <w:shd w:val="clear" w:color="auto" w:fill="FFFFFF"/>
              </w:rPr>
              <w:t>软件，可实现电脑编程。</w:t>
            </w:r>
          </w:p>
        </w:tc>
      </w:tr>
    </w:tbl>
    <w:p w:rsidR="0068334B" w:rsidRDefault="0068334B" w:rsidP="0068334B">
      <w:pPr>
        <w:pStyle w:val="a0"/>
        <w:rPr>
          <w:rFonts w:ascii="仿宋" w:eastAsia="仿宋" w:hAnsi="仿宋" w:cs="仿宋"/>
          <w:sz w:val="24"/>
          <w:szCs w:val="24"/>
        </w:rPr>
      </w:pPr>
      <w:r>
        <w:rPr>
          <w:rFonts w:ascii="仿宋" w:eastAsia="仿宋" w:hAnsi="仿宋" w:cs="仿宋" w:hint="eastAsia"/>
          <w:sz w:val="24"/>
          <w:szCs w:val="24"/>
        </w:rPr>
        <w:t>注：技术参数带*条款不得有偏离，否则按无效招标处理。</w:t>
      </w:r>
    </w:p>
    <w:p w:rsidR="0068334B" w:rsidRDefault="0068334B" w:rsidP="0068334B"/>
    <w:p w:rsidR="0006626E" w:rsidRPr="001527E2" w:rsidRDefault="0006626E" w:rsidP="001527E2">
      <w:pPr>
        <w:spacing w:after="120"/>
        <w:rPr>
          <w:rFonts w:ascii="仿宋" w:eastAsia="仿宋" w:hAnsi="仿宋" w:cs="仿宋"/>
          <w:sz w:val="24"/>
          <w:szCs w:val="24"/>
        </w:rPr>
      </w:pPr>
      <w:r>
        <w:rPr>
          <w:rFonts w:ascii="宋体" w:hAnsi="宋体" w:cs="宋体"/>
          <w:b/>
          <w:bCs/>
          <w:kern w:val="44"/>
          <w:sz w:val="44"/>
          <w:szCs w:val="44"/>
        </w:rPr>
        <w:br w:type="page"/>
      </w:r>
    </w:p>
    <w:p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130" w:name="_Toc50107459"/>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30"/>
    </w:p>
    <w:p w:rsidR="00303A64" w:rsidRDefault="006A184A">
      <w:pPr>
        <w:jc w:val="center"/>
      </w:pPr>
      <w:r>
        <w:rPr>
          <w:rFonts w:hint="eastAsia"/>
        </w:rPr>
        <w:t>双方自拟</w:t>
      </w:r>
    </w:p>
    <w:sectPr w:rsidR="00303A64">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865" w:rsidRDefault="00151865">
      <w:r>
        <w:separator/>
      </w:r>
    </w:p>
  </w:endnote>
  <w:endnote w:type="continuationSeparator" w:id="0">
    <w:p w:rsidR="00151865" w:rsidRDefault="0015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64" w:rsidRDefault="006A184A">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303A64" w:rsidRDefault="006A184A">
                          <w:pPr>
                            <w:pStyle w:val="ac"/>
                            <w:jc w:val="right"/>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rsidR="00303A64" w:rsidRDefault="006A184A">
                    <w:pPr>
                      <w:pStyle w:val="ac"/>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303A64" w:rsidRDefault="00303A6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64" w:rsidRDefault="00303A64">
    <w:pPr>
      <w:pStyle w:val="ac"/>
      <w:jc w:val="right"/>
    </w:pPr>
  </w:p>
  <w:p w:rsidR="00303A64" w:rsidRDefault="00303A6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64" w:rsidRDefault="00303A6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64" w:rsidRDefault="006A184A">
    <w:pPr>
      <w:pStyle w:val="ac"/>
      <w:jc w:val="right"/>
    </w:pPr>
    <w:r>
      <w:rPr>
        <w:noProof/>
      </w:rPr>
      <mc:AlternateContent>
        <mc:Choice Requires="wps">
          <w:drawing>
            <wp:anchor distT="0" distB="0" distL="114300" distR="114300" simplePos="0" relativeHeight="251658240" behindDoc="0" locked="0" layoutInCell="1" allowOverlap="1" wp14:anchorId="0D9E9B94" wp14:editId="18C32A06">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rsidR="00303A64" w:rsidRDefault="006A184A">
                          <w:pPr>
                            <w:pStyle w:val="ac"/>
                            <w:jc w:val="right"/>
                          </w:pPr>
                          <w:r>
                            <w:fldChar w:fldCharType="begin"/>
                          </w:r>
                          <w:r>
                            <w:instrText xml:space="preserve"> PAGE   \* MERGEFORMAT </w:instrText>
                          </w:r>
                          <w:r>
                            <w:fldChar w:fldCharType="separate"/>
                          </w:r>
                          <w:r w:rsidR="00E90ADC">
                            <w:rPr>
                              <w:noProof/>
                            </w:rPr>
                            <w:t>- 53 -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rsidR="00303A64" w:rsidRDefault="006A184A">
                    <w:pPr>
                      <w:pStyle w:val="ac"/>
                      <w:jc w:val="right"/>
                    </w:pPr>
                    <w:r>
                      <w:fldChar w:fldCharType="begin"/>
                    </w:r>
                    <w:r>
                      <w:instrText xml:space="preserve"> PAGE   \* MERGEFORMAT </w:instrText>
                    </w:r>
                    <w:r>
                      <w:fldChar w:fldCharType="separate"/>
                    </w:r>
                    <w:r w:rsidR="00E90ADC">
                      <w:rPr>
                        <w:noProof/>
                      </w:rPr>
                      <w:t>- 53 -</w:t>
                    </w:r>
                    <w:r>
                      <w:fldChar w:fldCharType="end"/>
                    </w:r>
                  </w:p>
                </w:txbxContent>
              </v:textbox>
              <w10:wrap anchorx="margin"/>
            </v:shape>
          </w:pict>
        </mc:Fallback>
      </mc:AlternateContent>
    </w:r>
  </w:p>
  <w:p w:rsidR="00303A64" w:rsidRDefault="00303A64">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64" w:rsidRDefault="00303A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865" w:rsidRDefault="00151865">
      <w:r>
        <w:separator/>
      </w:r>
    </w:p>
  </w:footnote>
  <w:footnote w:type="continuationSeparator" w:id="0">
    <w:p w:rsidR="00151865" w:rsidRDefault="0015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64" w:rsidRDefault="00303A64">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C0F07"/>
    <w:multiLevelType w:val="singleLevel"/>
    <w:tmpl w:val="8AAC0F07"/>
    <w:lvl w:ilvl="0">
      <w:start w:val="22"/>
      <w:numFmt w:val="decimal"/>
      <w:suff w:val="nothing"/>
      <w:lvlText w:val="%1、"/>
      <w:lvlJc w:val="left"/>
    </w:lvl>
  </w:abstractNum>
  <w:abstractNum w:abstractNumId="1">
    <w:nsid w:val="99E77E26"/>
    <w:multiLevelType w:val="singleLevel"/>
    <w:tmpl w:val="99E77E26"/>
    <w:lvl w:ilvl="0">
      <w:start w:val="1"/>
      <w:numFmt w:val="decimal"/>
      <w:suff w:val="nothing"/>
      <w:lvlText w:val="%1、"/>
      <w:lvlJc w:val="left"/>
    </w:lvl>
  </w:abstractNum>
  <w:abstractNum w:abstractNumId="2">
    <w:nsid w:val="C4A0CE0C"/>
    <w:multiLevelType w:val="singleLevel"/>
    <w:tmpl w:val="C4A0CE0C"/>
    <w:lvl w:ilvl="0">
      <w:start w:val="1"/>
      <w:numFmt w:val="decimal"/>
      <w:suff w:val="nothing"/>
      <w:lvlText w:val="%1、"/>
      <w:lvlJc w:val="left"/>
    </w:lvl>
  </w:abstractNum>
  <w:abstractNum w:abstractNumId="3">
    <w:nsid w:val="DD756C7F"/>
    <w:multiLevelType w:val="singleLevel"/>
    <w:tmpl w:val="DD756C7F"/>
    <w:lvl w:ilvl="0">
      <w:start w:val="22"/>
      <w:numFmt w:val="decimal"/>
      <w:suff w:val="nothing"/>
      <w:lvlText w:val="%1、"/>
      <w:lvlJc w:val="left"/>
    </w:lvl>
  </w:abstractNum>
  <w:abstractNum w:abstractNumId="4">
    <w:nsid w:val="E19B402C"/>
    <w:multiLevelType w:val="singleLevel"/>
    <w:tmpl w:val="E19B402C"/>
    <w:lvl w:ilvl="0">
      <w:start w:val="6"/>
      <w:numFmt w:val="chineseCounting"/>
      <w:suff w:val="nothing"/>
      <w:lvlText w:val="%1、"/>
      <w:lvlJc w:val="left"/>
      <w:rPr>
        <w:rFonts w:hint="eastAsia"/>
      </w:rPr>
    </w:lvl>
  </w:abstractNum>
  <w:abstractNum w:abstractNumId="5">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365EA174"/>
    <w:multiLevelType w:val="singleLevel"/>
    <w:tmpl w:val="365EA174"/>
    <w:lvl w:ilvl="0">
      <w:start w:val="1"/>
      <w:numFmt w:val="chineseCounting"/>
      <w:suff w:val="nothing"/>
      <w:lvlText w:val="%1、"/>
      <w:lvlJc w:val="left"/>
      <w:rPr>
        <w:rFonts w:hint="eastAsia"/>
      </w:rPr>
    </w:lvl>
  </w:abstractNum>
  <w:abstractNum w:abstractNumId="7">
    <w:nsid w:val="3A2B5B07"/>
    <w:multiLevelType w:val="singleLevel"/>
    <w:tmpl w:val="3A2B5B07"/>
    <w:lvl w:ilvl="0">
      <w:start w:val="22"/>
      <w:numFmt w:val="decimal"/>
      <w:suff w:val="nothing"/>
      <w:lvlText w:val="%1、"/>
      <w:lvlJc w:val="left"/>
    </w:lvl>
  </w:abstractNum>
  <w:abstractNum w:abstractNumId="8">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589000C7"/>
    <w:multiLevelType w:val="singleLevel"/>
    <w:tmpl w:val="589000C7"/>
    <w:lvl w:ilvl="0">
      <w:start w:val="11"/>
      <w:numFmt w:val="decimal"/>
      <w:suff w:val="nothing"/>
      <w:lvlText w:val="%1、"/>
      <w:lvlJc w:val="left"/>
    </w:lvl>
  </w:abstractNum>
  <w:abstractNum w:abstractNumId="10">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4"/>
  </w:num>
  <w:num w:numId="2">
    <w:abstractNumId w:val="8"/>
  </w:num>
  <w:num w:numId="3">
    <w:abstractNumId w:val="10"/>
  </w:num>
  <w:num w:numId="4">
    <w:abstractNumId w:val="5"/>
  </w:num>
  <w:num w:numId="5">
    <w:abstractNumId w:val="2"/>
  </w:num>
  <w:num w:numId="6">
    <w:abstractNumId w:val="9"/>
  </w:num>
  <w:num w:numId="7">
    <w:abstractNumId w:val="7"/>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AC2"/>
    <w:rsid w:val="0001391F"/>
    <w:rsid w:val="00024301"/>
    <w:rsid w:val="00043797"/>
    <w:rsid w:val="000472C6"/>
    <w:rsid w:val="00054A4B"/>
    <w:rsid w:val="00057BEE"/>
    <w:rsid w:val="000613A1"/>
    <w:rsid w:val="000614F6"/>
    <w:rsid w:val="0006626E"/>
    <w:rsid w:val="000705A4"/>
    <w:rsid w:val="00070C32"/>
    <w:rsid w:val="00070F7D"/>
    <w:rsid w:val="00077EAD"/>
    <w:rsid w:val="00081543"/>
    <w:rsid w:val="0009449C"/>
    <w:rsid w:val="000A0B18"/>
    <w:rsid w:val="000A4C7D"/>
    <w:rsid w:val="000A66A5"/>
    <w:rsid w:val="000B4CB5"/>
    <w:rsid w:val="000C3452"/>
    <w:rsid w:val="000C50BE"/>
    <w:rsid w:val="000D2777"/>
    <w:rsid w:val="000E30FB"/>
    <w:rsid w:val="000E602A"/>
    <w:rsid w:val="000F6AD0"/>
    <w:rsid w:val="001020C6"/>
    <w:rsid w:val="001359FE"/>
    <w:rsid w:val="001418DA"/>
    <w:rsid w:val="00151865"/>
    <w:rsid w:val="001527E2"/>
    <w:rsid w:val="0017455C"/>
    <w:rsid w:val="00176CA2"/>
    <w:rsid w:val="00192A0E"/>
    <w:rsid w:val="00193BD2"/>
    <w:rsid w:val="00197421"/>
    <w:rsid w:val="001A7C93"/>
    <w:rsid w:val="001B0262"/>
    <w:rsid w:val="001B28FF"/>
    <w:rsid w:val="001C2916"/>
    <w:rsid w:val="00206D69"/>
    <w:rsid w:val="0021768C"/>
    <w:rsid w:val="00220552"/>
    <w:rsid w:val="0023738F"/>
    <w:rsid w:val="002422CA"/>
    <w:rsid w:val="00262500"/>
    <w:rsid w:val="002749F7"/>
    <w:rsid w:val="00280949"/>
    <w:rsid w:val="0028581E"/>
    <w:rsid w:val="0028791F"/>
    <w:rsid w:val="00290642"/>
    <w:rsid w:val="002A1581"/>
    <w:rsid w:val="002A7513"/>
    <w:rsid w:val="002B1F2A"/>
    <w:rsid w:val="002B3929"/>
    <w:rsid w:val="002C2F77"/>
    <w:rsid w:val="002D4FEF"/>
    <w:rsid w:val="002D7063"/>
    <w:rsid w:val="002F202A"/>
    <w:rsid w:val="002F785E"/>
    <w:rsid w:val="00303A64"/>
    <w:rsid w:val="00312752"/>
    <w:rsid w:val="00315ACA"/>
    <w:rsid w:val="0033011A"/>
    <w:rsid w:val="00353A08"/>
    <w:rsid w:val="00354A84"/>
    <w:rsid w:val="00363CC8"/>
    <w:rsid w:val="003A4CE4"/>
    <w:rsid w:val="003B4B88"/>
    <w:rsid w:val="003C776D"/>
    <w:rsid w:val="003D12A7"/>
    <w:rsid w:val="003E2437"/>
    <w:rsid w:val="004034A7"/>
    <w:rsid w:val="0041293E"/>
    <w:rsid w:val="004323B2"/>
    <w:rsid w:val="00454D21"/>
    <w:rsid w:val="004660E5"/>
    <w:rsid w:val="0047322B"/>
    <w:rsid w:val="004A5CAF"/>
    <w:rsid w:val="004B768B"/>
    <w:rsid w:val="004B7DFD"/>
    <w:rsid w:val="004C33A5"/>
    <w:rsid w:val="004D6F0D"/>
    <w:rsid w:val="004E490E"/>
    <w:rsid w:val="005040F0"/>
    <w:rsid w:val="00517086"/>
    <w:rsid w:val="0053051E"/>
    <w:rsid w:val="0053753C"/>
    <w:rsid w:val="00555BCF"/>
    <w:rsid w:val="00592331"/>
    <w:rsid w:val="00595C0E"/>
    <w:rsid w:val="005C7A04"/>
    <w:rsid w:val="005F6F4E"/>
    <w:rsid w:val="00601192"/>
    <w:rsid w:val="00606DDE"/>
    <w:rsid w:val="00621DA3"/>
    <w:rsid w:val="006332A0"/>
    <w:rsid w:val="00643150"/>
    <w:rsid w:val="0068334B"/>
    <w:rsid w:val="00691D6A"/>
    <w:rsid w:val="0069247B"/>
    <w:rsid w:val="006A002D"/>
    <w:rsid w:val="006A07F9"/>
    <w:rsid w:val="006A184A"/>
    <w:rsid w:val="006B55B4"/>
    <w:rsid w:val="006C7844"/>
    <w:rsid w:val="006C7AD1"/>
    <w:rsid w:val="006D0565"/>
    <w:rsid w:val="006E4AD6"/>
    <w:rsid w:val="006F501B"/>
    <w:rsid w:val="006F7089"/>
    <w:rsid w:val="00737308"/>
    <w:rsid w:val="0074530D"/>
    <w:rsid w:val="00747302"/>
    <w:rsid w:val="007A573F"/>
    <w:rsid w:val="007C2514"/>
    <w:rsid w:val="007D511A"/>
    <w:rsid w:val="007D6C46"/>
    <w:rsid w:val="007E7555"/>
    <w:rsid w:val="007F5C3B"/>
    <w:rsid w:val="007F6431"/>
    <w:rsid w:val="00803D11"/>
    <w:rsid w:val="00803F0F"/>
    <w:rsid w:val="00806D9D"/>
    <w:rsid w:val="008174A0"/>
    <w:rsid w:val="00834EE7"/>
    <w:rsid w:val="00835A5F"/>
    <w:rsid w:val="008831C2"/>
    <w:rsid w:val="0089118D"/>
    <w:rsid w:val="008A50D5"/>
    <w:rsid w:val="008A5D6C"/>
    <w:rsid w:val="008C0E99"/>
    <w:rsid w:val="008C3D1D"/>
    <w:rsid w:val="008D6178"/>
    <w:rsid w:val="008F4BDB"/>
    <w:rsid w:val="0090795A"/>
    <w:rsid w:val="00913C5D"/>
    <w:rsid w:val="009306EB"/>
    <w:rsid w:val="00942F23"/>
    <w:rsid w:val="009463C8"/>
    <w:rsid w:val="00995A41"/>
    <w:rsid w:val="009A343D"/>
    <w:rsid w:val="009B02E2"/>
    <w:rsid w:val="009C2641"/>
    <w:rsid w:val="009E205A"/>
    <w:rsid w:val="009F5805"/>
    <w:rsid w:val="00A01422"/>
    <w:rsid w:val="00A03BF0"/>
    <w:rsid w:val="00A0672D"/>
    <w:rsid w:val="00A119A1"/>
    <w:rsid w:val="00A14BF2"/>
    <w:rsid w:val="00A24664"/>
    <w:rsid w:val="00A32AA8"/>
    <w:rsid w:val="00A54C06"/>
    <w:rsid w:val="00A620C4"/>
    <w:rsid w:val="00AB23D2"/>
    <w:rsid w:val="00AD202D"/>
    <w:rsid w:val="00AD2E08"/>
    <w:rsid w:val="00AD67CF"/>
    <w:rsid w:val="00AE0D03"/>
    <w:rsid w:val="00AE3285"/>
    <w:rsid w:val="00AE7F0A"/>
    <w:rsid w:val="00B05AB2"/>
    <w:rsid w:val="00B4529B"/>
    <w:rsid w:val="00B51182"/>
    <w:rsid w:val="00B534BE"/>
    <w:rsid w:val="00B55637"/>
    <w:rsid w:val="00B6052F"/>
    <w:rsid w:val="00B9349A"/>
    <w:rsid w:val="00B970E8"/>
    <w:rsid w:val="00B97987"/>
    <w:rsid w:val="00BA26F6"/>
    <w:rsid w:val="00BA44C1"/>
    <w:rsid w:val="00BA676C"/>
    <w:rsid w:val="00BB3E48"/>
    <w:rsid w:val="00BB3E7D"/>
    <w:rsid w:val="00BD0564"/>
    <w:rsid w:val="00BE1CD5"/>
    <w:rsid w:val="00BE7A02"/>
    <w:rsid w:val="00BF24EB"/>
    <w:rsid w:val="00BF6E30"/>
    <w:rsid w:val="00C01793"/>
    <w:rsid w:val="00C02719"/>
    <w:rsid w:val="00C057A1"/>
    <w:rsid w:val="00C15E76"/>
    <w:rsid w:val="00C23909"/>
    <w:rsid w:val="00C33711"/>
    <w:rsid w:val="00C36886"/>
    <w:rsid w:val="00C46476"/>
    <w:rsid w:val="00C51B0C"/>
    <w:rsid w:val="00C6060D"/>
    <w:rsid w:val="00C611C8"/>
    <w:rsid w:val="00C70A57"/>
    <w:rsid w:val="00C72A4D"/>
    <w:rsid w:val="00C77235"/>
    <w:rsid w:val="00C90BEA"/>
    <w:rsid w:val="00C952EE"/>
    <w:rsid w:val="00CA1908"/>
    <w:rsid w:val="00CA1CCC"/>
    <w:rsid w:val="00CB6E72"/>
    <w:rsid w:val="00CC4628"/>
    <w:rsid w:val="00CD4CF7"/>
    <w:rsid w:val="00CE19EE"/>
    <w:rsid w:val="00CE3AE3"/>
    <w:rsid w:val="00CF32DC"/>
    <w:rsid w:val="00D031BC"/>
    <w:rsid w:val="00D15121"/>
    <w:rsid w:val="00D15ED9"/>
    <w:rsid w:val="00D1764A"/>
    <w:rsid w:val="00D33634"/>
    <w:rsid w:val="00D439E4"/>
    <w:rsid w:val="00D67C32"/>
    <w:rsid w:val="00D81E4A"/>
    <w:rsid w:val="00D837B4"/>
    <w:rsid w:val="00D85B99"/>
    <w:rsid w:val="00D86752"/>
    <w:rsid w:val="00D96A63"/>
    <w:rsid w:val="00DA2867"/>
    <w:rsid w:val="00DB5C84"/>
    <w:rsid w:val="00DC0E5F"/>
    <w:rsid w:val="00DD25E1"/>
    <w:rsid w:val="00DD5BD7"/>
    <w:rsid w:val="00DF2239"/>
    <w:rsid w:val="00DF7CFE"/>
    <w:rsid w:val="00E0410E"/>
    <w:rsid w:val="00E30247"/>
    <w:rsid w:val="00E35A53"/>
    <w:rsid w:val="00E374FB"/>
    <w:rsid w:val="00E37E7E"/>
    <w:rsid w:val="00E410D1"/>
    <w:rsid w:val="00E453D9"/>
    <w:rsid w:val="00E63480"/>
    <w:rsid w:val="00E64494"/>
    <w:rsid w:val="00E7421E"/>
    <w:rsid w:val="00E85666"/>
    <w:rsid w:val="00E90ADC"/>
    <w:rsid w:val="00E91426"/>
    <w:rsid w:val="00E938CD"/>
    <w:rsid w:val="00E959C8"/>
    <w:rsid w:val="00EA3CD4"/>
    <w:rsid w:val="00EB19EC"/>
    <w:rsid w:val="00EB6F3C"/>
    <w:rsid w:val="00EC20F0"/>
    <w:rsid w:val="00EC7E4C"/>
    <w:rsid w:val="00ED64C5"/>
    <w:rsid w:val="00EE2087"/>
    <w:rsid w:val="00EF342F"/>
    <w:rsid w:val="00F15B93"/>
    <w:rsid w:val="00F32CA1"/>
    <w:rsid w:val="00F40D9A"/>
    <w:rsid w:val="00F524DC"/>
    <w:rsid w:val="00F720F4"/>
    <w:rsid w:val="00F948E5"/>
    <w:rsid w:val="00F94F6A"/>
    <w:rsid w:val="00FA5B46"/>
    <w:rsid w:val="00FC006C"/>
    <w:rsid w:val="00FD4810"/>
    <w:rsid w:val="00FE6663"/>
    <w:rsid w:val="00FF4CFF"/>
    <w:rsid w:val="00FF582D"/>
    <w:rsid w:val="012D36B9"/>
    <w:rsid w:val="018F2907"/>
    <w:rsid w:val="01D51C53"/>
    <w:rsid w:val="02484B21"/>
    <w:rsid w:val="027231B1"/>
    <w:rsid w:val="02B406B8"/>
    <w:rsid w:val="02B92794"/>
    <w:rsid w:val="02D15705"/>
    <w:rsid w:val="02E82C60"/>
    <w:rsid w:val="033428CD"/>
    <w:rsid w:val="034204D8"/>
    <w:rsid w:val="035A2808"/>
    <w:rsid w:val="036C5A54"/>
    <w:rsid w:val="0463073F"/>
    <w:rsid w:val="047310DD"/>
    <w:rsid w:val="04BE2DB1"/>
    <w:rsid w:val="04C02447"/>
    <w:rsid w:val="053F536A"/>
    <w:rsid w:val="05B3693E"/>
    <w:rsid w:val="05CE0F96"/>
    <w:rsid w:val="0651224A"/>
    <w:rsid w:val="06BC6D4D"/>
    <w:rsid w:val="06E2008B"/>
    <w:rsid w:val="07694DD7"/>
    <w:rsid w:val="07894D22"/>
    <w:rsid w:val="07AF4FBB"/>
    <w:rsid w:val="08180B9A"/>
    <w:rsid w:val="085C28BC"/>
    <w:rsid w:val="08964687"/>
    <w:rsid w:val="08AB6EC5"/>
    <w:rsid w:val="092203B5"/>
    <w:rsid w:val="0924069B"/>
    <w:rsid w:val="09EE2B26"/>
    <w:rsid w:val="09F007EE"/>
    <w:rsid w:val="0A4536B0"/>
    <w:rsid w:val="0A9B04E7"/>
    <w:rsid w:val="0AC7719D"/>
    <w:rsid w:val="0ADE3FFF"/>
    <w:rsid w:val="0B275434"/>
    <w:rsid w:val="0B2F6EF6"/>
    <w:rsid w:val="0B3E2C34"/>
    <w:rsid w:val="0BA346BC"/>
    <w:rsid w:val="0C5C19CE"/>
    <w:rsid w:val="0C867997"/>
    <w:rsid w:val="0CC91537"/>
    <w:rsid w:val="0D0E7E10"/>
    <w:rsid w:val="0D4E29D1"/>
    <w:rsid w:val="0D9A228D"/>
    <w:rsid w:val="0DA6597B"/>
    <w:rsid w:val="0E3C248C"/>
    <w:rsid w:val="0E671865"/>
    <w:rsid w:val="0E76502F"/>
    <w:rsid w:val="0EAC74D9"/>
    <w:rsid w:val="0EE437E8"/>
    <w:rsid w:val="0EF47007"/>
    <w:rsid w:val="0F520AFE"/>
    <w:rsid w:val="0FBE1B1C"/>
    <w:rsid w:val="10353DDD"/>
    <w:rsid w:val="105942E0"/>
    <w:rsid w:val="109D7FBD"/>
    <w:rsid w:val="114D4713"/>
    <w:rsid w:val="1181086E"/>
    <w:rsid w:val="118D2FD0"/>
    <w:rsid w:val="11A84855"/>
    <w:rsid w:val="11BC4BE6"/>
    <w:rsid w:val="124B3DB5"/>
    <w:rsid w:val="124F26BE"/>
    <w:rsid w:val="12997853"/>
    <w:rsid w:val="12E004F7"/>
    <w:rsid w:val="130926FE"/>
    <w:rsid w:val="13432CD5"/>
    <w:rsid w:val="13D97020"/>
    <w:rsid w:val="14047401"/>
    <w:rsid w:val="142964E9"/>
    <w:rsid w:val="144E733C"/>
    <w:rsid w:val="1493689F"/>
    <w:rsid w:val="153C4475"/>
    <w:rsid w:val="158B448A"/>
    <w:rsid w:val="15F83E79"/>
    <w:rsid w:val="161551E9"/>
    <w:rsid w:val="165174FF"/>
    <w:rsid w:val="167D0319"/>
    <w:rsid w:val="168C1AB8"/>
    <w:rsid w:val="17105AB2"/>
    <w:rsid w:val="17770F0F"/>
    <w:rsid w:val="18310BD9"/>
    <w:rsid w:val="18861865"/>
    <w:rsid w:val="18D64453"/>
    <w:rsid w:val="1934006A"/>
    <w:rsid w:val="19AE41E0"/>
    <w:rsid w:val="19B77EB6"/>
    <w:rsid w:val="1A13517E"/>
    <w:rsid w:val="1A193FAE"/>
    <w:rsid w:val="1A3C373D"/>
    <w:rsid w:val="1A463CB7"/>
    <w:rsid w:val="1AC968EC"/>
    <w:rsid w:val="1ADE3D8E"/>
    <w:rsid w:val="1AE43BA6"/>
    <w:rsid w:val="1B260927"/>
    <w:rsid w:val="1B6002DD"/>
    <w:rsid w:val="1B78210F"/>
    <w:rsid w:val="1BDC21FC"/>
    <w:rsid w:val="1BE36F1C"/>
    <w:rsid w:val="1C217861"/>
    <w:rsid w:val="1C416D66"/>
    <w:rsid w:val="1CCD57A5"/>
    <w:rsid w:val="1CFB3D4A"/>
    <w:rsid w:val="1D8B0157"/>
    <w:rsid w:val="1E224E9B"/>
    <w:rsid w:val="1E2E026F"/>
    <w:rsid w:val="1E3B5667"/>
    <w:rsid w:val="1E4623DB"/>
    <w:rsid w:val="1E555DEC"/>
    <w:rsid w:val="1EBD4047"/>
    <w:rsid w:val="1F96151B"/>
    <w:rsid w:val="206D4C17"/>
    <w:rsid w:val="20F02074"/>
    <w:rsid w:val="211F77B8"/>
    <w:rsid w:val="21CD495E"/>
    <w:rsid w:val="21F12834"/>
    <w:rsid w:val="224A47DF"/>
    <w:rsid w:val="231357D3"/>
    <w:rsid w:val="232123B1"/>
    <w:rsid w:val="234B252B"/>
    <w:rsid w:val="24A1274A"/>
    <w:rsid w:val="24FA5D24"/>
    <w:rsid w:val="256F75A1"/>
    <w:rsid w:val="260865B7"/>
    <w:rsid w:val="260D7CCA"/>
    <w:rsid w:val="26582ABF"/>
    <w:rsid w:val="265C592A"/>
    <w:rsid w:val="266B324C"/>
    <w:rsid w:val="26742820"/>
    <w:rsid w:val="26DB34D7"/>
    <w:rsid w:val="26F0221E"/>
    <w:rsid w:val="27450B8C"/>
    <w:rsid w:val="27757D27"/>
    <w:rsid w:val="27D969C8"/>
    <w:rsid w:val="27FA1732"/>
    <w:rsid w:val="28A26733"/>
    <w:rsid w:val="28CD0A38"/>
    <w:rsid w:val="29490271"/>
    <w:rsid w:val="296306AF"/>
    <w:rsid w:val="2A887C40"/>
    <w:rsid w:val="2AA37CA4"/>
    <w:rsid w:val="2ACB418F"/>
    <w:rsid w:val="2AD2063E"/>
    <w:rsid w:val="2B0D33A3"/>
    <w:rsid w:val="2B6925B6"/>
    <w:rsid w:val="2B8D3270"/>
    <w:rsid w:val="2BB72A5C"/>
    <w:rsid w:val="2BDF69DC"/>
    <w:rsid w:val="2C242948"/>
    <w:rsid w:val="2C6D28E8"/>
    <w:rsid w:val="2C882FA8"/>
    <w:rsid w:val="2CB90A4A"/>
    <w:rsid w:val="2CBD2754"/>
    <w:rsid w:val="2D2F4651"/>
    <w:rsid w:val="2D97160B"/>
    <w:rsid w:val="2DA22FCA"/>
    <w:rsid w:val="2DA42F90"/>
    <w:rsid w:val="2DA6710B"/>
    <w:rsid w:val="2E0771E8"/>
    <w:rsid w:val="2E2C587C"/>
    <w:rsid w:val="2E4A2FA8"/>
    <w:rsid w:val="2F4952E5"/>
    <w:rsid w:val="2F7F2C24"/>
    <w:rsid w:val="2F8E3609"/>
    <w:rsid w:val="2F9B059B"/>
    <w:rsid w:val="306F3A8B"/>
    <w:rsid w:val="3075099B"/>
    <w:rsid w:val="309212ED"/>
    <w:rsid w:val="3100781D"/>
    <w:rsid w:val="31460413"/>
    <w:rsid w:val="31DB623F"/>
    <w:rsid w:val="321B38B9"/>
    <w:rsid w:val="322541F8"/>
    <w:rsid w:val="32D93E9E"/>
    <w:rsid w:val="33C6093D"/>
    <w:rsid w:val="33F93471"/>
    <w:rsid w:val="345A0670"/>
    <w:rsid w:val="345A298C"/>
    <w:rsid w:val="348A0843"/>
    <w:rsid w:val="34B01F8F"/>
    <w:rsid w:val="35140F76"/>
    <w:rsid w:val="351C3BAB"/>
    <w:rsid w:val="35F110C9"/>
    <w:rsid w:val="363852F3"/>
    <w:rsid w:val="375C163E"/>
    <w:rsid w:val="3794780C"/>
    <w:rsid w:val="38191FA3"/>
    <w:rsid w:val="382A0473"/>
    <w:rsid w:val="382C6988"/>
    <w:rsid w:val="385D165C"/>
    <w:rsid w:val="38A04798"/>
    <w:rsid w:val="38C130F9"/>
    <w:rsid w:val="38D84A48"/>
    <w:rsid w:val="390A2C62"/>
    <w:rsid w:val="390D2DB1"/>
    <w:rsid w:val="398C6C37"/>
    <w:rsid w:val="39A22926"/>
    <w:rsid w:val="39EE4E31"/>
    <w:rsid w:val="3A612290"/>
    <w:rsid w:val="3AAF38F0"/>
    <w:rsid w:val="3B0040E6"/>
    <w:rsid w:val="3B023129"/>
    <w:rsid w:val="3B7D783C"/>
    <w:rsid w:val="3BBE69E4"/>
    <w:rsid w:val="3BCB310B"/>
    <w:rsid w:val="3BF14A68"/>
    <w:rsid w:val="3C0A031B"/>
    <w:rsid w:val="3C1741CC"/>
    <w:rsid w:val="3C1A64E4"/>
    <w:rsid w:val="3C8A3851"/>
    <w:rsid w:val="3D276D18"/>
    <w:rsid w:val="3D7F4505"/>
    <w:rsid w:val="3DA35722"/>
    <w:rsid w:val="3E221486"/>
    <w:rsid w:val="3E634661"/>
    <w:rsid w:val="3E9461DC"/>
    <w:rsid w:val="3EC74D21"/>
    <w:rsid w:val="3EF318C3"/>
    <w:rsid w:val="3F0148B7"/>
    <w:rsid w:val="3F2874AD"/>
    <w:rsid w:val="3F6B1317"/>
    <w:rsid w:val="3F9C4935"/>
    <w:rsid w:val="40182881"/>
    <w:rsid w:val="40BC1BB7"/>
    <w:rsid w:val="410953EA"/>
    <w:rsid w:val="411170E8"/>
    <w:rsid w:val="414901DB"/>
    <w:rsid w:val="41854D35"/>
    <w:rsid w:val="4190101E"/>
    <w:rsid w:val="41B04D10"/>
    <w:rsid w:val="41C105F3"/>
    <w:rsid w:val="41EE039F"/>
    <w:rsid w:val="42212F8C"/>
    <w:rsid w:val="423F36BD"/>
    <w:rsid w:val="42BA1146"/>
    <w:rsid w:val="42D63613"/>
    <w:rsid w:val="42DA7D86"/>
    <w:rsid w:val="42F45667"/>
    <w:rsid w:val="4356510C"/>
    <w:rsid w:val="43690412"/>
    <w:rsid w:val="43893923"/>
    <w:rsid w:val="448C5D33"/>
    <w:rsid w:val="44A37D08"/>
    <w:rsid w:val="44D42C1B"/>
    <w:rsid w:val="44EF08AA"/>
    <w:rsid w:val="45A716AA"/>
    <w:rsid w:val="46140F86"/>
    <w:rsid w:val="462900D8"/>
    <w:rsid w:val="46C3646A"/>
    <w:rsid w:val="46E9583D"/>
    <w:rsid w:val="471F3BE6"/>
    <w:rsid w:val="474D3F16"/>
    <w:rsid w:val="481B7F1F"/>
    <w:rsid w:val="48212F43"/>
    <w:rsid w:val="486F3AE4"/>
    <w:rsid w:val="48B23118"/>
    <w:rsid w:val="493847AA"/>
    <w:rsid w:val="49551029"/>
    <w:rsid w:val="4994081D"/>
    <w:rsid w:val="499A13AE"/>
    <w:rsid w:val="49F82670"/>
    <w:rsid w:val="4A1A1F05"/>
    <w:rsid w:val="4A20315B"/>
    <w:rsid w:val="4A2F5895"/>
    <w:rsid w:val="4A6E1E61"/>
    <w:rsid w:val="4A8553D7"/>
    <w:rsid w:val="4AA776EC"/>
    <w:rsid w:val="4AEA003F"/>
    <w:rsid w:val="4B32291A"/>
    <w:rsid w:val="4B3D5CB2"/>
    <w:rsid w:val="4BCF1026"/>
    <w:rsid w:val="4BF601C1"/>
    <w:rsid w:val="4C6556B2"/>
    <w:rsid w:val="4C874A08"/>
    <w:rsid w:val="4CD514C1"/>
    <w:rsid w:val="4DE264CD"/>
    <w:rsid w:val="4E2409AF"/>
    <w:rsid w:val="4E533506"/>
    <w:rsid w:val="4ED6632F"/>
    <w:rsid w:val="4ED84EF0"/>
    <w:rsid w:val="4EF90AED"/>
    <w:rsid w:val="4F0563AC"/>
    <w:rsid w:val="4F9B5D58"/>
    <w:rsid w:val="4FBC0C51"/>
    <w:rsid w:val="504C4AC4"/>
    <w:rsid w:val="514257C2"/>
    <w:rsid w:val="514B64A2"/>
    <w:rsid w:val="517D78E9"/>
    <w:rsid w:val="51B852E4"/>
    <w:rsid w:val="51C87CF4"/>
    <w:rsid w:val="51FE0D9A"/>
    <w:rsid w:val="524505B1"/>
    <w:rsid w:val="52B82E06"/>
    <w:rsid w:val="52B95F9D"/>
    <w:rsid w:val="53B37B0B"/>
    <w:rsid w:val="53CC2993"/>
    <w:rsid w:val="54C313C5"/>
    <w:rsid w:val="55146BDB"/>
    <w:rsid w:val="55A43520"/>
    <w:rsid w:val="55E11112"/>
    <w:rsid w:val="560E5A8B"/>
    <w:rsid w:val="56994D06"/>
    <w:rsid w:val="56FB038E"/>
    <w:rsid w:val="56FC5E12"/>
    <w:rsid w:val="57212949"/>
    <w:rsid w:val="574B58E2"/>
    <w:rsid w:val="57775260"/>
    <w:rsid w:val="57ED18AD"/>
    <w:rsid w:val="57F214D1"/>
    <w:rsid w:val="587642E7"/>
    <w:rsid w:val="58BB2146"/>
    <w:rsid w:val="58CA64AA"/>
    <w:rsid w:val="58F02547"/>
    <w:rsid w:val="593E3A89"/>
    <w:rsid w:val="59A93089"/>
    <w:rsid w:val="59A96298"/>
    <w:rsid w:val="59CB0808"/>
    <w:rsid w:val="59F92516"/>
    <w:rsid w:val="5A1426FC"/>
    <w:rsid w:val="5B17033B"/>
    <w:rsid w:val="5B1D5182"/>
    <w:rsid w:val="5B461919"/>
    <w:rsid w:val="5C5A490F"/>
    <w:rsid w:val="5D083022"/>
    <w:rsid w:val="5D293190"/>
    <w:rsid w:val="5D416004"/>
    <w:rsid w:val="5D801791"/>
    <w:rsid w:val="5D974320"/>
    <w:rsid w:val="5D977042"/>
    <w:rsid w:val="5E626C58"/>
    <w:rsid w:val="5E72363C"/>
    <w:rsid w:val="5EF43886"/>
    <w:rsid w:val="5F452B72"/>
    <w:rsid w:val="5FCC2878"/>
    <w:rsid w:val="60045E69"/>
    <w:rsid w:val="60320B27"/>
    <w:rsid w:val="603F0387"/>
    <w:rsid w:val="609F40F3"/>
    <w:rsid w:val="61DB0FCF"/>
    <w:rsid w:val="623412D4"/>
    <w:rsid w:val="624765D3"/>
    <w:rsid w:val="624B6DF8"/>
    <w:rsid w:val="625339A9"/>
    <w:rsid w:val="62EF07AE"/>
    <w:rsid w:val="630E437A"/>
    <w:rsid w:val="63185640"/>
    <w:rsid w:val="63390FBB"/>
    <w:rsid w:val="639D360C"/>
    <w:rsid w:val="63D73218"/>
    <w:rsid w:val="64203641"/>
    <w:rsid w:val="646B79E3"/>
    <w:rsid w:val="64AD088D"/>
    <w:rsid w:val="64D07418"/>
    <w:rsid w:val="65760889"/>
    <w:rsid w:val="65B4718B"/>
    <w:rsid w:val="65B71471"/>
    <w:rsid w:val="66CB2F64"/>
    <w:rsid w:val="66D55B34"/>
    <w:rsid w:val="673201B3"/>
    <w:rsid w:val="67935ED0"/>
    <w:rsid w:val="67BC3BF3"/>
    <w:rsid w:val="67CD225F"/>
    <w:rsid w:val="67D7776B"/>
    <w:rsid w:val="680B2A59"/>
    <w:rsid w:val="686661BE"/>
    <w:rsid w:val="68C70D6D"/>
    <w:rsid w:val="68F27D5F"/>
    <w:rsid w:val="690025A2"/>
    <w:rsid w:val="6A49760C"/>
    <w:rsid w:val="6A6837A8"/>
    <w:rsid w:val="6B7B2C78"/>
    <w:rsid w:val="6B8549C6"/>
    <w:rsid w:val="6BB15150"/>
    <w:rsid w:val="6BDB3BD0"/>
    <w:rsid w:val="6BEE4FBD"/>
    <w:rsid w:val="6BF56C43"/>
    <w:rsid w:val="6C7961FE"/>
    <w:rsid w:val="6C814BCA"/>
    <w:rsid w:val="6C8E132A"/>
    <w:rsid w:val="6CF61D10"/>
    <w:rsid w:val="6D1E5A68"/>
    <w:rsid w:val="6D5B557B"/>
    <w:rsid w:val="6E0A5AB9"/>
    <w:rsid w:val="6E740DE4"/>
    <w:rsid w:val="6E7A770F"/>
    <w:rsid w:val="6E800D06"/>
    <w:rsid w:val="6F515CFD"/>
    <w:rsid w:val="6FAE2A72"/>
    <w:rsid w:val="6FED7CEF"/>
    <w:rsid w:val="703976A5"/>
    <w:rsid w:val="70674FC5"/>
    <w:rsid w:val="70C2021B"/>
    <w:rsid w:val="70DC7D4B"/>
    <w:rsid w:val="70FD5DCF"/>
    <w:rsid w:val="71340E59"/>
    <w:rsid w:val="715F2E2F"/>
    <w:rsid w:val="717F2197"/>
    <w:rsid w:val="720A0027"/>
    <w:rsid w:val="72841892"/>
    <w:rsid w:val="72BB0839"/>
    <w:rsid w:val="7311079C"/>
    <w:rsid w:val="74576189"/>
    <w:rsid w:val="745F6A6F"/>
    <w:rsid w:val="746E26EF"/>
    <w:rsid w:val="74A20B60"/>
    <w:rsid w:val="74F873AA"/>
    <w:rsid w:val="752C4746"/>
    <w:rsid w:val="755C3957"/>
    <w:rsid w:val="76984317"/>
    <w:rsid w:val="76A94FC5"/>
    <w:rsid w:val="76BA1392"/>
    <w:rsid w:val="76FA3407"/>
    <w:rsid w:val="771518DB"/>
    <w:rsid w:val="772850E6"/>
    <w:rsid w:val="77D326EB"/>
    <w:rsid w:val="782F6C1A"/>
    <w:rsid w:val="785C2159"/>
    <w:rsid w:val="78B06CB9"/>
    <w:rsid w:val="78E2379C"/>
    <w:rsid w:val="792B3AA5"/>
    <w:rsid w:val="799A5332"/>
    <w:rsid w:val="7A1247B7"/>
    <w:rsid w:val="7A7E7C9B"/>
    <w:rsid w:val="7A861749"/>
    <w:rsid w:val="7BD30202"/>
    <w:rsid w:val="7BE71EB2"/>
    <w:rsid w:val="7BEA71ED"/>
    <w:rsid w:val="7BFA6822"/>
    <w:rsid w:val="7C2C0B64"/>
    <w:rsid w:val="7C7012EF"/>
    <w:rsid w:val="7C7B68DE"/>
    <w:rsid w:val="7C934ED8"/>
    <w:rsid w:val="7CC462B7"/>
    <w:rsid w:val="7D3972D9"/>
    <w:rsid w:val="7DBE257B"/>
    <w:rsid w:val="7DD939E9"/>
    <w:rsid w:val="7DDE7EF2"/>
    <w:rsid w:val="7DFF7ACD"/>
    <w:rsid w:val="7E3D1A10"/>
    <w:rsid w:val="7E431083"/>
    <w:rsid w:val="7E5D2AD1"/>
    <w:rsid w:val="7E9C49A5"/>
    <w:rsid w:val="7EC513C9"/>
    <w:rsid w:val="7F0C2FE9"/>
    <w:rsid w:val="7F1A4110"/>
    <w:rsid w:val="7F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qFormat="1"/>
    <w:lsdException w:name="Emphasis" w:locked="1" w:uiPriority="2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pPr>
      <w:tabs>
        <w:tab w:val="center" w:pos="4153"/>
        <w:tab w:val="right" w:pos="8306"/>
      </w:tabs>
      <w:snapToGrid w:val="0"/>
      <w:jc w:val="left"/>
    </w:pPr>
    <w:rPr>
      <w:sz w:val="18"/>
      <w:szCs w:val="18"/>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 w:type="table" w:customStyle="1" w:styleId="13">
    <w:name w:val="网格型1"/>
    <w:basedOn w:val="a2"/>
    <w:next w:val="af2"/>
    <w:qFormat/>
    <w:rsid w:val="001527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2"/>
    <w:qFormat/>
    <w:rsid w:val="00057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qFormat="1"/>
    <w:lsdException w:name="Emphasis" w:locked="1" w:uiPriority="2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pPr>
      <w:tabs>
        <w:tab w:val="center" w:pos="4153"/>
        <w:tab w:val="right" w:pos="8306"/>
      </w:tabs>
      <w:snapToGrid w:val="0"/>
      <w:jc w:val="left"/>
    </w:pPr>
    <w:rPr>
      <w:sz w:val="18"/>
      <w:szCs w:val="18"/>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 w:type="table" w:customStyle="1" w:styleId="13">
    <w:name w:val="网格型1"/>
    <w:basedOn w:val="a2"/>
    <w:next w:val="af2"/>
    <w:qFormat/>
    <w:rsid w:val="001527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2"/>
    <w:qFormat/>
    <w:rsid w:val="00057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55</Pages>
  <Words>4611</Words>
  <Characters>26287</Characters>
  <Application>Microsoft Office Word</Application>
  <DocSecurity>0</DocSecurity>
  <Lines>219</Lines>
  <Paragraphs>61</Paragraphs>
  <ScaleCrop>false</ScaleCrop>
  <Company>China</Company>
  <LinksUpToDate>false</LinksUpToDate>
  <CharactersWithSpaces>30837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永城市公共资源交易中心:周昱彤</cp:lastModifiedBy>
  <cp:revision>56</cp:revision>
  <cp:lastPrinted>2020-04-08T03:20:00Z</cp:lastPrinted>
  <dcterms:created xsi:type="dcterms:W3CDTF">2020-05-06T02:47:00Z</dcterms:created>
  <dcterms:modified xsi:type="dcterms:W3CDTF">2020-09-08T08:09:00Z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