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lang w:val="en-US" w:eastAsia="zh-CN"/>
        </w:rPr>
      </w:pPr>
      <w:r>
        <w:rPr>
          <w:rFonts w:hint="eastAsia" w:ascii="宋体" w:hAnsi="宋体" w:eastAsia="宋体" w:cs="宋体"/>
          <w:b/>
          <w:bCs/>
          <w:lang w:val="en-US" w:eastAsia="zh-CN"/>
        </w:rPr>
        <w:t>附件：</w:t>
      </w:r>
      <w:bookmarkStart w:id="0" w:name="_GoBack"/>
      <w:bookmarkEnd w:id="0"/>
    </w:p>
    <w:p>
      <w:pP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变动内容：</w:t>
      </w:r>
    </w:p>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原第二标段系统中“投标格式”内容如下：</w:t>
      </w:r>
    </w:p>
    <w:p>
      <w:pPr>
        <w:rPr>
          <w:rFonts w:hint="eastAsia" w:ascii="宋体" w:hAnsi="宋体" w:eastAsia="宋体" w:cs="宋体"/>
          <w:b w:val="0"/>
          <w:bCs w:val="0"/>
          <w:sz w:val="21"/>
          <w:szCs w:val="21"/>
          <w:lang w:val="en-US" w:eastAsia="zh-CN"/>
        </w:rPr>
      </w:pPr>
    </w:p>
    <w:p>
      <w:pPr>
        <w:pStyle w:val="3"/>
        <w:adjustRightInd w:val="0"/>
        <w:snapToGrid w:val="0"/>
        <w:spacing w:before="0" w:after="0" w:line="360" w:lineRule="auto"/>
        <w:rPr>
          <w:rFonts w:hint="eastAsia" w:ascii="宋体" w:hAnsi="宋体" w:eastAsia="宋体" w:cs="宋体"/>
          <w:sz w:val="28"/>
          <w:highlight w:val="yellow"/>
        </w:rPr>
      </w:pPr>
      <w:r>
        <w:rPr>
          <w:rFonts w:hint="eastAsia" w:ascii="宋体" w:hAnsi="宋体" w:eastAsia="宋体" w:cs="宋体"/>
          <w:sz w:val="28"/>
          <w:lang w:val="en-US" w:eastAsia="zh-CN"/>
        </w:rPr>
        <w:t>七、</w:t>
      </w:r>
      <w:r>
        <w:rPr>
          <w:rFonts w:hint="eastAsia" w:ascii="宋体" w:hAnsi="宋体" w:eastAsia="宋体" w:cs="宋体"/>
          <w:sz w:val="28"/>
        </w:rPr>
        <w:t>分项报价表</w:t>
      </w:r>
    </w:p>
    <w:p>
      <w:pPr>
        <w:pStyle w:val="2"/>
        <w:adjustRightInd w:val="0"/>
        <w:snapToGrid w:val="0"/>
        <w:spacing w:line="360" w:lineRule="auto"/>
        <w:jc w:val="right"/>
        <w:rPr>
          <w:sz w:val="21"/>
          <w:szCs w:val="21"/>
        </w:rPr>
      </w:pPr>
      <w:r>
        <w:rPr>
          <w:rFonts w:hint="eastAsia"/>
          <w:sz w:val="21"/>
          <w:szCs w:val="21"/>
        </w:rPr>
        <w:t>单位：元</w:t>
      </w:r>
    </w:p>
    <w:tbl>
      <w:tblPr>
        <w:tblStyle w:val="5"/>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84"/>
        <w:gridCol w:w="5615"/>
        <w:gridCol w:w="12"/>
        <w:gridCol w:w="549"/>
        <w:gridCol w:w="634"/>
        <w:gridCol w:w="506"/>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b/>
                <w:bCs/>
                <w:kern w:val="0"/>
                <w:szCs w:val="21"/>
              </w:rPr>
            </w:pPr>
            <w:r>
              <w:rPr>
                <w:rFonts w:hint="eastAsia" w:ascii="宋体" w:hAnsi="宋体" w:cs="宋体"/>
                <w:b/>
                <w:bCs/>
                <w:kern w:val="0"/>
                <w:szCs w:val="21"/>
              </w:rPr>
              <w:t>序号</w:t>
            </w:r>
          </w:p>
        </w:tc>
        <w:tc>
          <w:tcPr>
            <w:tcW w:w="1084" w:type="dxa"/>
            <w:noWrap w:val="0"/>
            <w:vAlign w:val="center"/>
          </w:tcPr>
          <w:p>
            <w:pPr>
              <w:widowControl/>
              <w:adjustRightInd w:val="0"/>
              <w:snapToGrid w:val="0"/>
              <w:spacing w:line="360" w:lineRule="auto"/>
              <w:jc w:val="center"/>
              <w:rPr>
                <w:rFonts w:hint="eastAsia" w:ascii="宋体" w:hAnsi="宋体" w:cs="宋体"/>
                <w:b/>
                <w:bCs/>
                <w:kern w:val="0"/>
                <w:szCs w:val="21"/>
              </w:rPr>
            </w:pPr>
            <w:r>
              <w:rPr>
                <w:rFonts w:hint="eastAsia" w:ascii="宋体" w:hAnsi="宋体" w:cs="宋体"/>
                <w:b/>
                <w:bCs/>
                <w:kern w:val="0"/>
                <w:szCs w:val="21"/>
              </w:rPr>
              <w:t>产品类别</w:t>
            </w:r>
          </w:p>
        </w:tc>
        <w:tc>
          <w:tcPr>
            <w:tcW w:w="5615" w:type="dxa"/>
            <w:noWrap w:val="0"/>
            <w:vAlign w:val="center"/>
          </w:tcPr>
          <w:p>
            <w:pPr>
              <w:widowControl/>
              <w:adjustRightInd w:val="0"/>
              <w:snapToGrid w:val="0"/>
              <w:spacing w:line="360" w:lineRule="auto"/>
              <w:jc w:val="center"/>
              <w:rPr>
                <w:rFonts w:hint="eastAsia" w:ascii="宋体" w:hAnsi="宋体" w:cs="宋体"/>
                <w:b/>
                <w:bCs/>
                <w:kern w:val="0"/>
                <w:szCs w:val="21"/>
              </w:rPr>
            </w:pPr>
            <w:r>
              <w:rPr>
                <w:rFonts w:hint="eastAsia" w:ascii="宋体" w:hAnsi="宋体" w:cs="宋体"/>
                <w:b/>
                <w:bCs/>
                <w:kern w:val="0"/>
                <w:szCs w:val="21"/>
              </w:rPr>
              <w:t>技术规格</w:t>
            </w:r>
          </w:p>
        </w:tc>
        <w:tc>
          <w:tcPr>
            <w:tcW w:w="561" w:type="dxa"/>
            <w:gridSpan w:val="2"/>
            <w:noWrap w:val="0"/>
            <w:vAlign w:val="center"/>
          </w:tcPr>
          <w:p>
            <w:pPr>
              <w:widowControl/>
              <w:adjustRightInd w:val="0"/>
              <w:snapToGrid w:val="0"/>
              <w:spacing w:line="360" w:lineRule="auto"/>
              <w:jc w:val="center"/>
              <w:rPr>
                <w:rFonts w:hint="eastAsia" w:ascii="宋体" w:hAnsi="宋体" w:cs="宋体"/>
                <w:b/>
                <w:bCs/>
                <w:kern w:val="0"/>
                <w:szCs w:val="21"/>
              </w:rPr>
            </w:pPr>
            <w:r>
              <w:rPr>
                <w:rFonts w:hint="eastAsia" w:ascii="宋体" w:hAnsi="宋体" w:cs="宋体"/>
                <w:b/>
                <w:bCs/>
                <w:kern w:val="0"/>
                <w:szCs w:val="21"/>
              </w:rPr>
              <w:t>单位</w:t>
            </w:r>
          </w:p>
        </w:tc>
        <w:tc>
          <w:tcPr>
            <w:tcW w:w="634" w:type="dxa"/>
            <w:noWrap w:val="0"/>
            <w:vAlign w:val="center"/>
          </w:tcPr>
          <w:p>
            <w:pPr>
              <w:widowControl/>
              <w:adjustRightInd w:val="0"/>
              <w:snapToGrid w:val="0"/>
              <w:spacing w:line="360" w:lineRule="auto"/>
              <w:jc w:val="center"/>
              <w:rPr>
                <w:rFonts w:hint="eastAsia" w:ascii="宋体" w:hAnsi="宋体" w:cs="宋体"/>
                <w:b/>
                <w:bCs/>
                <w:kern w:val="0"/>
                <w:szCs w:val="21"/>
              </w:rPr>
            </w:pPr>
            <w:r>
              <w:rPr>
                <w:rFonts w:hint="eastAsia" w:ascii="宋体" w:hAnsi="宋体" w:cs="宋体"/>
                <w:b/>
                <w:bCs/>
                <w:kern w:val="0"/>
                <w:szCs w:val="21"/>
              </w:rPr>
              <w:t>数量</w:t>
            </w:r>
          </w:p>
        </w:tc>
        <w:tc>
          <w:tcPr>
            <w:tcW w:w="506" w:type="dxa"/>
            <w:noWrap w:val="0"/>
            <w:vAlign w:val="center"/>
          </w:tcPr>
          <w:p>
            <w:pPr>
              <w:widowControl/>
              <w:adjustRightInd w:val="0"/>
              <w:snapToGrid w:val="0"/>
              <w:spacing w:line="360" w:lineRule="auto"/>
              <w:jc w:val="center"/>
              <w:rPr>
                <w:rFonts w:hint="eastAsia" w:ascii="宋体" w:hAnsi="宋体" w:cs="宋体"/>
                <w:b/>
                <w:bCs/>
                <w:kern w:val="0"/>
                <w:szCs w:val="21"/>
              </w:rPr>
            </w:pPr>
            <w:r>
              <w:rPr>
                <w:rFonts w:hint="eastAsia" w:ascii="宋体" w:hAnsi="宋体" w:cs="宋体"/>
                <w:b/>
                <w:bCs/>
                <w:kern w:val="0"/>
                <w:szCs w:val="21"/>
              </w:rPr>
              <w:t>单价</w:t>
            </w:r>
          </w:p>
        </w:tc>
        <w:tc>
          <w:tcPr>
            <w:tcW w:w="537" w:type="dxa"/>
            <w:noWrap w:val="0"/>
            <w:vAlign w:val="center"/>
          </w:tcPr>
          <w:p>
            <w:pPr>
              <w:widowControl/>
              <w:adjustRightInd w:val="0"/>
              <w:snapToGrid w:val="0"/>
              <w:spacing w:line="360" w:lineRule="auto"/>
              <w:jc w:val="center"/>
              <w:rPr>
                <w:rFonts w:hint="eastAsia" w:ascii="宋体" w:hAnsi="宋体" w:cs="宋体"/>
                <w:b/>
                <w:bCs/>
                <w:kern w:val="0"/>
                <w:szCs w:val="21"/>
              </w:rPr>
            </w:pPr>
            <w:r>
              <w:rPr>
                <w:rFonts w:hint="eastAsia" w:ascii="宋体" w:hAnsi="宋体" w:cs="宋体"/>
                <w:b/>
                <w:bCs/>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gridSpan w:val="8"/>
            <w:noWrap w:val="0"/>
            <w:vAlign w:val="center"/>
          </w:tcPr>
          <w:p>
            <w:pPr>
              <w:pStyle w:val="4"/>
              <w:adjustRightInd w:val="0"/>
              <w:snapToGrid w:val="0"/>
              <w:jc w:val="left"/>
              <w:rPr>
                <w:rFonts w:hint="eastAsia" w:ascii="宋体" w:hAnsi="宋体" w:cs="宋体"/>
                <w:sz w:val="21"/>
                <w:szCs w:val="21"/>
              </w:rPr>
            </w:pPr>
            <w:r>
              <w:rPr>
                <w:rFonts w:hint="eastAsia" w:ascii="宋体" w:hAnsi="宋体" w:cs="宋体"/>
                <w:sz w:val="21"/>
                <w:szCs w:val="21"/>
              </w:rPr>
              <w:t>1、永城市交通管理信息化建设利旧改造电子警察系统——电子警察设备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500万电警抓拍单元</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500万像素电子警察高清抓拍单元；</w:t>
            </w:r>
            <w:r>
              <w:rPr>
                <w:rFonts w:hint="eastAsia" w:ascii="宋体" w:hAnsi="宋体" w:cs="宋体"/>
                <w:kern w:val="0"/>
                <w:szCs w:val="21"/>
              </w:rPr>
              <w:br w:type="textWrapping"/>
            </w:r>
            <w:r>
              <w:rPr>
                <w:rFonts w:hint="eastAsia" w:ascii="宋体" w:hAnsi="宋体" w:cs="宋体"/>
                <w:kern w:val="0"/>
                <w:szCs w:val="21"/>
              </w:rPr>
              <w:t>1.图像传感器：采用1/1.8英寸GMOS;</w:t>
            </w:r>
            <w:r>
              <w:rPr>
                <w:rFonts w:hint="eastAsia" w:ascii="宋体" w:hAnsi="宋体" w:cs="宋体"/>
                <w:kern w:val="0"/>
                <w:szCs w:val="21"/>
              </w:rPr>
              <w:br w:type="textWrapping"/>
            </w:r>
            <w:r>
              <w:rPr>
                <w:rFonts w:hint="eastAsia" w:ascii="宋体" w:hAnsi="宋体" w:cs="宋体"/>
                <w:kern w:val="0"/>
                <w:szCs w:val="21"/>
              </w:rPr>
              <w:t>2.最大图像尺寸：≥2064×1544像素;字符叠加时最大可支持2064×2056，视频帧率：在1～50fps可调</w:t>
            </w:r>
            <w:r>
              <w:rPr>
                <w:rFonts w:hint="eastAsia" w:ascii="宋体" w:hAnsi="宋体" w:cs="宋体"/>
                <w:kern w:val="0"/>
                <w:szCs w:val="21"/>
              </w:rPr>
              <w:br w:type="textWrapping"/>
            </w:r>
            <w:r>
              <w:rPr>
                <w:rFonts w:hint="eastAsia" w:ascii="宋体" w:hAnsi="宋体" w:cs="宋体"/>
                <w:kern w:val="0"/>
                <w:szCs w:val="21"/>
              </w:rPr>
              <w:t>3.支持机动车、二轮车（摩托车、自行车、电动二轮车）、三轮车和行人分类检测，准确率达到91%</w:t>
            </w:r>
            <w:r>
              <w:rPr>
                <w:rFonts w:hint="eastAsia" w:ascii="宋体" w:hAnsi="宋体" w:cs="宋体"/>
                <w:kern w:val="0"/>
                <w:szCs w:val="21"/>
              </w:rPr>
              <w:br w:type="textWrapping"/>
            </w:r>
            <w:r>
              <w:rPr>
                <w:rFonts w:hint="eastAsia" w:ascii="宋体" w:hAnsi="宋体" w:cs="宋体"/>
                <w:kern w:val="0"/>
                <w:szCs w:val="21"/>
              </w:rPr>
              <w:t>4.★设备抓拍JPEG格式的图片后，可查看抓拍图片的压缩因子；</w:t>
            </w:r>
            <w:r>
              <w:rPr>
                <w:rFonts w:hint="eastAsia" w:ascii="宋体" w:hAnsi="宋体" w:cs="宋体"/>
                <w:kern w:val="0"/>
                <w:szCs w:val="21"/>
              </w:rPr>
              <w:br w:type="textWrapping"/>
            </w:r>
            <w:r>
              <w:rPr>
                <w:rFonts w:hint="eastAsia" w:ascii="宋体" w:hAnsi="宋体" w:cs="宋体"/>
                <w:kern w:val="0"/>
                <w:szCs w:val="21"/>
              </w:rPr>
              <w:t>5.★支持对设定区域内的机动车、非机动车是否悬挂车牌的情况进行检测并显示；</w:t>
            </w:r>
            <w:r>
              <w:rPr>
                <w:rFonts w:hint="eastAsia" w:ascii="宋体" w:hAnsi="宋体" w:cs="宋体"/>
                <w:kern w:val="0"/>
                <w:szCs w:val="21"/>
              </w:rPr>
              <w:br w:type="textWrapping"/>
            </w:r>
            <w:r>
              <w:rPr>
                <w:rFonts w:hint="eastAsia" w:ascii="宋体" w:hAnsi="宋体" w:cs="宋体"/>
                <w:kern w:val="0"/>
                <w:szCs w:val="21"/>
              </w:rPr>
              <w:t>6.支持车辆捕获抓拍功能，在天气晴朗无雾，号牌无遮挡、无污损，白天环境光照度不低于200lx，晚上辅助光照度不高于30lx的条件下测试，白天和晚上的捕获率均达到98%；</w:t>
            </w:r>
            <w:r>
              <w:rPr>
                <w:rFonts w:hint="eastAsia" w:ascii="宋体" w:hAnsi="宋体" w:cs="宋体"/>
                <w:kern w:val="0"/>
                <w:szCs w:val="21"/>
              </w:rPr>
              <w:br w:type="textWrapping"/>
            </w:r>
            <w:r>
              <w:rPr>
                <w:rFonts w:hint="eastAsia" w:ascii="宋体" w:hAnsi="宋体" w:cs="宋体"/>
                <w:kern w:val="0"/>
                <w:szCs w:val="21"/>
              </w:rPr>
              <w:t>7.支持二轮车和行人捕获抓拍功能，在天气晴朗无雾，号牌无遮挡、无污损，白天环境光照度不低于200lx，晚上辅助光照度不高于30lx的条件下测试，白天和晚上的捕获率均达到98%；</w:t>
            </w:r>
            <w:r>
              <w:rPr>
                <w:rFonts w:hint="eastAsia" w:ascii="宋体" w:hAnsi="宋体" w:cs="宋体"/>
                <w:kern w:val="0"/>
                <w:szCs w:val="21"/>
              </w:rPr>
              <w:br w:type="textWrapping"/>
            </w:r>
            <w:r>
              <w:rPr>
                <w:rFonts w:hint="eastAsia" w:ascii="宋体" w:hAnsi="宋体" w:cs="宋体"/>
                <w:kern w:val="0"/>
                <w:szCs w:val="21"/>
              </w:rPr>
              <w:t>8.★可显示设定区域内各像素点的RGB分量值；</w:t>
            </w:r>
            <w:r>
              <w:rPr>
                <w:rFonts w:hint="eastAsia" w:ascii="宋体" w:hAnsi="宋体" w:cs="宋体"/>
                <w:kern w:val="0"/>
                <w:szCs w:val="21"/>
              </w:rPr>
              <w:br w:type="textWrapping"/>
            </w:r>
            <w:r>
              <w:rPr>
                <w:rFonts w:hint="eastAsia" w:ascii="宋体" w:hAnsi="宋体" w:cs="宋体"/>
                <w:kern w:val="0"/>
                <w:szCs w:val="21"/>
              </w:rPr>
              <w:t>9.★支持对设定区域内的天窗开启露出人部分身体、未交替让行、双车挤入单车道等行为进行图片抓拍；</w:t>
            </w:r>
            <w:r>
              <w:rPr>
                <w:rFonts w:hint="eastAsia" w:ascii="宋体" w:hAnsi="宋体" w:cs="宋体"/>
                <w:kern w:val="0"/>
                <w:szCs w:val="21"/>
              </w:rPr>
              <w:br w:type="textWrapping"/>
            </w:r>
            <w:r>
              <w:rPr>
                <w:rFonts w:hint="eastAsia" w:ascii="宋体" w:hAnsi="宋体" w:cs="宋体"/>
                <w:kern w:val="0"/>
                <w:szCs w:val="21"/>
              </w:rPr>
              <w:t>10.支持异常车牌检测功能，可对故意遮挡及污损车牌进行判断识别；</w:t>
            </w:r>
            <w:r>
              <w:rPr>
                <w:rFonts w:hint="eastAsia" w:ascii="宋体" w:hAnsi="宋体" w:cs="宋体"/>
                <w:kern w:val="0"/>
                <w:szCs w:val="21"/>
              </w:rPr>
              <w:br w:type="textWrapping"/>
            </w:r>
            <w:r>
              <w:rPr>
                <w:rFonts w:hint="eastAsia" w:ascii="宋体" w:hAnsi="宋体" w:cs="宋体"/>
                <w:kern w:val="0"/>
                <w:szCs w:val="21"/>
              </w:rPr>
              <w:t>11.支持压线（压实线、压单黄线、压双黄线）、逆行、占用应急车道、黄网格违停、加塞等违章检测；</w:t>
            </w:r>
            <w:r>
              <w:rPr>
                <w:rFonts w:hint="eastAsia" w:ascii="宋体" w:hAnsi="宋体" w:cs="宋体"/>
                <w:kern w:val="0"/>
                <w:szCs w:val="21"/>
              </w:rPr>
              <w:br w:type="textWrapping"/>
            </w:r>
            <w:r>
              <w:rPr>
                <w:rFonts w:hint="eastAsia" w:ascii="宋体" w:hAnsi="宋体" w:cs="宋体"/>
                <w:kern w:val="0"/>
                <w:szCs w:val="21"/>
              </w:rPr>
              <w:t>12.环境温度适应性满足﹣45℃～90℃；</w:t>
            </w:r>
            <w:r>
              <w:rPr>
                <w:rFonts w:hint="eastAsia" w:ascii="宋体" w:hAnsi="宋体" w:cs="宋体"/>
                <w:kern w:val="0"/>
                <w:szCs w:val="21"/>
              </w:rPr>
              <w:br w:type="textWrapping"/>
            </w:r>
            <w:r>
              <w:rPr>
                <w:rFonts w:hint="eastAsia" w:ascii="宋体" w:hAnsi="宋体" w:cs="宋体"/>
                <w:kern w:val="0"/>
                <w:szCs w:val="21"/>
              </w:rPr>
              <w:t>13.外壳防护等级应不低于IP66；</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19</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900万电警抓拍单元</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900万像素电子警察高清抓拍单元；</w:t>
            </w:r>
            <w:r>
              <w:rPr>
                <w:rFonts w:hint="eastAsia" w:ascii="宋体" w:hAnsi="宋体" w:cs="宋体"/>
                <w:kern w:val="0"/>
                <w:szCs w:val="21"/>
              </w:rPr>
              <w:br w:type="textWrapping"/>
            </w:r>
            <w:r>
              <w:rPr>
                <w:rFonts w:hint="eastAsia" w:ascii="宋体" w:hAnsi="宋体" w:cs="宋体"/>
                <w:kern w:val="0"/>
                <w:szCs w:val="21"/>
              </w:rPr>
              <w:t>1.支持主码流同时输出不少于30路4096×2160、2Mbps的25帧/s图像以提供客户端浏览；</w:t>
            </w:r>
            <w:r>
              <w:rPr>
                <w:rFonts w:hint="eastAsia" w:ascii="宋体" w:hAnsi="宋体" w:cs="宋体"/>
                <w:kern w:val="0"/>
                <w:szCs w:val="21"/>
              </w:rPr>
              <w:br w:type="textWrapping"/>
            </w:r>
            <w:r>
              <w:rPr>
                <w:rFonts w:hint="eastAsia" w:ascii="宋体" w:hAnsi="宋体" w:cs="宋体"/>
                <w:kern w:val="0"/>
                <w:szCs w:val="21"/>
              </w:rPr>
              <w:t>2.最大图像尺寸：≥4096×2160像素；字符叠加时最大可支持4096×2800，亮度（灰度）鉴别等级达到12级；</w:t>
            </w:r>
            <w:r>
              <w:rPr>
                <w:rFonts w:hint="eastAsia" w:ascii="宋体" w:hAnsi="宋体" w:cs="宋体"/>
                <w:kern w:val="0"/>
                <w:szCs w:val="21"/>
              </w:rPr>
              <w:br w:type="textWrapping"/>
            </w:r>
            <w:r>
              <w:rPr>
                <w:rFonts w:hint="eastAsia" w:ascii="宋体" w:hAnsi="宋体" w:cs="宋体"/>
                <w:kern w:val="0"/>
                <w:szCs w:val="21"/>
              </w:rPr>
              <w:t>3.视频压缩支持H.265、H.264、M-JPEG；</w:t>
            </w:r>
            <w:r>
              <w:rPr>
                <w:rFonts w:hint="eastAsia" w:ascii="宋体" w:hAnsi="宋体" w:cs="宋体"/>
                <w:kern w:val="0"/>
                <w:szCs w:val="21"/>
              </w:rPr>
              <w:br w:type="textWrapping"/>
            </w:r>
            <w:r>
              <w:rPr>
                <w:rFonts w:hint="eastAsia" w:ascii="宋体" w:hAnsi="宋体" w:cs="宋体"/>
                <w:kern w:val="0"/>
                <w:szCs w:val="21"/>
              </w:rPr>
              <w:t>4.支持车辆捕获抓拍功能，在天气晴朗无雾，号牌无遮挡、无污损，白天环境光照度不低于200lx，晚上辅助光照度不高于30lx的条件下测试，白天和晚上的捕获率均达到99%；</w:t>
            </w:r>
            <w:r>
              <w:rPr>
                <w:rFonts w:hint="eastAsia" w:ascii="宋体" w:hAnsi="宋体" w:cs="宋体"/>
                <w:kern w:val="0"/>
                <w:szCs w:val="21"/>
              </w:rPr>
              <w:br w:type="textWrapping"/>
            </w:r>
            <w:r>
              <w:rPr>
                <w:rFonts w:hint="eastAsia" w:ascii="宋体" w:hAnsi="宋体" w:cs="宋体"/>
                <w:kern w:val="0"/>
                <w:szCs w:val="21"/>
              </w:rPr>
              <w:t>5.支持二轮车和行人捕获抓拍功能，在天气晴朗无雾，号牌无遮挡、无污损，白天环境光照度不低于200lx，晚上辅助光照度不高于30lx的条件下测试，白天和晚上的捕获率均达到98%；</w:t>
            </w:r>
            <w:r>
              <w:rPr>
                <w:rFonts w:hint="eastAsia" w:ascii="宋体" w:hAnsi="宋体" w:cs="宋体"/>
                <w:kern w:val="0"/>
                <w:szCs w:val="21"/>
              </w:rPr>
              <w:br w:type="textWrapping"/>
            </w:r>
            <w:r>
              <w:rPr>
                <w:rFonts w:hint="eastAsia" w:ascii="宋体" w:hAnsi="宋体" w:cs="宋体"/>
                <w:kern w:val="0"/>
                <w:szCs w:val="21"/>
              </w:rPr>
              <w:t>6.★支持对主程序和智能算法分别进行升级，可对多台设备同时进行批量升级，升级过程中视频画面不应丢失</w:t>
            </w:r>
            <w:r>
              <w:rPr>
                <w:rFonts w:hint="eastAsia" w:ascii="宋体" w:hAnsi="宋体" w:cs="宋体"/>
                <w:kern w:val="0"/>
                <w:szCs w:val="21"/>
              </w:rPr>
              <w:br w:type="textWrapping"/>
            </w:r>
            <w:r>
              <w:rPr>
                <w:rFonts w:hint="eastAsia" w:ascii="宋体" w:hAnsi="宋体" w:cs="宋体"/>
                <w:kern w:val="0"/>
                <w:szCs w:val="21"/>
              </w:rPr>
              <w:t>7.★支持对设定区域内的天窗开启露出人部分身体、未交替让行、双车挤入单车道等行为进行图片抓拍</w:t>
            </w:r>
            <w:r>
              <w:rPr>
                <w:rFonts w:hint="eastAsia" w:ascii="宋体" w:hAnsi="宋体" w:cs="宋体"/>
                <w:kern w:val="0"/>
                <w:szCs w:val="21"/>
              </w:rPr>
              <w:br w:type="textWrapping"/>
            </w:r>
            <w:r>
              <w:rPr>
                <w:rFonts w:hint="eastAsia" w:ascii="宋体" w:hAnsi="宋体" w:cs="宋体"/>
                <w:kern w:val="0"/>
                <w:szCs w:val="21"/>
              </w:rPr>
              <w:t>8.支持车牌识别功能，在天气晴朗无雾，号牌无遮挡、无污损，白天环境光照度不低于200lx，晚上辅助光照度不高于30lx的条件下测试，白天和晚上的识别准确率均达到99%；</w:t>
            </w:r>
            <w:r>
              <w:rPr>
                <w:rFonts w:hint="eastAsia" w:ascii="宋体" w:hAnsi="宋体" w:cs="宋体"/>
                <w:kern w:val="0"/>
                <w:szCs w:val="21"/>
              </w:rPr>
              <w:br w:type="textWrapping"/>
            </w:r>
            <w:r>
              <w:rPr>
                <w:rFonts w:hint="eastAsia" w:ascii="宋体" w:hAnsi="宋体" w:cs="宋体"/>
                <w:kern w:val="0"/>
                <w:szCs w:val="21"/>
              </w:rPr>
              <w:t>9.支持异常车牌检测功能，可对故意遮挡及污损车牌进行判断和识别；</w:t>
            </w:r>
            <w:r>
              <w:rPr>
                <w:rFonts w:hint="eastAsia" w:ascii="宋体" w:hAnsi="宋体" w:cs="宋体"/>
                <w:kern w:val="0"/>
                <w:szCs w:val="21"/>
              </w:rPr>
              <w:br w:type="textWrapping"/>
            </w:r>
            <w:r>
              <w:rPr>
                <w:rFonts w:hint="eastAsia" w:ascii="宋体" w:hAnsi="宋体" w:cs="宋体"/>
                <w:kern w:val="0"/>
                <w:szCs w:val="21"/>
              </w:rPr>
              <w:t>10.★支持识别车头6600种车辆子品牌，车尾3600种车辆子品牌，在天气晴朗无雾，号牌无遮挡、无污损，白天环境光照度不低于200lx，晚上辅助光照度不高于30lx的条件下测试，白天识别准确率均97%，晚上的识别准确率均达到95%</w:t>
            </w:r>
            <w:r>
              <w:rPr>
                <w:rFonts w:hint="eastAsia" w:ascii="宋体" w:hAnsi="宋体" w:cs="宋体"/>
                <w:kern w:val="0"/>
                <w:szCs w:val="21"/>
              </w:rPr>
              <w:br w:type="textWrapping"/>
            </w:r>
            <w:r>
              <w:rPr>
                <w:rFonts w:hint="eastAsia" w:ascii="宋体" w:hAnsi="宋体" w:cs="宋体"/>
                <w:kern w:val="0"/>
                <w:szCs w:val="21"/>
              </w:rPr>
              <w:t>11.★支持对设定区域内的机动车、非机动车是否悬挂车牌的情况进行检测并显示</w:t>
            </w:r>
            <w:r>
              <w:rPr>
                <w:rFonts w:hint="eastAsia" w:ascii="宋体" w:hAnsi="宋体" w:cs="宋体"/>
                <w:kern w:val="0"/>
                <w:szCs w:val="21"/>
              </w:rPr>
              <w:br w:type="textWrapping"/>
            </w:r>
            <w:r>
              <w:rPr>
                <w:rFonts w:hint="eastAsia" w:ascii="宋体" w:hAnsi="宋体" w:cs="宋体"/>
                <w:kern w:val="0"/>
                <w:szCs w:val="21"/>
              </w:rPr>
              <w:t>12.支持机动车、二轮车（摩托车、自行车、电动二轮车）、三轮车和行人分类检测；</w:t>
            </w:r>
            <w:r>
              <w:rPr>
                <w:rFonts w:hint="eastAsia" w:ascii="宋体" w:hAnsi="宋体" w:cs="宋体"/>
                <w:kern w:val="0"/>
                <w:szCs w:val="21"/>
              </w:rPr>
              <w:br w:type="textWrapping"/>
            </w:r>
            <w:r>
              <w:rPr>
                <w:rFonts w:hint="eastAsia" w:ascii="宋体" w:hAnsi="宋体" w:cs="宋体"/>
                <w:kern w:val="0"/>
                <w:szCs w:val="21"/>
              </w:rPr>
              <w:t>13.支持数字降噪、信噪比、宽动态、快门自适应等功能；</w:t>
            </w:r>
            <w:r>
              <w:rPr>
                <w:rFonts w:hint="eastAsia" w:ascii="宋体" w:hAnsi="宋体" w:cs="宋体"/>
                <w:kern w:val="0"/>
                <w:szCs w:val="21"/>
              </w:rPr>
              <w:br w:type="textWrapping"/>
            </w:r>
            <w:r>
              <w:rPr>
                <w:rFonts w:hint="eastAsia" w:ascii="宋体" w:hAnsi="宋体" w:cs="宋体"/>
                <w:kern w:val="0"/>
                <w:szCs w:val="21"/>
              </w:rPr>
              <w:t>14.外壳防护等级应不低于IP66</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57</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LED频闪灯</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暖光频闪车道补光灯；</w:t>
            </w:r>
            <w:r>
              <w:rPr>
                <w:rFonts w:hint="eastAsia" w:ascii="宋体" w:hAnsi="宋体" w:cs="宋体"/>
                <w:kern w:val="0"/>
                <w:szCs w:val="21"/>
              </w:rPr>
              <w:br w:type="textWrapping"/>
            </w:r>
            <w:r>
              <w:rPr>
                <w:rFonts w:hint="eastAsia" w:ascii="宋体" w:hAnsi="宋体" w:cs="宋体"/>
                <w:kern w:val="0"/>
                <w:szCs w:val="21"/>
              </w:rPr>
              <w:t>1.支持自闪、跟随、自动频闪（外部摄像机触发）模式；</w:t>
            </w:r>
            <w:r>
              <w:rPr>
                <w:rFonts w:hint="eastAsia" w:ascii="宋体" w:hAnsi="宋体" w:cs="宋体"/>
                <w:kern w:val="0"/>
                <w:szCs w:val="21"/>
              </w:rPr>
              <w:br w:type="textWrapping"/>
            </w:r>
            <w:r>
              <w:rPr>
                <w:rFonts w:hint="eastAsia" w:ascii="宋体" w:hAnsi="宋体" w:cs="宋体"/>
                <w:kern w:val="0"/>
                <w:szCs w:val="21"/>
              </w:rPr>
              <w:t>2.频率0-250HZ可调；支持通过调整占空比1%~39%进行亮度调节；</w:t>
            </w:r>
            <w:r>
              <w:rPr>
                <w:rFonts w:hint="eastAsia" w:ascii="宋体" w:hAnsi="宋体" w:cs="宋体"/>
                <w:kern w:val="0"/>
                <w:szCs w:val="21"/>
              </w:rPr>
              <w:br w:type="textWrapping"/>
            </w:r>
            <w:r>
              <w:rPr>
                <w:rFonts w:hint="eastAsia" w:ascii="宋体" w:hAnsi="宋体" w:cs="宋体"/>
                <w:kern w:val="0"/>
                <w:szCs w:val="21"/>
              </w:rPr>
              <w:t>3.支持爆闪功能，爆闪持续时间、延迟时间及最小间隔时间可设；</w:t>
            </w:r>
            <w:r>
              <w:rPr>
                <w:rFonts w:hint="eastAsia" w:ascii="宋体" w:hAnsi="宋体" w:cs="宋体"/>
                <w:kern w:val="0"/>
                <w:szCs w:val="21"/>
              </w:rPr>
              <w:br w:type="textWrapping"/>
            </w:r>
            <w:r>
              <w:rPr>
                <w:rFonts w:hint="eastAsia" w:ascii="宋体" w:hAnsi="宋体" w:cs="宋体"/>
                <w:kern w:val="0"/>
                <w:szCs w:val="21"/>
              </w:rPr>
              <w:t>4.支持通过同步输出端口级联；</w:t>
            </w:r>
            <w:r>
              <w:rPr>
                <w:rFonts w:hint="eastAsia" w:ascii="宋体" w:hAnsi="宋体" w:cs="宋体"/>
                <w:kern w:val="0"/>
                <w:szCs w:val="21"/>
              </w:rPr>
              <w:br w:type="textWrapping"/>
            </w:r>
            <w:r>
              <w:rPr>
                <w:rFonts w:hint="eastAsia" w:ascii="宋体" w:hAnsi="宋体" w:cs="宋体"/>
                <w:kern w:val="0"/>
                <w:szCs w:val="21"/>
              </w:rPr>
              <w:t>5.支持通过RS485远程控制补光灯的亮度、开启/关闭，通过RS485对补光灯升级程序；</w:t>
            </w:r>
            <w:r>
              <w:rPr>
                <w:rFonts w:hint="eastAsia" w:ascii="宋体" w:hAnsi="宋体" w:cs="宋体"/>
                <w:kern w:val="0"/>
                <w:szCs w:val="21"/>
              </w:rPr>
              <w:br w:type="textWrapping"/>
            </w:r>
            <w:r>
              <w:rPr>
                <w:rFonts w:hint="eastAsia" w:ascii="宋体" w:hAnsi="宋体" w:cs="宋体"/>
                <w:kern w:val="0"/>
                <w:szCs w:val="21"/>
              </w:rPr>
              <w:t>6.支持远程显示补光灯故障、正常、开启、关闭等工作状态；</w:t>
            </w:r>
            <w:r>
              <w:rPr>
                <w:rFonts w:hint="eastAsia" w:ascii="宋体" w:hAnsi="宋体" w:cs="宋体"/>
                <w:kern w:val="0"/>
                <w:szCs w:val="21"/>
              </w:rPr>
              <w:br w:type="textWrapping"/>
            </w:r>
            <w:r>
              <w:rPr>
                <w:rFonts w:hint="eastAsia" w:ascii="宋体" w:hAnsi="宋体" w:cs="宋体"/>
                <w:kern w:val="0"/>
                <w:szCs w:val="21"/>
              </w:rPr>
              <w:t>7.工作环境-40℃~85℃，防护等级IP66；</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197</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1.4</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三维支架</w:t>
            </w:r>
          </w:p>
        </w:tc>
        <w:tc>
          <w:tcPr>
            <w:tcW w:w="5615"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防护罩支架，三维可调节，固定防护罩、补光灯使用</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273</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1.5</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终端服务器</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交通终端服务器；</w:t>
            </w:r>
            <w:r>
              <w:rPr>
                <w:rFonts w:hint="eastAsia" w:ascii="宋体" w:hAnsi="宋体" w:cs="宋体"/>
                <w:kern w:val="0"/>
                <w:szCs w:val="21"/>
              </w:rPr>
              <w:br w:type="textWrapping"/>
            </w:r>
            <w:r>
              <w:rPr>
                <w:rFonts w:hint="eastAsia" w:ascii="宋体" w:hAnsi="宋体" w:cs="宋体"/>
                <w:kern w:val="0"/>
                <w:szCs w:val="21"/>
              </w:rPr>
              <w:t>1.设备采用嵌入式Linux实时操作系统，内存容量1GB</w:t>
            </w:r>
            <w:r>
              <w:rPr>
                <w:rFonts w:hint="eastAsia" w:ascii="宋体" w:hAnsi="宋体" w:cs="宋体"/>
                <w:kern w:val="0"/>
                <w:szCs w:val="21"/>
              </w:rPr>
              <w:br w:type="textWrapping"/>
            </w:r>
            <w:r>
              <w:rPr>
                <w:rFonts w:hint="eastAsia" w:ascii="宋体" w:hAnsi="宋体" w:cs="宋体"/>
                <w:kern w:val="0"/>
                <w:szCs w:val="21"/>
              </w:rPr>
              <w:t>2.8个10M/100M自适应RJ45接口、2个10M/100M/1000M自适应RJ45接口，2个RS-232接口、1个RS-485接口、1个VGA接口、2个USB接口、4路报警输入接口、4路报警输出接口、1个音频输入接口、1个音频输出接口、1个eSATA接口</w:t>
            </w:r>
            <w:r>
              <w:rPr>
                <w:rFonts w:hint="eastAsia" w:ascii="宋体" w:hAnsi="宋体" w:cs="宋体"/>
                <w:kern w:val="0"/>
                <w:szCs w:val="21"/>
              </w:rPr>
              <w:br w:type="textWrapping"/>
            </w:r>
            <w:r>
              <w:rPr>
                <w:rFonts w:hint="eastAsia" w:ascii="宋体" w:hAnsi="宋体" w:cs="宋体"/>
                <w:kern w:val="0"/>
                <w:szCs w:val="21"/>
              </w:rPr>
              <w:t>★4.最多可接入11路IP摄像机(单路码率8M)</w:t>
            </w:r>
            <w:r>
              <w:rPr>
                <w:rFonts w:hint="eastAsia" w:ascii="宋体" w:hAnsi="宋体" w:cs="宋体"/>
                <w:kern w:val="0"/>
                <w:szCs w:val="21"/>
              </w:rPr>
              <w:br w:type="textWrapping"/>
            </w:r>
            <w:r>
              <w:rPr>
                <w:rFonts w:hint="eastAsia" w:ascii="宋体" w:hAnsi="宋体" w:cs="宋体"/>
                <w:kern w:val="0"/>
                <w:szCs w:val="21"/>
              </w:rPr>
              <w:t>5.摄像机与客户端分别连接样机的不同网段时，客户端可以通过端口映射，跨网段直接访问摄像机，对摄像机进行操作</w:t>
            </w:r>
            <w:r>
              <w:rPr>
                <w:rFonts w:hint="eastAsia" w:ascii="宋体" w:hAnsi="宋体" w:cs="宋体"/>
                <w:kern w:val="0"/>
                <w:szCs w:val="21"/>
              </w:rPr>
              <w:br w:type="textWrapping"/>
            </w:r>
            <w:r>
              <w:rPr>
                <w:rFonts w:hint="eastAsia" w:ascii="宋体" w:hAnsi="宋体" w:cs="宋体"/>
                <w:kern w:val="0"/>
                <w:szCs w:val="21"/>
              </w:rPr>
              <w:t>6.从样机导出的录像和图片含有数字水印信息，可通过专用工具检测图片数据是否被篡改</w:t>
            </w:r>
            <w:r>
              <w:rPr>
                <w:rFonts w:hint="eastAsia" w:ascii="宋体" w:hAnsi="宋体" w:cs="宋体"/>
                <w:kern w:val="0"/>
                <w:szCs w:val="21"/>
              </w:rPr>
              <w:br w:type="textWrapping"/>
            </w:r>
            <w:r>
              <w:rPr>
                <w:rFonts w:hint="eastAsia" w:ascii="宋体" w:hAnsi="宋体" w:cs="宋体"/>
                <w:kern w:val="0"/>
                <w:szCs w:val="21"/>
              </w:rPr>
              <w:t>7.支持1块3.5英寸硬盘或2.5寸硬盘接入，最大兼容6TB硬盘</w:t>
            </w:r>
            <w:r>
              <w:rPr>
                <w:rFonts w:hint="eastAsia" w:ascii="宋体" w:hAnsi="宋体" w:cs="宋体"/>
                <w:kern w:val="0"/>
                <w:szCs w:val="21"/>
              </w:rPr>
              <w:br w:type="textWrapping"/>
            </w:r>
            <w:r>
              <w:rPr>
                <w:rFonts w:hint="eastAsia" w:ascii="宋体" w:hAnsi="宋体" w:cs="宋体"/>
                <w:kern w:val="0"/>
                <w:szCs w:val="21"/>
              </w:rPr>
              <w:t>8.支持web、NTP、外置GPS模块方式校时</w:t>
            </w:r>
            <w:r>
              <w:rPr>
                <w:rFonts w:hint="eastAsia" w:ascii="宋体" w:hAnsi="宋体" w:cs="宋体"/>
                <w:kern w:val="0"/>
                <w:szCs w:val="21"/>
              </w:rPr>
              <w:br w:type="textWrapping"/>
            </w:r>
            <w:r>
              <w:rPr>
                <w:rFonts w:hint="eastAsia" w:ascii="宋体" w:hAnsi="宋体" w:cs="宋体"/>
                <w:kern w:val="0"/>
                <w:szCs w:val="21"/>
              </w:rPr>
              <w:t>9.数据防删改功能：样机内的录像、图片文件无法直接删除或者修改</w:t>
            </w:r>
            <w:r>
              <w:rPr>
                <w:rFonts w:hint="eastAsia" w:ascii="宋体" w:hAnsi="宋体" w:cs="宋体"/>
                <w:kern w:val="0"/>
                <w:szCs w:val="21"/>
              </w:rPr>
              <w:br w:type="textWrapping"/>
            </w:r>
            <w:r>
              <w:rPr>
                <w:rFonts w:hint="eastAsia" w:ascii="宋体" w:hAnsi="宋体" w:cs="宋体"/>
                <w:kern w:val="0"/>
                <w:szCs w:val="21"/>
              </w:rPr>
              <w:t>10.工作温度-45℃~80℃</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17</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1.6</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交通信号灯检测器</w:t>
            </w:r>
          </w:p>
        </w:tc>
        <w:tc>
          <w:tcPr>
            <w:tcW w:w="5615"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交通灯信号检测器；</w:t>
            </w:r>
            <w:r>
              <w:rPr>
                <w:rFonts w:hint="eastAsia" w:ascii="宋体" w:hAnsi="宋体" w:cs="宋体"/>
                <w:kern w:val="0"/>
                <w:szCs w:val="21"/>
              </w:rPr>
              <w:br w:type="textWrapping"/>
            </w:r>
            <w:r>
              <w:rPr>
                <w:rFonts w:hint="eastAsia" w:ascii="宋体" w:hAnsi="宋体" w:cs="宋体"/>
                <w:kern w:val="0"/>
                <w:szCs w:val="21"/>
              </w:rPr>
              <w:t>1.具有6路RS485、16路AC220V信号灯输入接口、16路信号状态指示灯，1路RS485数据收发状态指示灯、1个5位拨码开关、1路5V电源输出接口</w:t>
            </w:r>
            <w:r>
              <w:rPr>
                <w:rFonts w:hint="eastAsia" w:ascii="宋体" w:hAnsi="宋体" w:cs="宋体"/>
                <w:kern w:val="0"/>
                <w:szCs w:val="21"/>
              </w:rPr>
              <w:br w:type="textWrapping"/>
            </w:r>
            <w:r>
              <w:rPr>
                <w:rFonts w:hint="eastAsia" w:ascii="宋体" w:hAnsi="宋体" w:cs="宋体"/>
                <w:kern w:val="0"/>
                <w:szCs w:val="21"/>
              </w:rPr>
              <w:t>2.检测信号灯电压范围AC110V~274V；信号灯输入端口有信号输入时，RS485端口会上传该端口的状态信息</w:t>
            </w:r>
            <w:r>
              <w:rPr>
                <w:rFonts w:hint="eastAsia" w:ascii="宋体" w:hAnsi="宋体" w:cs="宋体"/>
                <w:kern w:val="0"/>
                <w:szCs w:val="21"/>
              </w:rPr>
              <w:br w:type="textWrapping"/>
            </w:r>
            <w:r>
              <w:rPr>
                <w:rFonts w:hint="eastAsia" w:ascii="宋体" w:hAnsi="宋体" w:cs="宋体"/>
                <w:kern w:val="0"/>
                <w:szCs w:val="21"/>
              </w:rPr>
              <w:t>3.当有电压信号输入时，对应通道的状态指示灯点亮，设备功耗小于3W</w:t>
            </w:r>
            <w:r>
              <w:rPr>
                <w:rFonts w:hint="eastAsia" w:ascii="宋体" w:hAnsi="宋体" w:cs="宋体"/>
                <w:kern w:val="0"/>
                <w:szCs w:val="21"/>
              </w:rPr>
              <w:br w:type="textWrapping"/>
            </w:r>
            <w:r>
              <w:rPr>
                <w:rFonts w:hint="eastAsia" w:ascii="宋体" w:hAnsi="宋体" w:cs="宋体"/>
                <w:kern w:val="0"/>
                <w:szCs w:val="21"/>
              </w:rPr>
              <w:t>4.设备在正常工作条件下，连续工作168h不应出现电、机械或操作系统的故障</w:t>
            </w:r>
            <w:r>
              <w:rPr>
                <w:rFonts w:hint="eastAsia" w:ascii="宋体" w:hAnsi="宋体" w:cs="宋体"/>
                <w:kern w:val="0"/>
                <w:szCs w:val="21"/>
              </w:rPr>
              <w:br w:type="textWrapping"/>
            </w:r>
            <w:r>
              <w:rPr>
                <w:rFonts w:hint="eastAsia" w:ascii="宋体" w:hAnsi="宋体" w:cs="宋体"/>
                <w:kern w:val="0"/>
                <w:szCs w:val="21"/>
              </w:rPr>
              <w:t>5.工作温度－40℃～80℃</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17</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1.7</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利旧机柜整改及辅材</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包含利旧机柜重新刷漆，更改坏锁，拆除原有设备，更换电表、穿线金属管，金属软管，接头，焊接，膨胀丝，自攻丝，胶栓，胶带，扎带等辅材</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17</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1.8</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百兆交换机</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≥8口百兆交换机（交换机8个百兆电口，非网管，交换容量≥1.6Gbps,包转发率≥1.2Mpps,）。</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17</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1.9</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工业以太网交换机（上传）</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4口千兆级联型工业以太网交换机</w:t>
            </w:r>
            <w:r>
              <w:rPr>
                <w:rFonts w:hint="eastAsia" w:ascii="宋体" w:hAnsi="宋体" w:cs="宋体"/>
                <w:kern w:val="0"/>
                <w:szCs w:val="21"/>
              </w:rPr>
              <w:br w:type="textWrapping"/>
            </w:r>
            <w:r>
              <w:rPr>
                <w:rFonts w:hint="eastAsia" w:ascii="宋体" w:hAnsi="宋体" w:cs="宋体"/>
                <w:kern w:val="0"/>
                <w:szCs w:val="21"/>
              </w:rPr>
              <w:t>光口：2个千兆光口，距离20公里，SC口，单模单纤；</w:t>
            </w:r>
            <w:r>
              <w:rPr>
                <w:rFonts w:hint="eastAsia" w:ascii="宋体" w:hAnsi="宋体" w:cs="宋体"/>
                <w:kern w:val="0"/>
                <w:szCs w:val="21"/>
              </w:rPr>
              <w:br w:type="textWrapping"/>
            </w:r>
            <w:r>
              <w:rPr>
                <w:rFonts w:hint="eastAsia" w:ascii="宋体" w:hAnsi="宋体" w:cs="宋体"/>
                <w:kern w:val="0"/>
                <w:szCs w:val="21"/>
              </w:rPr>
              <w:t>电口：1个千兆网口，3个百兆电口；</w:t>
            </w:r>
            <w:r>
              <w:rPr>
                <w:rFonts w:hint="eastAsia" w:ascii="宋体" w:hAnsi="宋体" w:cs="宋体"/>
                <w:kern w:val="0"/>
                <w:szCs w:val="21"/>
              </w:rPr>
              <w:br w:type="textWrapping"/>
            </w:r>
            <w:r>
              <w:rPr>
                <w:rFonts w:hint="eastAsia" w:ascii="宋体" w:hAnsi="宋体" w:cs="宋体"/>
                <w:kern w:val="0"/>
                <w:szCs w:val="21"/>
              </w:rPr>
              <w:t>安装方式：工业导轨式；</w:t>
            </w:r>
          </w:p>
        </w:tc>
        <w:tc>
          <w:tcPr>
            <w:tcW w:w="561" w:type="dxa"/>
            <w:gridSpan w:val="2"/>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17</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1.10</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系统集成费用</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(硬件设备购置费+系统软件购置费)*8%，包含设备安装和调试的费用</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gridSpan w:val="8"/>
            <w:noWrap w:val="0"/>
            <w:vAlign w:val="center"/>
          </w:tcPr>
          <w:p>
            <w:pPr>
              <w:widowControl/>
              <w:adjustRightInd w:val="0"/>
              <w:snapToGrid w:val="0"/>
              <w:spacing w:line="360" w:lineRule="auto"/>
              <w:rPr>
                <w:rFonts w:hint="eastAsia" w:ascii="宋体" w:hAnsi="宋体" w:cs="宋体"/>
                <w:kern w:val="0"/>
                <w:szCs w:val="21"/>
              </w:rPr>
            </w:pPr>
            <w:r>
              <w:rPr>
                <w:rFonts w:hint="eastAsia" w:ascii="宋体" w:hAnsi="宋体" w:cs="宋体"/>
                <w:b/>
                <w:bCs/>
              </w:rPr>
              <w:t>2、永城市交通管理信息化建设新建电子警察系统——</w:t>
            </w:r>
            <w:r>
              <w:rPr>
                <w:rFonts w:hint="eastAsia" w:ascii="宋体" w:hAnsi="宋体" w:cs="宋体"/>
                <w:b/>
                <w:bCs/>
                <w:kern w:val="0"/>
                <w:szCs w:val="21"/>
              </w:rPr>
              <w:t>电子警察设备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500万电警抓拍单元</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500万像素电子警察高清抓拍单元；</w:t>
            </w:r>
            <w:r>
              <w:rPr>
                <w:rFonts w:hint="eastAsia" w:ascii="宋体" w:hAnsi="宋体" w:cs="宋体"/>
                <w:kern w:val="0"/>
                <w:szCs w:val="21"/>
              </w:rPr>
              <w:br w:type="textWrapping"/>
            </w:r>
            <w:r>
              <w:rPr>
                <w:rFonts w:hint="eastAsia" w:ascii="宋体" w:hAnsi="宋体" w:cs="宋体"/>
                <w:kern w:val="0"/>
                <w:szCs w:val="21"/>
              </w:rPr>
              <w:t>1.图像传感器：采用1/1.8英寸GMOS;</w:t>
            </w:r>
            <w:r>
              <w:rPr>
                <w:rFonts w:hint="eastAsia" w:ascii="宋体" w:hAnsi="宋体" w:cs="宋体"/>
                <w:kern w:val="0"/>
                <w:szCs w:val="21"/>
              </w:rPr>
              <w:br w:type="textWrapping"/>
            </w:r>
            <w:r>
              <w:rPr>
                <w:rFonts w:hint="eastAsia" w:ascii="宋体" w:hAnsi="宋体" w:cs="宋体"/>
                <w:kern w:val="0"/>
                <w:szCs w:val="21"/>
              </w:rPr>
              <w:t>2.最大图像尺寸：≥2064×1544像素;字符叠加时最大可支持2064×2056，视频帧率：在1～50fps可调</w:t>
            </w:r>
            <w:r>
              <w:rPr>
                <w:rFonts w:hint="eastAsia" w:ascii="宋体" w:hAnsi="宋体" w:cs="宋体"/>
                <w:kern w:val="0"/>
                <w:szCs w:val="21"/>
              </w:rPr>
              <w:br w:type="textWrapping"/>
            </w:r>
            <w:r>
              <w:rPr>
                <w:rFonts w:hint="eastAsia" w:ascii="宋体" w:hAnsi="宋体" w:cs="宋体"/>
                <w:kern w:val="0"/>
                <w:szCs w:val="21"/>
              </w:rPr>
              <w:t>3.支持机动车、二轮车（摩托车、自行车、电动二轮车）、三轮车和行人分类检测，准确率达到91%</w:t>
            </w:r>
            <w:r>
              <w:rPr>
                <w:rFonts w:hint="eastAsia" w:ascii="宋体" w:hAnsi="宋体" w:cs="宋体"/>
                <w:kern w:val="0"/>
                <w:szCs w:val="21"/>
              </w:rPr>
              <w:br w:type="textWrapping"/>
            </w:r>
            <w:r>
              <w:rPr>
                <w:rFonts w:hint="eastAsia" w:ascii="宋体" w:hAnsi="宋体" w:cs="宋体"/>
                <w:kern w:val="0"/>
                <w:szCs w:val="21"/>
              </w:rPr>
              <w:t>4.★设备抓拍JPEG格式的图片后，可查看抓拍图片的压缩因子；</w:t>
            </w:r>
            <w:r>
              <w:rPr>
                <w:rFonts w:hint="eastAsia" w:ascii="宋体" w:hAnsi="宋体" w:cs="宋体"/>
                <w:kern w:val="0"/>
                <w:szCs w:val="21"/>
              </w:rPr>
              <w:br w:type="textWrapping"/>
            </w:r>
            <w:r>
              <w:rPr>
                <w:rFonts w:hint="eastAsia" w:ascii="宋体" w:hAnsi="宋体" w:cs="宋体"/>
                <w:kern w:val="0"/>
                <w:szCs w:val="21"/>
              </w:rPr>
              <w:t>5.★支持对设定区域内的机动车、非机动车是否悬挂车牌的情况进行检测并显示；</w:t>
            </w:r>
            <w:r>
              <w:rPr>
                <w:rFonts w:hint="eastAsia" w:ascii="宋体" w:hAnsi="宋体" w:cs="宋体"/>
                <w:kern w:val="0"/>
                <w:szCs w:val="21"/>
              </w:rPr>
              <w:br w:type="textWrapping"/>
            </w:r>
            <w:r>
              <w:rPr>
                <w:rFonts w:hint="eastAsia" w:ascii="宋体" w:hAnsi="宋体" w:cs="宋体"/>
                <w:kern w:val="0"/>
                <w:szCs w:val="21"/>
              </w:rPr>
              <w:t>6.支持车辆捕获抓拍功能，在天气晴朗无雾，号牌无遮挡、无污损，白天环境光照度不低于200lx，晚上辅助光照度不高于30lx的条件下测试，白天和晚上的捕获率均达到98%；</w:t>
            </w:r>
            <w:r>
              <w:rPr>
                <w:rFonts w:hint="eastAsia" w:ascii="宋体" w:hAnsi="宋体" w:cs="宋体"/>
                <w:kern w:val="0"/>
                <w:szCs w:val="21"/>
              </w:rPr>
              <w:br w:type="textWrapping"/>
            </w:r>
            <w:r>
              <w:rPr>
                <w:rFonts w:hint="eastAsia" w:ascii="宋体" w:hAnsi="宋体" w:cs="宋体"/>
                <w:kern w:val="0"/>
                <w:szCs w:val="21"/>
              </w:rPr>
              <w:t>7.支持二轮车和行人捕获抓拍功能，在天气晴朗无雾，号牌无遮挡、无污损，白天环境光照度不低于200lx，晚上辅助光照度不高于30lx的条件下测试，白天和晚上的捕获率均达到98%；</w:t>
            </w:r>
            <w:r>
              <w:rPr>
                <w:rFonts w:hint="eastAsia" w:ascii="宋体" w:hAnsi="宋体" w:cs="宋体"/>
                <w:kern w:val="0"/>
                <w:szCs w:val="21"/>
              </w:rPr>
              <w:br w:type="textWrapping"/>
            </w:r>
            <w:r>
              <w:rPr>
                <w:rFonts w:hint="eastAsia" w:ascii="宋体" w:hAnsi="宋体" w:cs="宋体"/>
                <w:kern w:val="0"/>
                <w:szCs w:val="21"/>
              </w:rPr>
              <w:t>8.★可显示设定区域内各像素点的RGB分量值；</w:t>
            </w:r>
            <w:r>
              <w:rPr>
                <w:rFonts w:hint="eastAsia" w:ascii="宋体" w:hAnsi="宋体" w:cs="宋体"/>
                <w:kern w:val="0"/>
                <w:szCs w:val="21"/>
              </w:rPr>
              <w:br w:type="textWrapping"/>
            </w:r>
            <w:r>
              <w:rPr>
                <w:rFonts w:hint="eastAsia" w:ascii="宋体" w:hAnsi="宋体" w:cs="宋体"/>
                <w:kern w:val="0"/>
                <w:szCs w:val="21"/>
              </w:rPr>
              <w:t>9.★支持对设定区域内的天窗开启露出人部分身体、未交替让行、双车挤入单车道等行为进行图片抓拍；</w:t>
            </w:r>
            <w:r>
              <w:rPr>
                <w:rFonts w:hint="eastAsia" w:ascii="宋体" w:hAnsi="宋体" w:cs="宋体"/>
                <w:kern w:val="0"/>
                <w:szCs w:val="21"/>
              </w:rPr>
              <w:br w:type="textWrapping"/>
            </w:r>
            <w:r>
              <w:rPr>
                <w:rFonts w:hint="eastAsia" w:ascii="宋体" w:hAnsi="宋体" w:cs="宋体"/>
                <w:kern w:val="0"/>
                <w:szCs w:val="21"/>
              </w:rPr>
              <w:t>10.支持异常车牌检测功能，可对故意遮挡及污损车牌进行判断识别；</w:t>
            </w:r>
            <w:r>
              <w:rPr>
                <w:rFonts w:hint="eastAsia" w:ascii="宋体" w:hAnsi="宋体" w:cs="宋体"/>
                <w:kern w:val="0"/>
                <w:szCs w:val="21"/>
              </w:rPr>
              <w:br w:type="textWrapping"/>
            </w:r>
            <w:r>
              <w:rPr>
                <w:rFonts w:hint="eastAsia" w:ascii="宋体" w:hAnsi="宋体" w:cs="宋体"/>
                <w:kern w:val="0"/>
                <w:szCs w:val="21"/>
              </w:rPr>
              <w:t>11.支持压线（压实线、压单黄线、压双黄线）、逆行、占用应急车道、黄网格违停、加塞等违章检测；</w:t>
            </w:r>
            <w:r>
              <w:rPr>
                <w:rFonts w:hint="eastAsia" w:ascii="宋体" w:hAnsi="宋体" w:cs="宋体"/>
                <w:kern w:val="0"/>
                <w:szCs w:val="21"/>
              </w:rPr>
              <w:br w:type="textWrapping"/>
            </w:r>
            <w:r>
              <w:rPr>
                <w:rFonts w:hint="eastAsia" w:ascii="宋体" w:hAnsi="宋体" w:cs="宋体"/>
                <w:kern w:val="0"/>
                <w:szCs w:val="21"/>
              </w:rPr>
              <w:t>12.环境温度适应性满足﹣45℃～90℃；</w:t>
            </w:r>
            <w:r>
              <w:rPr>
                <w:rFonts w:hint="eastAsia" w:ascii="宋体" w:hAnsi="宋体" w:cs="宋体"/>
                <w:kern w:val="0"/>
                <w:szCs w:val="21"/>
              </w:rPr>
              <w:br w:type="textWrapping"/>
            </w:r>
            <w:r>
              <w:rPr>
                <w:rFonts w:hint="eastAsia" w:ascii="宋体" w:hAnsi="宋体" w:cs="宋体"/>
                <w:kern w:val="0"/>
                <w:szCs w:val="21"/>
              </w:rPr>
              <w:t>13.外壳防护等级应不低于IP66；</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181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900万电警抓拍单元</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900万像素电子警察高清抓拍单元；</w:t>
            </w:r>
            <w:r>
              <w:rPr>
                <w:rFonts w:hint="eastAsia" w:ascii="宋体" w:hAnsi="宋体" w:cs="宋体"/>
                <w:kern w:val="0"/>
                <w:szCs w:val="21"/>
              </w:rPr>
              <w:br w:type="textWrapping"/>
            </w:r>
            <w:r>
              <w:rPr>
                <w:rFonts w:hint="eastAsia" w:ascii="宋体" w:hAnsi="宋体" w:cs="宋体"/>
                <w:kern w:val="0"/>
                <w:szCs w:val="21"/>
              </w:rPr>
              <w:t>1.支持主码流同时输出不少于30路4096×2160、2Mbps的25帧/s图像以提供客户端浏览；</w:t>
            </w:r>
            <w:r>
              <w:rPr>
                <w:rFonts w:hint="eastAsia" w:ascii="宋体" w:hAnsi="宋体" w:cs="宋体"/>
                <w:kern w:val="0"/>
                <w:szCs w:val="21"/>
              </w:rPr>
              <w:br w:type="textWrapping"/>
            </w:r>
            <w:r>
              <w:rPr>
                <w:rFonts w:hint="eastAsia" w:ascii="宋体" w:hAnsi="宋体" w:cs="宋体"/>
                <w:kern w:val="0"/>
                <w:szCs w:val="21"/>
              </w:rPr>
              <w:t>2.最大图像尺寸：≥4096×2160像素；字符叠加时最大可支持4096×2800，亮度（灰度）鉴别等级达到12级；</w:t>
            </w:r>
            <w:r>
              <w:rPr>
                <w:rFonts w:hint="eastAsia" w:ascii="宋体" w:hAnsi="宋体" w:cs="宋体"/>
                <w:kern w:val="0"/>
                <w:szCs w:val="21"/>
              </w:rPr>
              <w:br w:type="textWrapping"/>
            </w:r>
            <w:r>
              <w:rPr>
                <w:rFonts w:hint="eastAsia" w:ascii="宋体" w:hAnsi="宋体" w:cs="宋体"/>
                <w:kern w:val="0"/>
                <w:szCs w:val="21"/>
              </w:rPr>
              <w:t>3.视频压缩支持H.265、H.264、M-JPEG；</w:t>
            </w:r>
            <w:r>
              <w:rPr>
                <w:rFonts w:hint="eastAsia" w:ascii="宋体" w:hAnsi="宋体" w:cs="宋体"/>
                <w:kern w:val="0"/>
                <w:szCs w:val="21"/>
              </w:rPr>
              <w:br w:type="textWrapping"/>
            </w:r>
            <w:r>
              <w:rPr>
                <w:rFonts w:hint="eastAsia" w:ascii="宋体" w:hAnsi="宋体" w:cs="宋体"/>
                <w:kern w:val="0"/>
                <w:szCs w:val="21"/>
              </w:rPr>
              <w:t>4.支持车辆捕获抓拍功能，在天气晴朗无雾，号牌无遮挡、无污损，白天环境光照度不低于200lx，晚上辅助光照度不高于30lx的条件下测试，白天和晚上的捕获率均达到99%；</w:t>
            </w:r>
            <w:r>
              <w:rPr>
                <w:rFonts w:hint="eastAsia" w:ascii="宋体" w:hAnsi="宋体" w:cs="宋体"/>
                <w:kern w:val="0"/>
                <w:szCs w:val="21"/>
              </w:rPr>
              <w:br w:type="textWrapping"/>
            </w:r>
            <w:r>
              <w:rPr>
                <w:rFonts w:hint="eastAsia" w:ascii="宋体" w:hAnsi="宋体" w:cs="宋体"/>
                <w:kern w:val="0"/>
                <w:szCs w:val="21"/>
              </w:rPr>
              <w:t>5.支持二轮车和行人捕获抓拍功能，在天气晴朗无雾，号牌无遮挡、无污损，白天环境光照度不低于200lx，晚上辅助光照度不高于30lx的条件下测试，白天和晚上的捕获率均达到98%；</w:t>
            </w:r>
            <w:r>
              <w:rPr>
                <w:rFonts w:hint="eastAsia" w:ascii="宋体" w:hAnsi="宋体" w:cs="宋体"/>
                <w:kern w:val="0"/>
                <w:szCs w:val="21"/>
              </w:rPr>
              <w:br w:type="textWrapping"/>
            </w:r>
            <w:r>
              <w:rPr>
                <w:rFonts w:hint="eastAsia" w:ascii="宋体" w:hAnsi="宋体" w:cs="宋体"/>
                <w:kern w:val="0"/>
                <w:szCs w:val="21"/>
              </w:rPr>
              <w:t>6.★支持对主程序和智能算法分别进行升级，可对多台设备同时进行批量升级，升级过程中视频画面不应丢失</w:t>
            </w:r>
            <w:r>
              <w:rPr>
                <w:rFonts w:hint="eastAsia" w:ascii="宋体" w:hAnsi="宋体" w:cs="宋体"/>
                <w:kern w:val="0"/>
                <w:szCs w:val="21"/>
              </w:rPr>
              <w:br w:type="textWrapping"/>
            </w:r>
            <w:r>
              <w:rPr>
                <w:rFonts w:hint="eastAsia" w:ascii="宋体" w:hAnsi="宋体" w:cs="宋体"/>
                <w:kern w:val="0"/>
                <w:szCs w:val="21"/>
              </w:rPr>
              <w:t>7.★支持对设定区域内的天窗开启露出人部分身体、未交替让行、双车挤入单车道等行为进行图片抓拍</w:t>
            </w:r>
            <w:r>
              <w:rPr>
                <w:rFonts w:hint="eastAsia" w:ascii="宋体" w:hAnsi="宋体" w:cs="宋体"/>
                <w:kern w:val="0"/>
                <w:szCs w:val="21"/>
              </w:rPr>
              <w:br w:type="textWrapping"/>
            </w:r>
            <w:r>
              <w:rPr>
                <w:rFonts w:hint="eastAsia" w:ascii="宋体" w:hAnsi="宋体" w:cs="宋体"/>
                <w:kern w:val="0"/>
                <w:szCs w:val="21"/>
              </w:rPr>
              <w:t>8.支持车牌识别功能，在天气晴朗无雾，号牌无遮挡、无污损，白天环境光照度不低于200lx，晚上辅助光照度不高于30lx的条件下测试，白天和晚上的识别准确率均达到99%；</w:t>
            </w:r>
            <w:r>
              <w:rPr>
                <w:rFonts w:hint="eastAsia" w:ascii="宋体" w:hAnsi="宋体" w:cs="宋体"/>
                <w:kern w:val="0"/>
                <w:szCs w:val="21"/>
              </w:rPr>
              <w:br w:type="textWrapping"/>
            </w:r>
            <w:r>
              <w:rPr>
                <w:rFonts w:hint="eastAsia" w:ascii="宋体" w:hAnsi="宋体" w:cs="宋体"/>
                <w:kern w:val="0"/>
                <w:szCs w:val="21"/>
              </w:rPr>
              <w:t>9.支持异常车牌检测功能，可对故意遮挡及污损车牌进行判断和识别；</w:t>
            </w:r>
            <w:r>
              <w:rPr>
                <w:rFonts w:hint="eastAsia" w:ascii="宋体" w:hAnsi="宋体" w:cs="宋体"/>
                <w:kern w:val="0"/>
                <w:szCs w:val="21"/>
              </w:rPr>
              <w:br w:type="textWrapping"/>
            </w:r>
            <w:r>
              <w:rPr>
                <w:rFonts w:hint="eastAsia" w:ascii="宋体" w:hAnsi="宋体" w:cs="宋体"/>
                <w:kern w:val="0"/>
                <w:szCs w:val="21"/>
              </w:rPr>
              <w:t>10.★支持识别车头6600种车辆子品牌，车尾3600种车辆子品牌，在天气晴朗无雾，号牌无遮挡、无污损，白天环境光照度不低于200lx，晚上辅助光照度不高于30lx的条件下测试，白天识别准确率均97%，晚上的识别准确率均达到95%</w:t>
            </w:r>
            <w:r>
              <w:rPr>
                <w:rFonts w:hint="eastAsia" w:ascii="宋体" w:hAnsi="宋体" w:cs="宋体"/>
                <w:kern w:val="0"/>
                <w:szCs w:val="21"/>
              </w:rPr>
              <w:br w:type="textWrapping"/>
            </w:r>
            <w:r>
              <w:rPr>
                <w:rFonts w:hint="eastAsia" w:ascii="宋体" w:hAnsi="宋体" w:cs="宋体"/>
                <w:kern w:val="0"/>
                <w:szCs w:val="21"/>
              </w:rPr>
              <w:t>11.★支持对设定区域内的机动车、非机动车是否悬挂车牌的情况进行检测并显示</w:t>
            </w:r>
            <w:r>
              <w:rPr>
                <w:rFonts w:hint="eastAsia" w:ascii="宋体" w:hAnsi="宋体" w:cs="宋体"/>
                <w:kern w:val="0"/>
                <w:szCs w:val="21"/>
              </w:rPr>
              <w:br w:type="textWrapping"/>
            </w:r>
            <w:r>
              <w:rPr>
                <w:rFonts w:hint="eastAsia" w:ascii="宋体" w:hAnsi="宋体" w:cs="宋体"/>
                <w:kern w:val="0"/>
                <w:szCs w:val="21"/>
              </w:rPr>
              <w:t>12.支持机动车、二轮车（摩托车、自行车、电动二轮车）、三轮车和行人分类检测；</w:t>
            </w:r>
            <w:r>
              <w:rPr>
                <w:rFonts w:hint="eastAsia" w:ascii="宋体" w:hAnsi="宋体" w:cs="宋体"/>
                <w:kern w:val="0"/>
                <w:szCs w:val="21"/>
              </w:rPr>
              <w:br w:type="textWrapping"/>
            </w:r>
            <w:r>
              <w:rPr>
                <w:rFonts w:hint="eastAsia" w:ascii="宋体" w:hAnsi="宋体" w:cs="宋体"/>
                <w:kern w:val="0"/>
                <w:szCs w:val="21"/>
              </w:rPr>
              <w:t>13.支持数字降噪、信噪比、宽动态、快门自适应等功能；</w:t>
            </w:r>
            <w:r>
              <w:rPr>
                <w:rFonts w:hint="eastAsia" w:ascii="宋体" w:hAnsi="宋体" w:cs="宋体"/>
                <w:kern w:val="0"/>
                <w:szCs w:val="21"/>
              </w:rPr>
              <w:br w:type="textWrapping"/>
            </w:r>
            <w:r>
              <w:rPr>
                <w:rFonts w:hint="eastAsia" w:ascii="宋体" w:hAnsi="宋体" w:cs="宋体"/>
                <w:kern w:val="0"/>
                <w:szCs w:val="21"/>
              </w:rPr>
              <w:t>14.外壳防护等级应不低于IP66</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139</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LED频闪灯</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暖光频闪车道补光灯；</w:t>
            </w:r>
            <w:r>
              <w:rPr>
                <w:rFonts w:hint="eastAsia" w:ascii="宋体" w:hAnsi="宋体" w:cs="宋体"/>
                <w:kern w:val="0"/>
                <w:szCs w:val="21"/>
              </w:rPr>
              <w:br w:type="textWrapping"/>
            </w:r>
            <w:r>
              <w:rPr>
                <w:rFonts w:hint="eastAsia" w:ascii="宋体" w:hAnsi="宋体" w:cs="宋体"/>
                <w:kern w:val="0"/>
                <w:szCs w:val="21"/>
              </w:rPr>
              <w:t>1.支持自闪、跟随、自动频闪（外部摄像机触发）模式；</w:t>
            </w:r>
            <w:r>
              <w:rPr>
                <w:rFonts w:hint="eastAsia" w:ascii="宋体" w:hAnsi="宋体" w:cs="宋体"/>
                <w:kern w:val="0"/>
                <w:szCs w:val="21"/>
              </w:rPr>
              <w:br w:type="textWrapping"/>
            </w:r>
            <w:r>
              <w:rPr>
                <w:rFonts w:hint="eastAsia" w:ascii="宋体" w:hAnsi="宋体" w:cs="宋体"/>
                <w:kern w:val="0"/>
                <w:szCs w:val="21"/>
              </w:rPr>
              <w:t>2.频率0-250HZ可调；支持通过调整占空比1%~39%进行亮度调节；</w:t>
            </w:r>
            <w:r>
              <w:rPr>
                <w:rFonts w:hint="eastAsia" w:ascii="宋体" w:hAnsi="宋体" w:cs="宋体"/>
                <w:kern w:val="0"/>
                <w:szCs w:val="21"/>
              </w:rPr>
              <w:br w:type="textWrapping"/>
            </w:r>
            <w:r>
              <w:rPr>
                <w:rFonts w:hint="eastAsia" w:ascii="宋体" w:hAnsi="宋体" w:cs="宋体"/>
                <w:kern w:val="0"/>
                <w:szCs w:val="21"/>
              </w:rPr>
              <w:t>3.支持爆闪功能，爆闪持续时间、延迟时间及最小间隔时间可设；</w:t>
            </w:r>
            <w:r>
              <w:rPr>
                <w:rFonts w:hint="eastAsia" w:ascii="宋体" w:hAnsi="宋体" w:cs="宋体"/>
                <w:kern w:val="0"/>
                <w:szCs w:val="21"/>
              </w:rPr>
              <w:br w:type="textWrapping"/>
            </w:r>
            <w:r>
              <w:rPr>
                <w:rFonts w:hint="eastAsia" w:ascii="宋体" w:hAnsi="宋体" w:cs="宋体"/>
                <w:kern w:val="0"/>
                <w:szCs w:val="21"/>
              </w:rPr>
              <w:t>4.支持通过同步输出端口级联；</w:t>
            </w:r>
            <w:r>
              <w:rPr>
                <w:rFonts w:hint="eastAsia" w:ascii="宋体" w:hAnsi="宋体" w:cs="宋体"/>
                <w:kern w:val="0"/>
                <w:szCs w:val="21"/>
              </w:rPr>
              <w:br w:type="textWrapping"/>
            </w:r>
            <w:r>
              <w:rPr>
                <w:rFonts w:hint="eastAsia" w:ascii="宋体" w:hAnsi="宋体" w:cs="宋体"/>
                <w:kern w:val="0"/>
                <w:szCs w:val="21"/>
              </w:rPr>
              <w:t>5.支持通过RS485远程控制补光灯的亮度、开启/关闭，通过RS485对补光灯升级程序；</w:t>
            </w:r>
            <w:r>
              <w:rPr>
                <w:rFonts w:hint="eastAsia" w:ascii="宋体" w:hAnsi="宋体" w:cs="宋体"/>
                <w:kern w:val="0"/>
                <w:szCs w:val="21"/>
              </w:rPr>
              <w:br w:type="textWrapping"/>
            </w:r>
            <w:r>
              <w:rPr>
                <w:rFonts w:hint="eastAsia" w:ascii="宋体" w:hAnsi="宋体" w:cs="宋体"/>
                <w:kern w:val="0"/>
                <w:szCs w:val="21"/>
              </w:rPr>
              <w:t>6.支持远程显示补光灯故障、正常、开启、关闭等工作状态；</w:t>
            </w:r>
            <w:r>
              <w:rPr>
                <w:rFonts w:hint="eastAsia" w:ascii="宋体" w:hAnsi="宋体" w:cs="宋体"/>
                <w:kern w:val="0"/>
                <w:szCs w:val="21"/>
              </w:rPr>
              <w:br w:type="textWrapping"/>
            </w:r>
            <w:r>
              <w:rPr>
                <w:rFonts w:hint="eastAsia" w:ascii="宋体" w:hAnsi="宋体" w:cs="宋体"/>
                <w:kern w:val="0"/>
                <w:szCs w:val="21"/>
              </w:rPr>
              <w:t>7.工作环境-40℃~85℃，防护等级IP66；</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678</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2.4</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三维支架</w:t>
            </w:r>
          </w:p>
        </w:tc>
        <w:tc>
          <w:tcPr>
            <w:tcW w:w="5615"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防护罩支架，三维可调节，固定防护罩、补光灯使用</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998</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2.5</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终端服务器</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交通终端服务器；</w:t>
            </w:r>
            <w:r>
              <w:rPr>
                <w:rFonts w:hint="eastAsia" w:ascii="宋体" w:hAnsi="宋体" w:cs="宋体"/>
                <w:kern w:val="0"/>
                <w:szCs w:val="21"/>
              </w:rPr>
              <w:br w:type="textWrapping"/>
            </w:r>
            <w:r>
              <w:rPr>
                <w:rFonts w:hint="eastAsia" w:ascii="宋体" w:hAnsi="宋体" w:cs="宋体"/>
                <w:kern w:val="0"/>
                <w:szCs w:val="21"/>
              </w:rPr>
              <w:t>1.设备采用嵌入式Linux实时操作系统，内存容量1GB</w:t>
            </w:r>
            <w:r>
              <w:rPr>
                <w:rFonts w:hint="eastAsia" w:ascii="宋体" w:hAnsi="宋体" w:cs="宋体"/>
                <w:kern w:val="0"/>
                <w:szCs w:val="21"/>
              </w:rPr>
              <w:br w:type="textWrapping"/>
            </w:r>
            <w:r>
              <w:rPr>
                <w:rFonts w:hint="eastAsia" w:ascii="宋体" w:hAnsi="宋体" w:cs="宋体"/>
                <w:kern w:val="0"/>
                <w:szCs w:val="21"/>
              </w:rPr>
              <w:t>2.8个10M/100M自适应RJ45接口、2个10M/100M/1000M自适应RJ45接口，2个RS-232接口、1个RS-485接口、1个VGA接口、2个USB接口、4路报警输入接口、4路报警输出接口、1个音频输入接口、1个音频输出接口、1个eSATA接口</w:t>
            </w:r>
            <w:r>
              <w:rPr>
                <w:rFonts w:hint="eastAsia" w:ascii="宋体" w:hAnsi="宋体" w:cs="宋体"/>
                <w:kern w:val="0"/>
                <w:szCs w:val="21"/>
              </w:rPr>
              <w:br w:type="textWrapping"/>
            </w:r>
            <w:r>
              <w:rPr>
                <w:rFonts w:hint="eastAsia" w:ascii="宋体" w:hAnsi="宋体" w:cs="宋体"/>
                <w:kern w:val="0"/>
                <w:szCs w:val="21"/>
              </w:rPr>
              <w:t>★4.最多可接入11路IP摄像机(单路码率8M)</w:t>
            </w:r>
            <w:r>
              <w:rPr>
                <w:rFonts w:hint="eastAsia" w:ascii="宋体" w:hAnsi="宋体" w:cs="宋体"/>
                <w:kern w:val="0"/>
                <w:szCs w:val="21"/>
              </w:rPr>
              <w:br w:type="textWrapping"/>
            </w:r>
            <w:r>
              <w:rPr>
                <w:rFonts w:hint="eastAsia" w:ascii="宋体" w:hAnsi="宋体" w:cs="宋体"/>
                <w:kern w:val="0"/>
                <w:szCs w:val="21"/>
              </w:rPr>
              <w:t>5.摄像机与客户端分别连接样机的不同网段时，客户端可以通过端口映射，跨网段直接访问摄像机，对摄像机进行操作</w:t>
            </w:r>
            <w:r>
              <w:rPr>
                <w:rFonts w:hint="eastAsia" w:ascii="宋体" w:hAnsi="宋体" w:cs="宋体"/>
                <w:kern w:val="0"/>
                <w:szCs w:val="21"/>
              </w:rPr>
              <w:br w:type="textWrapping"/>
            </w:r>
            <w:r>
              <w:rPr>
                <w:rFonts w:hint="eastAsia" w:ascii="宋体" w:hAnsi="宋体" w:cs="宋体"/>
                <w:kern w:val="0"/>
                <w:szCs w:val="21"/>
              </w:rPr>
              <w:t>6.从样机导出的录像和图片含有数字水印信息，可通过专用工具检测图片数据是否被篡改</w:t>
            </w:r>
            <w:r>
              <w:rPr>
                <w:rFonts w:hint="eastAsia" w:ascii="宋体" w:hAnsi="宋体" w:cs="宋体"/>
                <w:kern w:val="0"/>
                <w:szCs w:val="21"/>
              </w:rPr>
              <w:br w:type="textWrapping"/>
            </w:r>
            <w:r>
              <w:rPr>
                <w:rFonts w:hint="eastAsia" w:ascii="宋体" w:hAnsi="宋体" w:cs="宋体"/>
                <w:kern w:val="0"/>
                <w:szCs w:val="21"/>
              </w:rPr>
              <w:t>7.支持1块3.5英寸硬盘或2.5寸硬盘接入，最大兼容6TB硬盘</w:t>
            </w:r>
            <w:r>
              <w:rPr>
                <w:rFonts w:hint="eastAsia" w:ascii="宋体" w:hAnsi="宋体" w:cs="宋体"/>
                <w:kern w:val="0"/>
                <w:szCs w:val="21"/>
              </w:rPr>
              <w:br w:type="textWrapping"/>
            </w:r>
            <w:r>
              <w:rPr>
                <w:rFonts w:hint="eastAsia" w:ascii="宋体" w:hAnsi="宋体" w:cs="宋体"/>
                <w:kern w:val="0"/>
                <w:szCs w:val="21"/>
              </w:rPr>
              <w:t>8.支持web、NTP、外置GPS模块方式校时</w:t>
            </w:r>
            <w:r>
              <w:rPr>
                <w:rFonts w:hint="eastAsia" w:ascii="宋体" w:hAnsi="宋体" w:cs="宋体"/>
                <w:kern w:val="0"/>
                <w:szCs w:val="21"/>
              </w:rPr>
              <w:br w:type="textWrapping"/>
            </w:r>
            <w:r>
              <w:rPr>
                <w:rFonts w:hint="eastAsia" w:ascii="宋体" w:hAnsi="宋体" w:cs="宋体"/>
                <w:kern w:val="0"/>
                <w:szCs w:val="21"/>
              </w:rPr>
              <w:t>9.数据防删改功能：样机内的录像、图片文件无法直接删除或者修改</w:t>
            </w:r>
            <w:r>
              <w:rPr>
                <w:rFonts w:hint="eastAsia" w:ascii="宋体" w:hAnsi="宋体" w:cs="宋体"/>
                <w:kern w:val="0"/>
                <w:szCs w:val="21"/>
              </w:rPr>
              <w:br w:type="textWrapping"/>
            </w:r>
            <w:r>
              <w:rPr>
                <w:rFonts w:hint="eastAsia" w:ascii="宋体" w:hAnsi="宋体" w:cs="宋体"/>
                <w:kern w:val="0"/>
                <w:szCs w:val="21"/>
              </w:rPr>
              <w:t>10.工作温度-45℃~80℃</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2.6</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交通信号灯检测器</w:t>
            </w:r>
          </w:p>
        </w:tc>
        <w:tc>
          <w:tcPr>
            <w:tcW w:w="5615"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交通灯信号检测器；</w:t>
            </w:r>
            <w:r>
              <w:rPr>
                <w:rFonts w:hint="eastAsia" w:ascii="宋体" w:hAnsi="宋体" w:cs="宋体"/>
                <w:kern w:val="0"/>
                <w:szCs w:val="21"/>
              </w:rPr>
              <w:br w:type="textWrapping"/>
            </w:r>
            <w:r>
              <w:rPr>
                <w:rFonts w:hint="eastAsia" w:ascii="宋体" w:hAnsi="宋体" w:cs="宋体"/>
                <w:kern w:val="0"/>
                <w:szCs w:val="21"/>
              </w:rPr>
              <w:t>1.具有6路RS485、16路AC220V信号灯输入接口、16路信号状态指示灯，1路RS485数据收发状态指示灯、1个5位拨码开关、1路5V电源输出接口</w:t>
            </w:r>
            <w:r>
              <w:rPr>
                <w:rFonts w:hint="eastAsia" w:ascii="宋体" w:hAnsi="宋体" w:cs="宋体"/>
                <w:kern w:val="0"/>
                <w:szCs w:val="21"/>
              </w:rPr>
              <w:br w:type="textWrapping"/>
            </w:r>
            <w:r>
              <w:rPr>
                <w:rFonts w:hint="eastAsia" w:ascii="宋体" w:hAnsi="宋体" w:cs="宋体"/>
                <w:kern w:val="0"/>
                <w:szCs w:val="21"/>
              </w:rPr>
              <w:t>2.检测信号灯电压范围AC110V~274V；信号灯输入端口有信号输入时，RS485端口会上传该端口的状态信息</w:t>
            </w:r>
            <w:r>
              <w:rPr>
                <w:rFonts w:hint="eastAsia" w:ascii="宋体" w:hAnsi="宋体" w:cs="宋体"/>
                <w:kern w:val="0"/>
                <w:szCs w:val="21"/>
              </w:rPr>
              <w:br w:type="textWrapping"/>
            </w:r>
            <w:r>
              <w:rPr>
                <w:rFonts w:hint="eastAsia" w:ascii="宋体" w:hAnsi="宋体" w:cs="宋体"/>
                <w:kern w:val="0"/>
                <w:szCs w:val="21"/>
              </w:rPr>
              <w:t>3.当有电压信号输入时，对应通道的状态指示灯点亮，设备功耗小于3W</w:t>
            </w:r>
            <w:r>
              <w:rPr>
                <w:rFonts w:hint="eastAsia" w:ascii="宋体" w:hAnsi="宋体" w:cs="宋体"/>
                <w:kern w:val="0"/>
                <w:szCs w:val="21"/>
              </w:rPr>
              <w:br w:type="textWrapping"/>
            </w:r>
            <w:r>
              <w:rPr>
                <w:rFonts w:hint="eastAsia" w:ascii="宋体" w:hAnsi="宋体" w:cs="宋体"/>
                <w:kern w:val="0"/>
                <w:szCs w:val="21"/>
              </w:rPr>
              <w:t>4.设备在正常工作条件下，连续工作168h不应出现电、机械或操作系统的故障</w:t>
            </w:r>
            <w:r>
              <w:rPr>
                <w:rFonts w:hint="eastAsia" w:ascii="宋体" w:hAnsi="宋体" w:cs="宋体"/>
                <w:kern w:val="0"/>
                <w:szCs w:val="21"/>
              </w:rPr>
              <w:br w:type="textWrapping"/>
            </w:r>
            <w:r>
              <w:rPr>
                <w:rFonts w:hint="eastAsia" w:ascii="宋体" w:hAnsi="宋体" w:cs="宋体"/>
                <w:kern w:val="0"/>
                <w:szCs w:val="21"/>
              </w:rPr>
              <w:t>5.工作温度－40℃～80℃</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2.7</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抱杆机柜</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【抱杆机柜】</w:t>
            </w:r>
            <w:r>
              <w:rPr>
                <w:rFonts w:hint="eastAsia" w:ascii="宋体" w:hAnsi="宋体" w:cs="宋体"/>
                <w:kern w:val="0"/>
                <w:szCs w:val="21"/>
              </w:rPr>
              <w:br w:type="textWrapping"/>
            </w:r>
            <w:r>
              <w:rPr>
                <w:rFonts w:hint="eastAsia" w:ascii="宋体" w:hAnsi="宋体" w:cs="宋体"/>
                <w:kern w:val="0"/>
                <w:szCs w:val="21"/>
              </w:rPr>
              <w:t>复合控制单元抱杆空机柜，含强电模板</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266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2.8</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落地机柜</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【落地机柜】</w:t>
            </w:r>
            <w:r>
              <w:rPr>
                <w:rFonts w:hint="eastAsia" w:ascii="宋体" w:hAnsi="宋体" w:cs="宋体"/>
                <w:kern w:val="0"/>
                <w:szCs w:val="21"/>
              </w:rPr>
              <w:br w:type="textWrapping"/>
            </w:r>
            <w:r>
              <w:rPr>
                <w:rFonts w:hint="eastAsia" w:ascii="宋体" w:hAnsi="宋体" w:cs="宋体"/>
                <w:kern w:val="0"/>
                <w:szCs w:val="21"/>
              </w:rPr>
              <w:t>包含强电模块；</w:t>
            </w:r>
            <w:r>
              <w:rPr>
                <w:rFonts w:hint="eastAsia" w:ascii="宋体" w:hAnsi="宋体" w:cs="宋体"/>
                <w:kern w:val="0"/>
                <w:szCs w:val="21"/>
              </w:rPr>
              <w:br w:type="textWrapping"/>
            </w:r>
            <w:r>
              <w:rPr>
                <w:rFonts w:hint="eastAsia" w:ascii="宋体" w:hAnsi="宋体" w:cs="宋体"/>
                <w:kern w:val="0"/>
                <w:szCs w:val="21"/>
              </w:rPr>
              <w:t>尺寸：600mm（宽）×800mm（高）×450mm（深）</w:t>
            </w:r>
            <w:r>
              <w:rPr>
                <w:rFonts w:hint="eastAsia" w:ascii="宋体" w:hAnsi="宋体" w:cs="宋体"/>
                <w:kern w:val="0"/>
                <w:szCs w:val="21"/>
              </w:rPr>
              <w:br w:type="textWrapping"/>
            </w:r>
            <w:r>
              <w:rPr>
                <w:rFonts w:hint="eastAsia" w:ascii="宋体" w:hAnsi="宋体" w:cs="宋体"/>
                <w:kern w:val="0"/>
                <w:szCs w:val="21"/>
              </w:rPr>
              <w:t>防护等级IP55</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2.9</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百兆交换机</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≥8口百兆交换机（交换机8个百兆电口，非网管，交换容量≥1.6Gbps,包转发率≥1.2Mpps,）。</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2.10</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工业以太网交换机（上传）</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4口千兆级联型工业以太网交换机</w:t>
            </w:r>
            <w:r>
              <w:rPr>
                <w:rFonts w:hint="eastAsia" w:ascii="宋体" w:hAnsi="宋体" w:cs="宋体"/>
                <w:kern w:val="0"/>
                <w:szCs w:val="21"/>
              </w:rPr>
              <w:br w:type="textWrapping"/>
            </w:r>
            <w:r>
              <w:rPr>
                <w:rFonts w:hint="eastAsia" w:ascii="宋体" w:hAnsi="宋体" w:cs="宋体"/>
                <w:kern w:val="0"/>
                <w:szCs w:val="21"/>
              </w:rPr>
              <w:t>光口：2个千兆光口，距离20公里，SC口，单模单纤；</w:t>
            </w:r>
            <w:r>
              <w:rPr>
                <w:rFonts w:hint="eastAsia" w:ascii="宋体" w:hAnsi="宋体" w:cs="宋体"/>
                <w:kern w:val="0"/>
                <w:szCs w:val="21"/>
              </w:rPr>
              <w:br w:type="textWrapping"/>
            </w:r>
            <w:r>
              <w:rPr>
                <w:rFonts w:hint="eastAsia" w:ascii="宋体" w:hAnsi="宋体" w:cs="宋体"/>
                <w:kern w:val="0"/>
                <w:szCs w:val="21"/>
              </w:rPr>
              <w:t>电口：1个千兆网口，3个百兆电口；</w:t>
            </w:r>
            <w:r>
              <w:rPr>
                <w:rFonts w:hint="eastAsia" w:ascii="宋体" w:hAnsi="宋体" w:cs="宋体"/>
                <w:kern w:val="0"/>
                <w:szCs w:val="21"/>
              </w:rPr>
              <w:br w:type="textWrapping"/>
            </w:r>
            <w:r>
              <w:rPr>
                <w:rFonts w:hint="eastAsia" w:ascii="宋体" w:hAnsi="宋体" w:cs="宋体"/>
                <w:kern w:val="0"/>
                <w:szCs w:val="21"/>
              </w:rPr>
              <w:t>安装方式：工业导轨式；</w:t>
            </w:r>
          </w:p>
        </w:tc>
        <w:tc>
          <w:tcPr>
            <w:tcW w:w="561" w:type="dxa"/>
            <w:gridSpan w:val="2"/>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监控立杆</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立杆高度不低于6米。杆体为八边形锥杆，主杆体厚度≥4MM,内外执浸锌，应符合GB/T13912－2002国家标准。表页喷塑，颜色为中国灰，喷塑层附着力要求达到GB9286－880级。钢结构构件采用的钢材符合GB/T700－2006国家标准。监控杆主体各连接部位必须全满焊，禁止出现漏焊、假焊等不良现象，焊接时，所有焊接需均匀饱满。检修门为平门，上下为改进型盘头内梅花带柱防盗螺栓坚固，内焊防盗铰链。</w:t>
            </w:r>
          </w:p>
        </w:tc>
        <w:tc>
          <w:tcPr>
            <w:tcW w:w="561" w:type="dxa"/>
            <w:gridSpan w:val="2"/>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266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支臂</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横杆六棱，横臂4-17米，可以采取2种安装方式：1、支臂与主杆连接处若采用热镀锌高强度螺栓连接。需采用Q235B，厚度≥2.75MM,杆体内外热浸锌，需符合GB/T13912－2002国家标准。表面喷塑，颜色为中国灰，喷塑层附着力要求达到GB9286－880级。2、支臂与主杆连接处若采用焊缝和贴角焊缝，其强度应与被焊构件相等，焊缝应打磨光滑。柱杆件结构均采用热镀锌防腐处理，其表面进行热镀锌喷塑。钢构件所采用的钢材应符合GB/T 700-188国家标准的要求.所有构件的焊接满足国家行业标准JGJ81-2002《建筑钢结构焊接技术规程》的技术要求。</w:t>
            </w:r>
          </w:p>
        </w:tc>
        <w:tc>
          <w:tcPr>
            <w:tcW w:w="561" w:type="dxa"/>
            <w:gridSpan w:val="2"/>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266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基础地笼及法兰制作</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基础地笼规格800*800*1000mm，法兰盘等构件所配钢筋符合国标及受风要求，最小水泥用量应符合GB50204-2015的规定；预埋件地脚螺栓法兰盘以上螺纹包扎良好以防损坏螺纹。根据预埋件安装图正确放置监控立杆预埋件，保证支臂杆的伸出。</w:t>
            </w:r>
            <w:r>
              <w:rPr>
                <w:rFonts w:hint="eastAsia" w:ascii="宋体" w:hAnsi="宋体" w:cs="宋体"/>
                <w:kern w:val="0"/>
                <w:szCs w:val="21"/>
              </w:rPr>
              <w:br w:type="textWrapping"/>
            </w:r>
            <w:r>
              <w:rPr>
                <w:rFonts w:hint="eastAsia" w:ascii="宋体" w:hAnsi="宋体" w:cs="宋体"/>
                <w:kern w:val="0"/>
                <w:szCs w:val="21"/>
              </w:rPr>
              <w:t>2、监控立杆基础面平整度小于5mm/m，尽量保持立杆预埋件水平。预埋件法兰盘低出周围地面20∽30mm,再用C25细石砼把加强肋盖住，以防止积水。</w:t>
            </w:r>
          </w:p>
        </w:tc>
        <w:tc>
          <w:tcPr>
            <w:tcW w:w="561" w:type="dxa"/>
            <w:gridSpan w:val="2"/>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266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2.14</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基础土石方开挖、清运、回填</w:t>
            </w:r>
          </w:p>
        </w:tc>
        <w:tc>
          <w:tcPr>
            <w:tcW w:w="5615" w:type="dxa"/>
            <w:noWrap w:val="0"/>
            <w:vAlign w:val="center"/>
          </w:tcPr>
          <w:p>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包含基础土石方开挖、清运、回填及路面恢复</w:t>
            </w:r>
          </w:p>
        </w:tc>
        <w:tc>
          <w:tcPr>
            <w:tcW w:w="561" w:type="dxa"/>
            <w:gridSpan w:val="2"/>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266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2.15</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安装辅材</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电表、穿线金属管，金属软管，接头，焊接，膨胀丝，自攻丝，胶栓，胶带，扎带，超五类线，0.45mm无氧铜，PVC护套，阻燃等级CMX，电源线等辅材</w:t>
            </w:r>
          </w:p>
        </w:tc>
        <w:tc>
          <w:tcPr>
            <w:tcW w:w="561" w:type="dxa"/>
            <w:gridSpan w:val="2"/>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2.16</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顶管</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每个路口汇聚到一个方向，需钢管穿线，含PEΦ75mm管道</w:t>
            </w:r>
          </w:p>
        </w:tc>
        <w:tc>
          <w:tcPr>
            <w:tcW w:w="561" w:type="dxa"/>
            <w:gridSpan w:val="2"/>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米</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12442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2.17</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手井</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1.名称:砖砌手井</w:t>
            </w:r>
            <w:r>
              <w:rPr>
                <w:rFonts w:hint="eastAsia" w:ascii="宋体" w:hAnsi="宋体" w:cs="宋体"/>
                <w:kern w:val="0"/>
                <w:szCs w:val="21"/>
              </w:rPr>
              <w:br w:type="textWrapping"/>
            </w:r>
            <w:r>
              <w:rPr>
                <w:rFonts w:hint="eastAsia" w:ascii="宋体" w:hAnsi="宋体" w:cs="宋体"/>
                <w:kern w:val="0"/>
                <w:szCs w:val="21"/>
              </w:rPr>
              <w:t>2.砌体材料品种:MU7.5机砖，M5水泥砂浆，水泥砂浆粉刷</w:t>
            </w:r>
            <w:r>
              <w:rPr>
                <w:rFonts w:hint="eastAsia" w:ascii="宋体" w:hAnsi="宋体" w:cs="宋体"/>
                <w:kern w:val="0"/>
                <w:szCs w:val="21"/>
              </w:rPr>
              <w:br w:type="textWrapping"/>
            </w:r>
            <w:r>
              <w:rPr>
                <w:rFonts w:hint="eastAsia" w:ascii="宋体" w:hAnsi="宋体" w:cs="宋体"/>
                <w:kern w:val="0"/>
                <w:szCs w:val="21"/>
              </w:rPr>
              <w:t>3.规格尺寸:555*400mm，深0.88m</w:t>
            </w:r>
            <w:r>
              <w:rPr>
                <w:rFonts w:hint="eastAsia" w:ascii="宋体" w:hAnsi="宋体" w:cs="宋体"/>
                <w:kern w:val="0"/>
                <w:szCs w:val="21"/>
              </w:rPr>
              <w:br w:type="textWrapping"/>
            </w:r>
            <w:r>
              <w:rPr>
                <w:rFonts w:hint="eastAsia" w:ascii="宋体" w:hAnsi="宋体" w:cs="宋体"/>
                <w:kern w:val="0"/>
                <w:szCs w:val="21"/>
              </w:rPr>
              <w:t>4.盖板材质、规格:球墨铸铁井盖 框</w:t>
            </w:r>
            <w:r>
              <w:rPr>
                <w:rFonts w:hint="eastAsia" w:ascii="宋体" w:hAnsi="宋体" w:cs="宋体"/>
                <w:kern w:val="0"/>
                <w:szCs w:val="21"/>
              </w:rPr>
              <w:br w:type="textWrapping"/>
            </w:r>
            <w:r>
              <w:rPr>
                <w:rFonts w:hint="eastAsia" w:ascii="宋体" w:hAnsi="宋体" w:cs="宋体"/>
                <w:kern w:val="0"/>
                <w:szCs w:val="21"/>
              </w:rPr>
              <w:t>5.基础、垫层：材料品种、厚度:垫砖二层120厚，干砂填缝</w:t>
            </w:r>
          </w:p>
        </w:tc>
        <w:tc>
          <w:tcPr>
            <w:tcW w:w="561" w:type="dxa"/>
            <w:gridSpan w:val="2"/>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355</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2.18</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防雷接地</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设备防雷接地，含接地线缆及二合一防雷器</w:t>
            </w:r>
          </w:p>
        </w:tc>
        <w:tc>
          <w:tcPr>
            <w:tcW w:w="561" w:type="dxa"/>
            <w:gridSpan w:val="2"/>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2.19</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系统集成费用</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(硬件设备购置费+系统软件购置费)*8%，包含设备安装和调试的费用</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gridSpan w:val="8"/>
            <w:noWrap w:val="0"/>
            <w:vAlign w:val="center"/>
          </w:tcPr>
          <w:p>
            <w:pPr>
              <w:widowControl/>
              <w:adjustRightInd w:val="0"/>
              <w:snapToGrid w:val="0"/>
              <w:spacing w:line="360" w:lineRule="auto"/>
              <w:rPr>
                <w:rFonts w:hint="eastAsia" w:ascii="宋体" w:hAnsi="宋体" w:cs="宋体"/>
                <w:kern w:val="0"/>
                <w:szCs w:val="21"/>
              </w:rPr>
            </w:pPr>
            <w:r>
              <w:rPr>
                <w:rFonts w:hint="eastAsia" w:ascii="宋体" w:hAnsi="宋体" w:cs="宋体"/>
                <w:b/>
                <w:bCs/>
              </w:rPr>
              <w:t>3、永城市交通管理信息化建设路口监控设备——</w:t>
            </w:r>
            <w:r>
              <w:rPr>
                <w:rFonts w:hint="eastAsia" w:ascii="宋体" w:hAnsi="宋体"/>
                <w:b/>
                <w:bCs/>
                <w:kern w:val="0"/>
                <w:szCs w:val="21"/>
              </w:rPr>
              <w:t>路口监控设备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路口监控摄像机</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400万星光级智能监控筒型网络摄像机；</w:t>
            </w:r>
            <w:r>
              <w:rPr>
                <w:rFonts w:hint="eastAsia" w:ascii="宋体" w:hAnsi="宋体" w:cs="宋体"/>
                <w:kern w:val="0"/>
                <w:szCs w:val="21"/>
              </w:rPr>
              <w:br w:type="textWrapping"/>
            </w:r>
            <w:r>
              <w:rPr>
                <w:rFonts w:hint="eastAsia" w:ascii="宋体" w:hAnsi="宋体" w:cs="宋体"/>
                <w:kern w:val="0"/>
                <w:szCs w:val="21"/>
              </w:rPr>
              <w:t>1.具有400万像素 CMOS传感器，具有不小于1/1.8"靶面尺寸；</w:t>
            </w:r>
            <w:r>
              <w:rPr>
                <w:rFonts w:hint="eastAsia" w:ascii="宋体" w:hAnsi="宋体" w:cs="宋体"/>
                <w:kern w:val="0"/>
                <w:szCs w:val="21"/>
              </w:rPr>
              <w:br w:type="textWrapping"/>
            </w:r>
            <w:r>
              <w:rPr>
                <w:rFonts w:hint="eastAsia" w:ascii="宋体" w:hAnsi="宋体" w:cs="宋体"/>
                <w:kern w:val="0"/>
                <w:szCs w:val="21"/>
              </w:rPr>
              <w:t>2.照度适应范围需大于130dB；</w:t>
            </w:r>
            <w:r>
              <w:rPr>
                <w:rFonts w:hint="eastAsia" w:ascii="宋体" w:hAnsi="宋体" w:cs="宋体"/>
                <w:kern w:val="0"/>
                <w:szCs w:val="21"/>
              </w:rPr>
              <w:br w:type="textWrapping"/>
            </w:r>
            <w:r>
              <w:rPr>
                <w:rFonts w:hint="eastAsia" w:ascii="宋体" w:hAnsi="宋体" w:cs="宋体"/>
                <w:kern w:val="0"/>
                <w:szCs w:val="21"/>
              </w:rPr>
              <w:t>3.设备水平中心分辨力不小于1500TVL；</w:t>
            </w:r>
            <w:r>
              <w:rPr>
                <w:rFonts w:hint="eastAsia" w:ascii="宋体" w:hAnsi="宋体" w:cs="宋体"/>
                <w:kern w:val="0"/>
                <w:szCs w:val="21"/>
              </w:rPr>
              <w:br w:type="textWrapping"/>
            </w:r>
            <w:r>
              <w:rPr>
                <w:rFonts w:hint="eastAsia" w:ascii="宋体" w:hAnsi="宋体" w:cs="宋体"/>
                <w:kern w:val="0"/>
                <w:szCs w:val="21"/>
              </w:rPr>
              <w:t>4.支持DC12V供电，且在不小于DC12V±30%范围内变化时可以正常工作；</w:t>
            </w:r>
            <w:r>
              <w:rPr>
                <w:rFonts w:hint="eastAsia" w:ascii="宋体" w:hAnsi="宋体" w:cs="宋体"/>
                <w:kern w:val="0"/>
                <w:szCs w:val="21"/>
              </w:rPr>
              <w:br w:type="textWrapping"/>
            </w:r>
            <w:r>
              <w:rPr>
                <w:rFonts w:hint="eastAsia" w:ascii="宋体" w:hAnsi="宋体" w:cs="宋体"/>
                <w:kern w:val="0"/>
                <w:szCs w:val="21"/>
              </w:rPr>
              <w:t>5.★像元尺寸不小于2.9um×2.9um；</w:t>
            </w:r>
            <w:r>
              <w:rPr>
                <w:rFonts w:hint="eastAsia" w:ascii="宋体" w:hAnsi="宋体" w:cs="宋体"/>
                <w:kern w:val="0"/>
                <w:szCs w:val="21"/>
              </w:rPr>
              <w:br w:type="textWrapping"/>
            </w:r>
            <w:r>
              <w:rPr>
                <w:rFonts w:hint="eastAsia" w:ascii="宋体" w:hAnsi="宋体" w:cs="宋体"/>
                <w:kern w:val="0"/>
                <w:szCs w:val="21"/>
              </w:rPr>
              <w:t>6.★内置GPU芯片</w:t>
            </w:r>
            <w:r>
              <w:rPr>
                <w:rFonts w:hint="eastAsia" w:ascii="宋体" w:hAnsi="宋体" w:cs="宋体"/>
                <w:kern w:val="0"/>
                <w:szCs w:val="21"/>
              </w:rPr>
              <w:br w:type="textWrapping"/>
            </w:r>
            <w:r>
              <w:rPr>
                <w:rFonts w:hint="eastAsia" w:ascii="宋体" w:hAnsi="宋体" w:cs="宋体"/>
                <w:kern w:val="0"/>
                <w:szCs w:val="21"/>
              </w:rPr>
              <w:t>7.★支持对存储卡进行读写锁定，锁定后的存储卡在移动终端需要密码才能访问；</w:t>
            </w:r>
            <w:r>
              <w:rPr>
                <w:rFonts w:hint="eastAsia" w:ascii="宋体" w:hAnsi="宋体" w:cs="宋体"/>
                <w:kern w:val="0"/>
                <w:szCs w:val="21"/>
              </w:rPr>
              <w:br w:type="textWrapping"/>
            </w:r>
            <w:r>
              <w:rPr>
                <w:rFonts w:hint="eastAsia" w:ascii="宋体" w:hAnsi="宋体" w:cs="宋体"/>
                <w:kern w:val="0"/>
                <w:szCs w:val="21"/>
              </w:rPr>
              <w:t>8.支持五码流技术，主码流最高≥2560x1440@25fps；子码流≥704x576@25fps；第三码流最高≥1920x1080@25fps；第四码流最高≥704x576@25fps；第五码流最高≥704x576@25fps；</w:t>
            </w:r>
            <w:r>
              <w:rPr>
                <w:rFonts w:hint="eastAsia" w:ascii="宋体" w:hAnsi="宋体" w:cs="宋体"/>
                <w:kern w:val="0"/>
                <w:szCs w:val="21"/>
              </w:rPr>
              <w:br w:type="textWrapping"/>
            </w:r>
            <w:r>
              <w:rPr>
                <w:rFonts w:hint="eastAsia" w:ascii="宋体" w:hAnsi="宋体" w:cs="宋体"/>
                <w:kern w:val="0"/>
                <w:szCs w:val="21"/>
              </w:rPr>
              <w:t>9.支持IP67防尘防水；</w:t>
            </w:r>
            <w:r>
              <w:rPr>
                <w:rFonts w:hint="eastAsia" w:ascii="宋体" w:hAnsi="宋体" w:cs="宋体"/>
                <w:kern w:val="0"/>
                <w:szCs w:val="21"/>
              </w:rPr>
              <w:br w:type="textWrapping"/>
            </w:r>
            <w:r>
              <w:rPr>
                <w:rFonts w:hint="eastAsia" w:ascii="宋体" w:hAnsi="宋体" w:cs="宋体"/>
                <w:kern w:val="0"/>
                <w:szCs w:val="21"/>
              </w:rPr>
              <w:t>10.同一场景相同图像质量下，将设备视频编解码格式设置为H.265，开启智能功能与未开启智能功能相比，码率可节约1/2；</w:t>
            </w:r>
            <w:r>
              <w:rPr>
                <w:rFonts w:hint="eastAsia" w:ascii="宋体" w:hAnsi="宋体" w:cs="宋体"/>
                <w:kern w:val="0"/>
                <w:szCs w:val="21"/>
              </w:rPr>
              <w:br w:type="textWrapping"/>
            </w:r>
            <w:r>
              <w:rPr>
                <w:rFonts w:hint="eastAsia" w:ascii="宋体" w:hAnsi="宋体" w:cs="宋体"/>
                <w:kern w:val="0"/>
                <w:szCs w:val="21"/>
              </w:rPr>
              <w:t>11.支持检出两眼瞳距40像素点以上的人脸图片；</w:t>
            </w:r>
            <w:r>
              <w:rPr>
                <w:rFonts w:hint="eastAsia" w:ascii="宋体" w:hAnsi="宋体" w:cs="宋体"/>
                <w:kern w:val="0"/>
                <w:szCs w:val="21"/>
              </w:rPr>
              <w:br w:type="textWrapping"/>
            </w:r>
            <w:r>
              <w:rPr>
                <w:rFonts w:hint="eastAsia" w:ascii="宋体" w:hAnsi="宋体" w:cs="宋体"/>
                <w:kern w:val="0"/>
                <w:szCs w:val="21"/>
              </w:rPr>
              <w:t>12.支持本地SD卡存储，最大支持256G，并支持存储卡可使用时长显示</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331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三维支架</w:t>
            </w:r>
          </w:p>
        </w:tc>
        <w:tc>
          <w:tcPr>
            <w:tcW w:w="5615"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防护罩支架，三维可调节，固定防护罩、补光灯使用</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331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路口监控球机</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400万像素星光级7寸红外网络高清智能球机；</w:t>
            </w:r>
            <w:r>
              <w:rPr>
                <w:rFonts w:hint="eastAsia" w:ascii="宋体" w:hAnsi="宋体" w:cs="宋体"/>
                <w:kern w:val="0"/>
                <w:szCs w:val="21"/>
              </w:rPr>
              <w:br w:type="textWrapping"/>
            </w:r>
            <w:r>
              <w:rPr>
                <w:rFonts w:hint="eastAsia" w:ascii="宋体" w:hAnsi="宋体" w:cs="宋体"/>
                <w:kern w:val="0"/>
                <w:szCs w:val="21"/>
              </w:rPr>
              <w:t>1.★支持可见光及红外光补光，开启可见光补光，可识别距设备80m处的人体轮廓；</w:t>
            </w:r>
            <w:r>
              <w:rPr>
                <w:rFonts w:hint="eastAsia" w:ascii="宋体" w:hAnsi="宋体" w:cs="宋体"/>
                <w:kern w:val="0"/>
                <w:szCs w:val="21"/>
              </w:rPr>
              <w:br w:type="textWrapping"/>
            </w:r>
            <w:r>
              <w:rPr>
                <w:rFonts w:hint="eastAsia" w:ascii="宋体" w:hAnsi="宋体" w:cs="宋体"/>
                <w:kern w:val="0"/>
                <w:szCs w:val="21"/>
              </w:rPr>
              <w:t>2.★视频输出支持2560×1440@25fps，分辨力不小于1400TVL，红外距离可达400米；</w:t>
            </w:r>
            <w:r>
              <w:rPr>
                <w:rFonts w:hint="eastAsia" w:ascii="宋体" w:hAnsi="宋体" w:cs="宋体"/>
                <w:kern w:val="0"/>
                <w:szCs w:val="21"/>
              </w:rPr>
              <w:br w:type="textWrapping"/>
            </w:r>
            <w:r>
              <w:rPr>
                <w:rFonts w:hint="eastAsia" w:ascii="宋体" w:hAnsi="宋体" w:cs="宋体"/>
                <w:kern w:val="0"/>
                <w:szCs w:val="21"/>
              </w:rPr>
              <w:t>3.支持最低照度可达彩色0.0002Lux，黑白0.0001Lux；</w:t>
            </w:r>
            <w:r>
              <w:rPr>
                <w:rFonts w:hint="eastAsia" w:ascii="宋体" w:hAnsi="宋体" w:cs="宋体"/>
                <w:kern w:val="0"/>
                <w:szCs w:val="21"/>
              </w:rPr>
              <w:br w:type="textWrapping"/>
            </w:r>
            <w:r>
              <w:rPr>
                <w:rFonts w:hint="eastAsia" w:ascii="宋体" w:hAnsi="宋体" w:cs="宋体"/>
                <w:kern w:val="0"/>
                <w:szCs w:val="21"/>
              </w:rPr>
              <w:t>4.支持水平手控速度不小于550°/S，垂直速度不小于120°/S，云台定位精度为±0.1°；</w:t>
            </w:r>
            <w:r>
              <w:rPr>
                <w:rFonts w:hint="eastAsia" w:ascii="宋体" w:hAnsi="宋体" w:cs="宋体"/>
                <w:kern w:val="0"/>
                <w:szCs w:val="21"/>
              </w:rPr>
              <w:br w:type="textWrapping"/>
            </w:r>
            <w:r>
              <w:rPr>
                <w:rFonts w:hint="eastAsia" w:ascii="宋体" w:hAnsi="宋体" w:cs="宋体"/>
                <w:kern w:val="0"/>
                <w:szCs w:val="21"/>
              </w:rPr>
              <w:t>5.★信噪比≥61dB，网络延时不大于100ms；</w:t>
            </w:r>
            <w:r>
              <w:rPr>
                <w:rFonts w:hint="eastAsia" w:ascii="宋体" w:hAnsi="宋体" w:cs="宋体"/>
                <w:kern w:val="0"/>
                <w:szCs w:val="21"/>
              </w:rPr>
              <w:br w:type="textWrapping"/>
            </w:r>
            <w:r>
              <w:rPr>
                <w:rFonts w:hint="eastAsia" w:ascii="宋体" w:hAnsi="宋体" w:cs="宋体"/>
                <w:kern w:val="0"/>
                <w:szCs w:val="21"/>
              </w:rPr>
              <w:t>6.★动态范围不小于106dB，照度适应范围不小于138dB，宽动态能力综合得分不小于135；</w:t>
            </w:r>
            <w:r>
              <w:rPr>
                <w:rFonts w:hint="eastAsia" w:ascii="宋体" w:hAnsi="宋体" w:cs="宋体"/>
                <w:kern w:val="0"/>
                <w:szCs w:val="21"/>
              </w:rPr>
              <w:br w:type="textWrapping"/>
            </w:r>
            <w:r>
              <w:rPr>
                <w:rFonts w:hint="eastAsia" w:ascii="宋体" w:hAnsi="宋体" w:cs="宋体"/>
                <w:kern w:val="0"/>
                <w:szCs w:val="21"/>
              </w:rPr>
              <w:t>7.具备较强的网络适应能力，在丢包率为20%的网络环境下，仍可正常显示监视画面；</w:t>
            </w:r>
            <w:r>
              <w:rPr>
                <w:rFonts w:hint="eastAsia" w:ascii="宋体" w:hAnsi="宋体" w:cs="宋体"/>
                <w:kern w:val="0"/>
                <w:szCs w:val="21"/>
              </w:rPr>
              <w:br w:type="textWrapping"/>
            </w:r>
            <w:r>
              <w:rPr>
                <w:rFonts w:hint="eastAsia" w:ascii="宋体" w:hAnsi="宋体" w:cs="宋体"/>
                <w:kern w:val="0"/>
                <w:szCs w:val="21"/>
              </w:rPr>
              <w:t>8.球机应具备本机存储功能，支持SD卡热插拔，最大支持256GB；</w:t>
            </w:r>
            <w:r>
              <w:rPr>
                <w:rFonts w:hint="eastAsia" w:ascii="宋体" w:hAnsi="宋体" w:cs="宋体"/>
                <w:kern w:val="0"/>
                <w:szCs w:val="21"/>
              </w:rPr>
              <w:br w:type="textWrapping"/>
            </w:r>
            <w:r>
              <w:rPr>
                <w:rFonts w:hint="eastAsia" w:ascii="宋体" w:hAnsi="宋体" w:cs="宋体"/>
                <w:kern w:val="0"/>
                <w:szCs w:val="21"/>
              </w:rPr>
              <w:t>9.支持人脸抓拍功能，可对运动人脸进行检测、跟踪、抓拍，同时支持8个场景下的轮巡人脸抓拍，每个场景的时间可设；</w:t>
            </w:r>
            <w:r>
              <w:rPr>
                <w:rFonts w:hint="eastAsia" w:ascii="宋体" w:hAnsi="宋体" w:cs="宋体"/>
                <w:kern w:val="0"/>
                <w:szCs w:val="21"/>
              </w:rPr>
              <w:br w:type="textWrapping"/>
            </w:r>
            <w:r>
              <w:rPr>
                <w:rFonts w:hint="eastAsia" w:ascii="宋体" w:hAnsi="宋体" w:cs="宋体"/>
                <w:kern w:val="0"/>
                <w:szCs w:val="21"/>
              </w:rPr>
              <w:t>10.支持三码流同时输出，主码流、第三码流同时支持2560×1440@30fps，2048×1536@30fps；</w:t>
            </w:r>
            <w:r>
              <w:rPr>
                <w:rFonts w:hint="eastAsia" w:ascii="宋体" w:hAnsi="宋体" w:cs="宋体"/>
                <w:kern w:val="0"/>
                <w:szCs w:val="21"/>
              </w:rPr>
              <w:br w:type="textWrapping"/>
            </w:r>
            <w:r>
              <w:rPr>
                <w:rFonts w:hint="eastAsia" w:ascii="宋体" w:hAnsi="宋体" w:cs="宋体"/>
                <w:kern w:val="0"/>
                <w:szCs w:val="21"/>
              </w:rPr>
              <w:t>11.支持智能红外、透雾、强光抑制、电子防抖、数字降噪、防红外过曝功能；</w:t>
            </w:r>
            <w:r>
              <w:rPr>
                <w:rFonts w:hint="eastAsia" w:ascii="宋体" w:hAnsi="宋体" w:cs="宋体"/>
                <w:kern w:val="0"/>
                <w:szCs w:val="21"/>
              </w:rPr>
              <w:br w:type="textWrapping"/>
            </w:r>
            <w:r>
              <w:rPr>
                <w:rFonts w:hint="eastAsia" w:ascii="宋体" w:hAnsi="宋体" w:cs="宋体"/>
                <w:kern w:val="0"/>
                <w:szCs w:val="21"/>
              </w:rPr>
              <w:t>12.具备较好的防护性能环境适应性，支持IP67，6kV防浪涌，工作温度范围可达-40℃-70℃；</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88</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3.4</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球机支架</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立杆装/白色/铝合金材质</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88</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3.5</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系统集成费用</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(硬件设备购置费+系统软件购置费)*8%，包含设备安装和调试的费用</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gridSpan w:val="8"/>
            <w:noWrap w:val="0"/>
            <w:vAlign w:val="center"/>
          </w:tcPr>
          <w:p>
            <w:pPr>
              <w:widowControl/>
              <w:adjustRightInd w:val="0"/>
              <w:snapToGrid w:val="0"/>
              <w:spacing w:line="360" w:lineRule="auto"/>
              <w:rPr>
                <w:rFonts w:hint="eastAsia" w:ascii="宋体" w:hAnsi="宋体" w:cs="宋体"/>
                <w:kern w:val="0"/>
                <w:szCs w:val="21"/>
              </w:rPr>
            </w:pPr>
            <w:r>
              <w:rPr>
                <w:rFonts w:hint="eastAsia" w:ascii="宋体" w:hAnsi="宋体" w:cs="宋体"/>
                <w:b/>
                <w:bCs/>
              </w:rPr>
              <w:t>4、永城市交通管理信息化建设路口不礼让行人系统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不礼让行人抓拍单元</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900万像素不礼让行人行为抓拍单元，内嵌不礼让行人抓拍系统；</w:t>
            </w:r>
            <w:r>
              <w:rPr>
                <w:rFonts w:hint="eastAsia" w:ascii="宋体" w:hAnsi="宋体" w:cs="宋体"/>
                <w:kern w:val="0"/>
                <w:szCs w:val="21"/>
              </w:rPr>
              <w:br w:type="textWrapping"/>
            </w:r>
            <w:r>
              <w:rPr>
                <w:rFonts w:hint="eastAsia" w:ascii="宋体" w:hAnsi="宋体" w:cs="宋体"/>
                <w:kern w:val="0"/>
                <w:szCs w:val="21"/>
              </w:rPr>
              <w:t>1.支持主码流同时输出不少于30路4096×2160、2Mbps的25帧/s图像以提供客户端浏览；</w:t>
            </w:r>
            <w:r>
              <w:rPr>
                <w:rFonts w:hint="eastAsia" w:ascii="宋体" w:hAnsi="宋体" w:cs="宋体"/>
                <w:kern w:val="0"/>
                <w:szCs w:val="21"/>
              </w:rPr>
              <w:br w:type="textWrapping"/>
            </w:r>
            <w:r>
              <w:rPr>
                <w:rFonts w:hint="eastAsia" w:ascii="宋体" w:hAnsi="宋体" w:cs="宋体"/>
                <w:kern w:val="0"/>
                <w:szCs w:val="21"/>
              </w:rPr>
              <w:t>2.最大图像尺寸：≥4096×2160像素；字符叠加时最大可支持4096×2800，亮度（灰度）鉴别等级达到12级；</w:t>
            </w:r>
            <w:r>
              <w:rPr>
                <w:rFonts w:hint="eastAsia" w:ascii="宋体" w:hAnsi="宋体" w:cs="宋体"/>
                <w:kern w:val="0"/>
                <w:szCs w:val="21"/>
              </w:rPr>
              <w:br w:type="textWrapping"/>
            </w:r>
            <w:r>
              <w:rPr>
                <w:rFonts w:hint="eastAsia" w:ascii="宋体" w:hAnsi="宋体" w:cs="宋体"/>
                <w:kern w:val="0"/>
                <w:szCs w:val="21"/>
              </w:rPr>
              <w:t>3.视频压缩支持H.265、H.264、M-JPEG；</w:t>
            </w:r>
            <w:r>
              <w:rPr>
                <w:rFonts w:hint="eastAsia" w:ascii="宋体" w:hAnsi="宋体" w:cs="宋体"/>
                <w:kern w:val="0"/>
                <w:szCs w:val="21"/>
              </w:rPr>
              <w:br w:type="textWrapping"/>
            </w:r>
            <w:r>
              <w:rPr>
                <w:rFonts w:hint="eastAsia" w:ascii="宋体" w:hAnsi="宋体" w:cs="宋体"/>
                <w:kern w:val="0"/>
                <w:szCs w:val="21"/>
              </w:rPr>
              <w:t>4.支持车辆捕获抓拍功能，在天气晴朗无雾，号牌无遮挡、无污损，白天环境光照度不低于200lx，晚上辅助光照度不高于30lx的条件下测试，白天和晚上的捕获率均达到99%；</w:t>
            </w:r>
            <w:r>
              <w:rPr>
                <w:rFonts w:hint="eastAsia" w:ascii="宋体" w:hAnsi="宋体" w:cs="宋体"/>
                <w:kern w:val="0"/>
                <w:szCs w:val="21"/>
              </w:rPr>
              <w:br w:type="textWrapping"/>
            </w:r>
            <w:r>
              <w:rPr>
                <w:rFonts w:hint="eastAsia" w:ascii="宋体" w:hAnsi="宋体" w:cs="宋体"/>
                <w:kern w:val="0"/>
                <w:szCs w:val="21"/>
              </w:rPr>
              <w:t>5.支持二轮车和行人捕获抓拍功能，在天气晴朗无雾，号牌无遮挡、无污损，白天环境光照度不低于200lx，晚上辅助光照度不高于30lx的条件下测试，白天和晚上的捕获率均达到98%；</w:t>
            </w:r>
            <w:r>
              <w:rPr>
                <w:rFonts w:hint="eastAsia" w:ascii="宋体" w:hAnsi="宋体" w:cs="宋体"/>
                <w:kern w:val="0"/>
                <w:szCs w:val="21"/>
              </w:rPr>
              <w:br w:type="textWrapping"/>
            </w:r>
            <w:r>
              <w:rPr>
                <w:rFonts w:hint="eastAsia" w:ascii="宋体" w:hAnsi="宋体" w:cs="宋体"/>
                <w:kern w:val="0"/>
                <w:szCs w:val="21"/>
              </w:rPr>
              <w:t>6.★支持对主程序和智能算法分别进行升级，可对多台设备同时进行批量升级，升级过程中视频画面不应丢失</w:t>
            </w:r>
            <w:r>
              <w:rPr>
                <w:rFonts w:hint="eastAsia" w:ascii="宋体" w:hAnsi="宋体" w:cs="宋体"/>
                <w:kern w:val="0"/>
                <w:szCs w:val="21"/>
              </w:rPr>
              <w:br w:type="textWrapping"/>
            </w:r>
            <w:r>
              <w:rPr>
                <w:rFonts w:hint="eastAsia" w:ascii="宋体" w:hAnsi="宋体" w:cs="宋体"/>
                <w:kern w:val="0"/>
                <w:szCs w:val="21"/>
              </w:rPr>
              <w:t>7.★支持对设定区域内的天窗开启露出人部分身体、未交替让行、双车挤入单车道等行为进行图片抓拍</w:t>
            </w:r>
            <w:r>
              <w:rPr>
                <w:rFonts w:hint="eastAsia" w:ascii="宋体" w:hAnsi="宋体" w:cs="宋体"/>
                <w:kern w:val="0"/>
                <w:szCs w:val="21"/>
              </w:rPr>
              <w:br w:type="textWrapping"/>
            </w:r>
            <w:r>
              <w:rPr>
                <w:rFonts w:hint="eastAsia" w:ascii="宋体" w:hAnsi="宋体" w:cs="宋体"/>
                <w:kern w:val="0"/>
                <w:szCs w:val="21"/>
              </w:rPr>
              <w:t>8.支持车牌识别功能，在天气晴朗无雾，号牌无遮挡、无污损，白天环境光照度不低于200lx，晚上辅助光照度不高于30lx的条件下测试，白天和晚上的识别准确率均达到99%；</w:t>
            </w:r>
            <w:r>
              <w:rPr>
                <w:rFonts w:hint="eastAsia" w:ascii="宋体" w:hAnsi="宋体" w:cs="宋体"/>
                <w:kern w:val="0"/>
                <w:szCs w:val="21"/>
              </w:rPr>
              <w:br w:type="textWrapping"/>
            </w:r>
            <w:r>
              <w:rPr>
                <w:rFonts w:hint="eastAsia" w:ascii="宋体" w:hAnsi="宋体" w:cs="宋体"/>
                <w:kern w:val="0"/>
                <w:szCs w:val="21"/>
              </w:rPr>
              <w:t>9.支持异常车牌检测功能，可对故意遮挡及污损车牌进行判断和识别；</w:t>
            </w:r>
            <w:r>
              <w:rPr>
                <w:rFonts w:hint="eastAsia" w:ascii="宋体" w:hAnsi="宋体" w:cs="宋体"/>
                <w:kern w:val="0"/>
                <w:szCs w:val="21"/>
              </w:rPr>
              <w:br w:type="textWrapping"/>
            </w:r>
            <w:r>
              <w:rPr>
                <w:rFonts w:hint="eastAsia" w:ascii="宋体" w:hAnsi="宋体" w:cs="宋体"/>
                <w:kern w:val="0"/>
                <w:szCs w:val="21"/>
              </w:rPr>
              <w:t>10.★支持识别车头6600种车辆子品牌，车尾3600种车辆子品牌，在天气晴朗无雾，号牌无遮挡、无污损，白天环境光照度不低于200lx，晚上辅助光照度不高于30lx的条件下测试，白天识别准确率均97%，晚上的识别准确率均达到95%</w:t>
            </w:r>
            <w:r>
              <w:rPr>
                <w:rFonts w:hint="eastAsia" w:ascii="宋体" w:hAnsi="宋体" w:cs="宋体"/>
                <w:kern w:val="0"/>
                <w:szCs w:val="21"/>
              </w:rPr>
              <w:br w:type="textWrapping"/>
            </w:r>
            <w:r>
              <w:rPr>
                <w:rFonts w:hint="eastAsia" w:ascii="宋体" w:hAnsi="宋体" w:cs="宋体"/>
                <w:kern w:val="0"/>
                <w:szCs w:val="21"/>
              </w:rPr>
              <w:t>11.★支持对设定区域内的机动车、非机动车是否悬挂车牌的情况进行检测并显示</w:t>
            </w:r>
            <w:r>
              <w:rPr>
                <w:rFonts w:hint="eastAsia" w:ascii="宋体" w:hAnsi="宋体" w:cs="宋体"/>
                <w:kern w:val="0"/>
                <w:szCs w:val="21"/>
              </w:rPr>
              <w:br w:type="textWrapping"/>
            </w:r>
            <w:r>
              <w:rPr>
                <w:rFonts w:hint="eastAsia" w:ascii="宋体" w:hAnsi="宋体" w:cs="宋体"/>
                <w:kern w:val="0"/>
                <w:szCs w:val="21"/>
              </w:rPr>
              <w:t>12.支持机动车、二轮车（摩托车、自行车、电动二轮车）、三轮车和行人分类检测；</w:t>
            </w:r>
            <w:r>
              <w:rPr>
                <w:rFonts w:hint="eastAsia" w:ascii="宋体" w:hAnsi="宋体" w:cs="宋体"/>
                <w:kern w:val="0"/>
                <w:szCs w:val="21"/>
              </w:rPr>
              <w:br w:type="textWrapping"/>
            </w:r>
            <w:r>
              <w:rPr>
                <w:rFonts w:hint="eastAsia" w:ascii="宋体" w:hAnsi="宋体" w:cs="宋体"/>
                <w:kern w:val="0"/>
                <w:szCs w:val="21"/>
              </w:rPr>
              <w:t>13.支持数字降噪、信噪比、宽动态、快门自适应等功能；</w:t>
            </w:r>
            <w:r>
              <w:rPr>
                <w:rFonts w:hint="eastAsia" w:ascii="宋体" w:hAnsi="宋体" w:cs="宋体"/>
                <w:kern w:val="0"/>
                <w:szCs w:val="21"/>
              </w:rPr>
              <w:br w:type="textWrapping"/>
            </w:r>
            <w:r>
              <w:rPr>
                <w:rFonts w:hint="eastAsia" w:ascii="宋体" w:hAnsi="宋体" w:cs="宋体"/>
                <w:kern w:val="0"/>
                <w:szCs w:val="21"/>
              </w:rPr>
              <w:t>14.外壳防护等级应不低于IP66</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LED频闪补光灯</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暖光频闪车道补光灯；</w:t>
            </w:r>
            <w:r>
              <w:rPr>
                <w:rFonts w:hint="eastAsia" w:ascii="宋体" w:hAnsi="宋体" w:cs="宋体"/>
                <w:kern w:val="0"/>
                <w:szCs w:val="21"/>
              </w:rPr>
              <w:br w:type="textWrapping"/>
            </w:r>
            <w:r>
              <w:rPr>
                <w:rFonts w:hint="eastAsia" w:ascii="宋体" w:hAnsi="宋体" w:cs="宋体"/>
                <w:kern w:val="0"/>
                <w:szCs w:val="21"/>
              </w:rPr>
              <w:t>1.支持自闪、跟随、自动频闪（外部摄像机触发）模式；</w:t>
            </w:r>
            <w:r>
              <w:rPr>
                <w:rFonts w:hint="eastAsia" w:ascii="宋体" w:hAnsi="宋体" w:cs="宋体"/>
                <w:kern w:val="0"/>
                <w:szCs w:val="21"/>
              </w:rPr>
              <w:br w:type="textWrapping"/>
            </w:r>
            <w:r>
              <w:rPr>
                <w:rFonts w:hint="eastAsia" w:ascii="宋体" w:hAnsi="宋体" w:cs="宋体"/>
                <w:kern w:val="0"/>
                <w:szCs w:val="21"/>
              </w:rPr>
              <w:t>2.频率0-250HZ可调；支持通过调整占空比1%~39%进行亮度调节；</w:t>
            </w:r>
            <w:r>
              <w:rPr>
                <w:rFonts w:hint="eastAsia" w:ascii="宋体" w:hAnsi="宋体" w:cs="宋体"/>
                <w:kern w:val="0"/>
                <w:szCs w:val="21"/>
              </w:rPr>
              <w:br w:type="textWrapping"/>
            </w:r>
            <w:r>
              <w:rPr>
                <w:rFonts w:hint="eastAsia" w:ascii="宋体" w:hAnsi="宋体" w:cs="宋体"/>
                <w:kern w:val="0"/>
                <w:szCs w:val="21"/>
              </w:rPr>
              <w:t>3.支持爆闪功能，爆闪持续时间、延迟时间及最小间隔时间可设；</w:t>
            </w:r>
            <w:r>
              <w:rPr>
                <w:rFonts w:hint="eastAsia" w:ascii="宋体" w:hAnsi="宋体" w:cs="宋体"/>
                <w:kern w:val="0"/>
                <w:szCs w:val="21"/>
              </w:rPr>
              <w:br w:type="textWrapping"/>
            </w:r>
            <w:r>
              <w:rPr>
                <w:rFonts w:hint="eastAsia" w:ascii="宋体" w:hAnsi="宋体" w:cs="宋体"/>
                <w:kern w:val="0"/>
                <w:szCs w:val="21"/>
              </w:rPr>
              <w:t>4.支持通过同步输出端口级联；</w:t>
            </w:r>
            <w:r>
              <w:rPr>
                <w:rFonts w:hint="eastAsia" w:ascii="宋体" w:hAnsi="宋体" w:cs="宋体"/>
                <w:kern w:val="0"/>
                <w:szCs w:val="21"/>
              </w:rPr>
              <w:br w:type="textWrapping"/>
            </w:r>
            <w:r>
              <w:rPr>
                <w:rFonts w:hint="eastAsia" w:ascii="宋体" w:hAnsi="宋体" w:cs="宋体"/>
                <w:kern w:val="0"/>
                <w:szCs w:val="21"/>
              </w:rPr>
              <w:t>5.支持通过RS485远程控制补光灯的亮度、开启/关闭，通过RS485对补光灯升级程序；</w:t>
            </w:r>
            <w:r>
              <w:rPr>
                <w:rFonts w:hint="eastAsia" w:ascii="宋体" w:hAnsi="宋体" w:cs="宋体"/>
                <w:kern w:val="0"/>
                <w:szCs w:val="21"/>
              </w:rPr>
              <w:br w:type="textWrapping"/>
            </w:r>
            <w:r>
              <w:rPr>
                <w:rFonts w:hint="eastAsia" w:ascii="宋体" w:hAnsi="宋体" w:cs="宋体"/>
                <w:kern w:val="0"/>
                <w:szCs w:val="21"/>
              </w:rPr>
              <w:t>6.支持远程显示补光灯故障、正常、开启、关闭等工作状态；</w:t>
            </w:r>
            <w:r>
              <w:rPr>
                <w:rFonts w:hint="eastAsia" w:ascii="宋体" w:hAnsi="宋体" w:cs="宋体"/>
                <w:kern w:val="0"/>
                <w:szCs w:val="21"/>
              </w:rPr>
              <w:br w:type="textWrapping"/>
            </w:r>
            <w:r>
              <w:rPr>
                <w:rFonts w:hint="eastAsia" w:ascii="宋体" w:hAnsi="宋体" w:cs="宋体"/>
                <w:kern w:val="0"/>
                <w:szCs w:val="21"/>
              </w:rPr>
              <w:t>7.工作环境-40℃~85℃，防护等级IP66；</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18</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终端服务器</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交通终端服务器；</w:t>
            </w:r>
            <w:r>
              <w:rPr>
                <w:rFonts w:hint="eastAsia" w:ascii="宋体" w:hAnsi="宋体" w:cs="宋体"/>
                <w:kern w:val="0"/>
                <w:szCs w:val="21"/>
              </w:rPr>
              <w:br w:type="textWrapping"/>
            </w:r>
            <w:r>
              <w:rPr>
                <w:rFonts w:hint="eastAsia" w:ascii="宋体" w:hAnsi="宋体" w:cs="宋体"/>
                <w:kern w:val="0"/>
                <w:szCs w:val="21"/>
              </w:rPr>
              <w:t>1.设备采用嵌入式Linux实时操作系统，内存容量1GB</w:t>
            </w:r>
            <w:r>
              <w:rPr>
                <w:rFonts w:hint="eastAsia" w:ascii="宋体" w:hAnsi="宋体" w:cs="宋体"/>
                <w:kern w:val="0"/>
                <w:szCs w:val="21"/>
              </w:rPr>
              <w:br w:type="textWrapping"/>
            </w:r>
            <w:r>
              <w:rPr>
                <w:rFonts w:hint="eastAsia" w:ascii="宋体" w:hAnsi="宋体" w:cs="宋体"/>
                <w:kern w:val="0"/>
                <w:szCs w:val="21"/>
              </w:rPr>
              <w:t>2.8个10M/100M自适应RJ45接口、2个10M/100M/1000M自适应RJ45接口，2个RS-232接口、1个RS-485接口、1个VGA接口、2个USB接口、4路报警输入接口、4路报警输出接口、1个音频输入接口、1个音频输出接口、1个eSATA接口</w:t>
            </w:r>
            <w:r>
              <w:rPr>
                <w:rFonts w:hint="eastAsia" w:ascii="宋体" w:hAnsi="宋体" w:cs="宋体"/>
                <w:kern w:val="0"/>
                <w:szCs w:val="21"/>
              </w:rPr>
              <w:br w:type="textWrapping"/>
            </w:r>
            <w:r>
              <w:rPr>
                <w:rFonts w:hint="eastAsia" w:ascii="宋体" w:hAnsi="宋体" w:cs="宋体"/>
                <w:kern w:val="0"/>
                <w:szCs w:val="21"/>
              </w:rPr>
              <w:t>4.最多可接入12路IP摄像机(单路码率8M)</w:t>
            </w:r>
            <w:r>
              <w:rPr>
                <w:rFonts w:hint="eastAsia" w:ascii="宋体" w:hAnsi="宋体" w:cs="宋体"/>
                <w:kern w:val="0"/>
                <w:szCs w:val="21"/>
              </w:rPr>
              <w:br w:type="textWrapping"/>
            </w:r>
            <w:r>
              <w:rPr>
                <w:rFonts w:hint="eastAsia" w:ascii="宋体" w:hAnsi="宋体" w:cs="宋体"/>
                <w:kern w:val="0"/>
                <w:szCs w:val="21"/>
              </w:rPr>
              <w:t>5.摄像机与客户端分别连接样机的不同网段时，客户端可以通过端口映射，跨网段直接访问摄像机，对摄像机进行操作</w:t>
            </w:r>
            <w:r>
              <w:rPr>
                <w:rFonts w:hint="eastAsia" w:ascii="宋体" w:hAnsi="宋体" w:cs="宋体"/>
                <w:kern w:val="0"/>
                <w:szCs w:val="21"/>
              </w:rPr>
              <w:br w:type="textWrapping"/>
            </w:r>
            <w:r>
              <w:rPr>
                <w:rFonts w:hint="eastAsia" w:ascii="宋体" w:hAnsi="宋体" w:cs="宋体"/>
                <w:kern w:val="0"/>
                <w:szCs w:val="21"/>
              </w:rPr>
              <w:t>6.从样机导出的录像和图片含有数字水印信息，可通过专用工具检测图片数据是否被篡改</w:t>
            </w:r>
            <w:r>
              <w:rPr>
                <w:rFonts w:hint="eastAsia" w:ascii="宋体" w:hAnsi="宋体" w:cs="宋体"/>
                <w:kern w:val="0"/>
                <w:szCs w:val="21"/>
              </w:rPr>
              <w:br w:type="textWrapping"/>
            </w:r>
            <w:r>
              <w:rPr>
                <w:rFonts w:hint="eastAsia" w:ascii="宋体" w:hAnsi="宋体" w:cs="宋体"/>
                <w:kern w:val="0"/>
                <w:szCs w:val="21"/>
              </w:rPr>
              <w:t>7.支持1块3.5英寸硬盘或2.5寸硬盘接入，最大兼容6TB硬盘</w:t>
            </w:r>
            <w:r>
              <w:rPr>
                <w:rFonts w:hint="eastAsia" w:ascii="宋体" w:hAnsi="宋体" w:cs="宋体"/>
                <w:kern w:val="0"/>
                <w:szCs w:val="21"/>
              </w:rPr>
              <w:br w:type="textWrapping"/>
            </w:r>
            <w:r>
              <w:rPr>
                <w:rFonts w:hint="eastAsia" w:ascii="宋体" w:hAnsi="宋体" w:cs="宋体"/>
                <w:kern w:val="0"/>
                <w:szCs w:val="21"/>
              </w:rPr>
              <w:t>8.支持web、NTP、外置GPS模块方式校时</w:t>
            </w:r>
            <w:r>
              <w:rPr>
                <w:rFonts w:hint="eastAsia" w:ascii="宋体" w:hAnsi="宋体" w:cs="宋体"/>
                <w:kern w:val="0"/>
                <w:szCs w:val="21"/>
              </w:rPr>
              <w:br w:type="textWrapping"/>
            </w:r>
            <w:r>
              <w:rPr>
                <w:rFonts w:hint="eastAsia" w:ascii="宋体" w:hAnsi="宋体" w:cs="宋体"/>
                <w:kern w:val="0"/>
                <w:szCs w:val="21"/>
              </w:rPr>
              <w:t>9.数据防删改功能：样机内的录像、图片文件无法直接删除或者修改</w:t>
            </w:r>
            <w:r>
              <w:rPr>
                <w:rFonts w:hint="eastAsia" w:ascii="宋体" w:hAnsi="宋体" w:cs="宋体"/>
                <w:kern w:val="0"/>
                <w:szCs w:val="21"/>
              </w:rPr>
              <w:br w:type="textWrapping"/>
            </w:r>
            <w:r>
              <w:rPr>
                <w:rFonts w:hint="eastAsia" w:ascii="宋体" w:hAnsi="宋体" w:cs="宋体"/>
                <w:kern w:val="0"/>
                <w:szCs w:val="21"/>
              </w:rPr>
              <w:t>10.工作温度-45℃~80℃</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4.4</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工业以太网交换机（上传）</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4口千兆级联型工业以太网交换机</w:t>
            </w:r>
            <w:r>
              <w:rPr>
                <w:rFonts w:hint="eastAsia" w:ascii="宋体" w:hAnsi="宋体" w:cs="宋体"/>
                <w:kern w:val="0"/>
                <w:szCs w:val="21"/>
              </w:rPr>
              <w:br w:type="textWrapping"/>
            </w:r>
            <w:r>
              <w:rPr>
                <w:rFonts w:hint="eastAsia" w:ascii="宋体" w:hAnsi="宋体" w:cs="宋体"/>
                <w:kern w:val="0"/>
                <w:szCs w:val="21"/>
              </w:rPr>
              <w:t>光口：2个千兆光口，距离20公里，SC口，单模单纤；</w:t>
            </w:r>
            <w:r>
              <w:rPr>
                <w:rFonts w:hint="eastAsia" w:ascii="宋体" w:hAnsi="宋体" w:cs="宋体"/>
                <w:kern w:val="0"/>
                <w:szCs w:val="21"/>
              </w:rPr>
              <w:br w:type="textWrapping"/>
            </w:r>
            <w:r>
              <w:rPr>
                <w:rFonts w:hint="eastAsia" w:ascii="宋体" w:hAnsi="宋体" w:cs="宋体"/>
                <w:kern w:val="0"/>
                <w:szCs w:val="21"/>
              </w:rPr>
              <w:t>电口：1个千兆网口，3个百兆电口；</w:t>
            </w:r>
            <w:r>
              <w:rPr>
                <w:rFonts w:hint="eastAsia" w:ascii="宋体" w:hAnsi="宋体" w:cs="宋体"/>
                <w:kern w:val="0"/>
                <w:szCs w:val="21"/>
              </w:rPr>
              <w:br w:type="textWrapping"/>
            </w:r>
            <w:r>
              <w:rPr>
                <w:rFonts w:hint="eastAsia" w:ascii="宋体" w:hAnsi="宋体" w:cs="宋体"/>
                <w:kern w:val="0"/>
                <w:szCs w:val="21"/>
              </w:rPr>
              <w:t>安装方式：工业导轨式；</w:t>
            </w:r>
          </w:p>
        </w:tc>
        <w:tc>
          <w:tcPr>
            <w:tcW w:w="561" w:type="dxa"/>
            <w:gridSpan w:val="2"/>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4.5</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摄像机支架</w:t>
            </w:r>
          </w:p>
        </w:tc>
        <w:tc>
          <w:tcPr>
            <w:tcW w:w="5615"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横杆装支架/带万向节支架/钢材质/白色</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24</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4.6</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抱杆机柜</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【抱杆机柜】</w:t>
            </w:r>
            <w:r>
              <w:rPr>
                <w:rFonts w:hint="eastAsia" w:ascii="宋体" w:hAnsi="宋体" w:cs="宋体"/>
                <w:kern w:val="0"/>
                <w:szCs w:val="21"/>
              </w:rPr>
              <w:br w:type="textWrapping"/>
            </w:r>
            <w:r>
              <w:rPr>
                <w:rFonts w:hint="eastAsia" w:ascii="宋体" w:hAnsi="宋体" w:cs="宋体"/>
                <w:kern w:val="0"/>
                <w:szCs w:val="21"/>
              </w:rPr>
              <w:t>复合控制单元抱杆空机柜，含强电模板</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4.7</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落地机柜</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【落地机柜】</w:t>
            </w:r>
            <w:r>
              <w:rPr>
                <w:rFonts w:hint="eastAsia" w:ascii="宋体" w:hAnsi="宋体" w:cs="宋体"/>
                <w:kern w:val="0"/>
                <w:szCs w:val="21"/>
              </w:rPr>
              <w:br w:type="textWrapping"/>
            </w:r>
            <w:r>
              <w:rPr>
                <w:rFonts w:hint="eastAsia" w:ascii="宋体" w:hAnsi="宋体" w:cs="宋体"/>
                <w:kern w:val="0"/>
                <w:szCs w:val="21"/>
              </w:rPr>
              <w:t>包含强电模块；</w:t>
            </w:r>
            <w:r>
              <w:rPr>
                <w:rFonts w:hint="eastAsia" w:ascii="宋体" w:hAnsi="宋体" w:cs="宋体"/>
                <w:kern w:val="0"/>
                <w:szCs w:val="21"/>
              </w:rPr>
              <w:br w:type="textWrapping"/>
            </w:r>
            <w:r>
              <w:rPr>
                <w:rFonts w:hint="eastAsia" w:ascii="宋体" w:hAnsi="宋体" w:cs="宋体"/>
                <w:kern w:val="0"/>
                <w:szCs w:val="21"/>
              </w:rPr>
              <w:t>尺寸：600mm（宽）×800mm（高）×450mm（深）</w:t>
            </w:r>
            <w:r>
              <w:rPr>
                <w:rFonts w:hint="eastAsia" w:ascii="宋体" w:hAnsi="宋体" w:cs="宋体"/>
                <w:kern w:val="0"/>
                <w:szCs w:val="21"/>
              </w:rPr>
              <w:br w:type="textWrapping"/>
            </w:r>
            <w:r>
              <w:rPr>
                <w:rFonts w:hint="eastAsia" w:ascii="宋体" w:hAnsi="宋体" w:cs="宋体"/>
                <w:kern w:val="0"/>
                <w:szCs w:val="21"/>
              </w:rPr>
              <w:t>防护等级IP55</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4.8</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监控立杆</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立杆高度不低于6米。杆体为八边形锥杆，主杆体厚度≥4MM,内外执浸锌，应符合GB/T13912－2002国家标准。表页喷塑，颜色为中国灰，喷塑层附着力要求达到GB9286－880级。钢结构构件采用的钢材符合GB/T700－2006国家标准。监控杆主体各连接部位必须全满焊，禁止出现漏焊、假焊等不良现象，焊接时，所有焊接需均匀饱满。检修门为平门，上下为改进型盘头内梅花带柱防盗螺栓坚固，内焊防盗铰链。</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4.9</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支臂</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横杆六棱，横臂4-17米，可以采取2种安装方式：1、支臂与主杆连接处若采用热镀锌高强度螺栓连接。需采用Q235B，厚度≥2.75MM,杆体内外热浸锌，需符合GB/T13912－2002国家标准。表面喷塑，颜色为中国灰，喷塑层附着力要求达到GB9286－880级。2、支臂与主杆连接处若采用焊缝和贴角焊缝，其强度应与被焊构件相等，焊缝应打磨光滑。柱杆件结构均采用热镀锌防腐处理，其表面进行热镀锌喷塑。钢构件所采用的钢材应符合GB/T 700-188国家标准的要求.所有构件的焊接满足国家行业标准JGJ81-2002《建筑钢结构焊接技术规程》的技术要求。</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4.10</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基础地笼及法兰制作</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基础地笼规格800*800*1000mm，法兰盘等构件所配钢筋符合国标及受风要求，最小水泥用量应符合GB50204-2015的规定；预埋件地脚螺栓法兰盘以上螺纹包扎良好以防损坏螺纹。根据预埋件安装图正确放置监控立杆预埋件，保证支臂杆的伸出。</w:t>
            </w:r>
            <w:r>
              <w:rPr>
                <w:rFonts w:hint="eastAsia" w:ascii="宋体" w:hAnsi="宋体" w:cs="宋体"/>
                <w:kern w:val="0"/>
                <w:szCs w:val="21"/>
              </w:rPr>
              <w:br w:type="textWrapping"/>
            </w:r>
            <w:r>
              <w:rPr>
                <w:rFonts w:hint="eastAsia" w:ascii="宋体" w:hAnsi="宋体" w:cs="宋体"/>
                <w:kern w:val="0"/>
                <w:szCs w:val="21"/>
              </w:rPr>
              <w:t>2、监控立杆基础面平整度小于5mm/m，尽量保持立杆预埋件水平。预埋件法兰盘低出周围地面20∽30mm,再用C25细石砼把加强肋盖住，以防止积水。</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个</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基础土石方开挖、清运、回填</w:t>
            </w:r>
          </w:p>
        </w:tc>
        <w:tc>
          <w:tcPr>
            <w:tcW w:w="5615" w:type="dxa"/>
            <w:noWrap w:val="0"/>
            <w:vAlign w:val="center"/>
          </w:tcPr>
          <w:p>
            <w:pPr>
              <w:widowControl/>
              <w:adjustRightInd w:val="0"/>
              <w:snapToGrid w:val="0"/>
              <w:spacing w:line="360" w:lineRule="auto"/>
              <w:rPr>
                <w:rFonts w:hint="eastAsia" w:ascii="宋体" w:hAnsi="宋体" w:cs="宋体"/>
                <w:kern w:val="0"/>
                <w:szCs w:val="21"/>
              </w:rPr>
            </w:pPr>
            <w:r>
              <w:rPr>
                <w:rFonts w:hint="eastAsia" w:ascii="宋体" w:hAnsi="宋体" w:cs="宋体"/>
                <w:kern w:val="0"/>
                <w:szCs w:val="21"/>
              </w:rPr>
              <w:t>包含基础土石方开挖、清运、回填及路面恢复</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个</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安装辅材</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电表、穿线金属管，金属软管，接头，焊接，膨胀丝，自攻丝，胶栓，胶带，扎带，超五类线，0.45mm无氧铜，PVC护套，阻燃等级CMX，电源线等辅材</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顶管</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每个路口汇聚到一个方向，需钢管穿线，含PEΦ75mm管道</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180</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4.14</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手井</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1.名称:砖砌手井</w:t>
            </w:r>
            <w:r>
              <w:rPr>
                <w:rFonts w:hint="eastAsia" w:ascii="宋体" w:hAnsi="宋体" w:cs="宋体"/>
                <w:kern w:val="0"/>
                <w:szCs w:val="21"/>
              </w:rPr>
              <w:br w:type="textWrapping"/>
            </w:r>
            <w:r>
              <w:rPr>
                <w:rFonts w:hint="eastAsia" w:ascii="宋体" w:hAnsi="宋体" w:cs="宋体"/>
                <w:kern w:val="0"/>
                <w:szCs w:val="21"/>
              </w:rPr>
              <w:t>2.砌体材料品种:MU7.5机砖，M5水泥砂浆，水泥砂浆粉刷</w:t>
            </w:r>
            <w:r>
              <w:rPr>
                <w:rFonts w:hint="eastAsia" w:ascii="宋体" w:hAnsi="宋体" w:cs="宋体"/>
                <w:kern w:val="0"/>
                <w:szCs w:val="21"/>
              </w:rPr>
              <w:br w:type="textWrapping"/>
            </w:r>
            <w:r>
              <w:rPr>
                <w:rFonts w:hint="eastAsia" w:ascii="宋体" w:hAnsi="宋体" w:cs="宋体"/>
                <w:kern w:val="0"/>
                <w:szCs w:val="21"/>
              </w:rPr>
              <w:t>3.规格尺寸:555*400mm，深0.88m</w:t>
            </w:r>
            <w:r>
              <w:rPr>
                <w:rFonts w:hint="eastAsia" w:ascii="宋体" w:hAnsi="宋体" w:cs="宋体"/>
                <w:kern w:val="0"/>
                <w:szCs w:val="21"/>
              </w:rPr>
              <w:br w:type="textWrapping"/>
            </w:r>
            <w:r>
              <w:rPr>
                <w:rFonts w:hint="eastAsia" w:ascii="宋体" w:hAnsi="宋体" w:cs="宋体"/>
                <w:kern w:val="0"/>
                <w:szCs w:val="21"/>
              </w:rPr>
              <w:t>4.盖板材质、规格:球墨铸铁井盖 框</w:t>
            </w:r>
            <w:r>
              <w:rPr>
                <w:rFonts w:hint="eastAsia" w:ascii="宋体" w:hAnsi="宋体" w:cs="宋体"/>
                <w:kern w:val="0"/>
                <w:szCs w:val="21"/>
              </w:rPr>
              <w:br w:type="textWrapping"/>
            </w:r>
            <w:r>
              <w:rPr>
                <w:rFonts w:hint="eastAsia" w:ascii="宋体" w:hAnsi="宋体" w:cs="宋体"/>
                <w:kern w:val="0"/>
                <w:szCs w:val="21"/>
              </w:rPr>
              <w:t>5.基础、垫层：材料品种、厚度:垫砖二层120厚，干砂填缝</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个</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9</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4.15</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防雷接地</w:t>
            </w:r>
          </w:p>
        </w:tc>
        <w:tc>
          <w:tcPr>
            <w:tcW w:w="5615"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设备防雷接地，含接地线缆及二合一防雷器</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4.16</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系统集成费用</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(硬件设备购置费+系统软件购置费)*8%，包含设备安装和调试的费用</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gridSpan w:val="8"/>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b/>
                <w:bCs/>
              </w:rPr>
              <w:t>5、永城市交通管理信息化建设远光灯检测系统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远光灯检测单元</w:t>
            </w:r>
          </w:p>
        </w:tc>
        <w:tc>
          <w:tcPr>
            <w:tcW w:w="5615" w:type="dxa"/>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900万像素远光灯行为检测抓拍单元，内嵌远光灯检测程序；</w:t>
            </w:r>
            <w:r>
              <w:rPr>
                <w:rFonts w:hint="eastAsia" w:ascii="宋体" w:hAnsi="宋体" w:cs="宋体"/>
                <w:kern w:val="0"/>
                <w:szCs w:val="21"/>
              </w:rPr>
              <w:br w:type="textWrapping"/>
            </w:r>
            <w:r>
              <w:rPr>
                <w:rFonts w:hint="eastAsia" w:ascii="宋体" w:hAnsi="宋体" w:cs="宋体"/>
                <w:kern w:val="0"/>
                <w:szCs w:val="21"/>
              </w:rPr>
              <w:t>1.图像传感器：采用1英寸GMOS，设备应采用深度学习芯片；</w:t>
            </w:r>
            <w:r>
              <w:rPr>
                <w:rFonts w:hint="eastAsia" w:ascii="宋体" w:hAnsi="宋体" w:cs="宋体"/>
                <w:kern w:val="0"/>
                <w:szCs w:val="21"/>
              </w:rPr>
              <w:br w:type="textWrapping"/>
            </w:r>
            <w:r>
              <w:rPr>
                <w:rFonts w:hint="eastAsia" w:ascii="宋体" w:hAnsi="宋体" w:cs="宋体"/>
                <w:kern w:val="0"/>
                <w:szCs w:val="21"/>
              </w:rPr>
              <w:t>2.支持主码流同时输出20路4096×2160、2Mbps的25帧/s图像以提供客户端浏览；</w:t>
            </w:r>
            <w:r>
              <w:rPr>
                <w:rFonts w:hint="eastAsia" w:ascii="宋体" w:hAnsi="宋体" w:cs="宋体"/>
                <w:kern w:val="0"/>
                <w:szCs w:val="21"/>
              </w:rPr>
              <w:br w:type="textWrapping"/>
            </w:r>
            <w:r>
              <w:rPr>
                <w:rFonts w:hint="eastAsia" w:ascii="宋体" w:hAnsi="宋体" w:cs="宋体"/>
                <w:kern w:val="0"/>
                <w:szCs w:val="21"/>
              </w:rPr>
              <w:t>3.最大图像尺寸：≥4096×2160像素；字符叠加时最大可支持4096×2800，亮度（灰度）鉴别等级12级</w:t>
            </w:r>
            <w:r>
              <w:rPr>
                <w:rFonts w:hint="eastAsia" w:ascii="宋体" w:hAnsi="宋体" w:cs="宋体"/>
                <w:kern w:val="0"/>
                <w:szCs w:val="21"/>
              </w:rPr>
              <w:br w:type="textWrapping"/>
            </w:r>
            <w:r>
              <w:rPr>
                <w:rFonts w:hint="eastAsia" w:ascii="宋体" w:hAnsi="宋体" w:cs="宋体"/>
                <w:kern w:val="0"/>
                <w:szCs w:val="21"/>
              </w:rPr>
              <w:t>4.支持数字降噪、信噪比、宽动态、快门自适应等功能；</w:t>
            </w:r>
            <w:r>
              <w:rPr>
                <w:rFonts w:hint="eastAsia" w:ascii="宋体" w:hAnsi="宋体" w:cs="宋体"/>
                <w:kern w:val="0"/>
                <w:szCs w:val="21"/>
              </w:rPr>
              <w:br w:type="textWrapping"/>
            </w:r>
            <w:r>
              <w:rPr>
                <w:rFonts w:hint="eastAsia" w:ascii="宋体" w:hAnsi="宋体" w:cs="宋体"/>
                <w:kern w:val="0"/>
                <w:szCs w:val="21"/>
              </w:rPr>
              <w:t>5.视频压缩支持H.265、H.264、M-JPEG；</w:t>
            </w:r>
            <w:r>
              <w:rPr>
                <w:rFonts w:hint="eastAsia" w:ascii="宋体" w:hAnsi="宋体" w:cs="宋体"/>
                <w:kern w:val="0"/>
                <w:szCs w:val="21"/>
              </w:rPr>
              <w:br w:type="textWrapping"/>
            </w:r>
            <w:r>
              <w:rPr>
                <w:rFonts w:hint="eastAsia" w:ascii="宋体" w:hAnsi="宋体" w:cs="宋体"/>
                <w:kern w:val="0"/>
                <w:szCs w:val="21"/>
              </w:rPr>
              <w:t>6.支持机动车、二轮车（摩托车、自行车、电动二轮车）、三轮车和行人分类检测；</w:t>
            </w:r>
            <w:r>
              <w:rPr>
                <w:rFonts w:hint="eastAsia" w:ascii="宋体" w:hAnsi="宋体" w:cs="宋体"/>
                <w:kern w:val="0"/>
                <w:szCs w:val="21"/>
              </w:rPr>
              <w:br w:type="textWrapping"/>
            </w:r>
            <w:r>
              <w:rPr>
                <w:rFonts w:hint="eastAsia" w:ascii="宋体" w:hAnsi="宋体" w:cs="宋体"/>
                <w:kern w:val="0"/>
                <w:szCs w:val="21"/>
              </w:rPr>
              <w:t>7.分辨力：彩色≥2100TVL（分辨率为4096×2160，码率为8Mbps，帧率为25帧/s）</w:t>
            </w:r>
            <w:r>
              <w:rPr>
                <w:rFonts w:hint="eastAsia" w:ascii="宋体" w:hAnsi="宋体" w:cs="宋体"/>
                <w:kern w:val="0"/>
                <w:szCs w:val="21"/>
              </w:rPr>
              <w:br w:type="textWrapping"/>
            </w:r>
            <w:r>
              <w:rPr>
                <w:rFonts w:hint="eastAsia" w:ascii="宋体" w:hAnsi="宋体" w:cs="宋体"/>
                <w:kern w:val="0"/>
                <w:szCs w:val="21"/>
              </w:rPr>
              <w:t>8.★可显示设定区域内各像素点的RGB分量值；</w:t>
            </w:r>
            <w:r>
              <w:rPr>
                <w:rFonts w:hint="eastAsia" w:ascii="宋体" w:hAnsi="宋体" w:cs="宋体"/>
                <w:kern w:val="0"/>
                <w:szCs w:val="21"/>
              </w:rPr>
              <w:br w:type="textWrapping"/>
            </w:r>
            <w:r>
              <w:rPr>
                <w:rFonts w:hint="eastAsia" w:ascii="宋体" w:hAnsi="宋体" w:cs="宋体"/>
                <w:kern w:val="0"/>
                <w:szCs w:val="21"/>
              </w:rPr>
              <w:t>9.★支持对设定区域内的机动车、非机动车是否悬挂车牌的情况进行检测并显示；</w:t>
            </w:r>
            <w:r>
              <w:rPr>
                <w:rFonts w:hint="eastAsia" w:ascii="宋体" w:hAnsi="宋体" w:cs="宋体"/>
                <w:kern w:val="0"/>
                <w:szCs w:val="21"/>
              </w:rPr>
              <w:br w:type="textWrapping"/>
            </w:r>
            <w:r>
              <w:rPr>
                <w:rFonts w:hint="eastAsia" w:ascii="宋体" w:hAnsi="宋体" w:cs="宋体"/>
                <w:kern w:val="0"/>
                <w:szCs w:val="21"/>
              </w:rPr>
              <w:t>10.★抓拍JPEG格式的图片后，可查看抓拍图片的压缩因子；</w:t>
            </w:r>
            <w:r>
              <w:rPr>
                <w:rFonts w:hint="eastAsia" w:ascii="宋体" w:hAnsi="宋体" w:cs="宋体"/>
                <w:kern w:val="0"/>
                <w:szCs w:val="21"/>
              </w:rPr>
              <w:br w:type="textWrapping"/>
            </w:r>
            <w:r>
              <w:rPr>
                <w:rFonts w:hint="eastAsia" w:ascii="宋体" w:hAnsi="宋体" w:cs="宋体"/>
                <w:kern w:val="0"/>
                <w:szCs w:val="21"/>
              </w:rPr>
              <w:t>11.★支持外接电池给设备供电；</w:t>
            </w:r>
            <w:r>
              <w:rPr>
                <w:rFonts w:hint="eastAsia" w:ascii="宋体" w:hAnsi="宋体" w:cs="宋体"/>
                <w:kern w:val="0"/>
                <w:szCs w:val="21"/>
              </w:rPr>
              <w:br w:type="textWrapping"/>
            </w:r>
            <w:r>
              <w:rPr>
                <w:rFonts w:hint="eastAsia" w:ascii="宋体" w:hAnsi="宋体" w:cs="宋体"/>
                <w:kern w:val="0"/>
                <w:szCs w:val="21"/>
              </w:rPr>
              <w:t>12.支持车辆捕获抓拍功能，在天气晴朗无雾，号牌无遮挡、无污损，白天环境光照度不低于200lx，晚上辅助光照度不高于30lx的条件下测试，白天和晚上的捕获率均≥99%；</w:t>
            </w:r>
            <w:r>
              <w:rPr>
                <w:rFonts w:hint="eastAsia" w:ascii="宋体" w:hAnsi="宋体" w:cs="宋体"/>
                <w:kern w:val="0"/>
                <w:szCs w:val="21"/>
              </w:rPr>
              <w:br w:type="textWrapping"/>
            </w:r>
            <w:r>
              <w:rPr>
                <w:rFonts w:hint="eastAsia" w:ascii="宋体" w:hAnsi="宋体" w:cs="宋体"/>
                <w:kern w:val="0"/>
                <w:szCs w:val="21"/>
              </w:rPr>
              <w:t>13.支持二轮车和行人捕获抓拍功能，在天气晴朗无雾，号牌无遮挡、无污损，白天环境光照度不低于200lx，晚上辅助光照度不高于30lx的条件下测试，白天和晚上的捕获率均≥99%；</w:t>
            </w:r>
            <w:r>
              <w:rPr>
                <w:rFonts w:hint="eastAsia" w:ascii="宋体" w:hAnsi="宋体" w:cs="宋体"/>
                <w:kern w:val="0"/>
                <w:szCs w:val="21"/>
              </w:rPr>
              <w:br w:type="textWrapping"/>
            </w:r>
            <w:r>
              <w:rPr>
                <w:rFonts w:hint="eastAsia" w:ascii="宋体" w:hAnsi="宋体" w:cs="宋体"/>
                <w:kern w:val="0"/>
                <w:szCs w:val="21"/>
              </w:rPr>
              <w:t>14.支持车牌识别功能，在天气晴朗无雾，号牌无遮挡、无污损，白天环境光照度不低于200lx，晚上辅助光照度不高于30lx的条件下测试，白天和晚上的识别准确率均≥99%；</w:t>
            </w:r>
            <w:r>
              <w:rPr>
                <w:rFonts w:hint="eastAsia" w:ascii="宋体" w:hAnsi="宋体" w:cs="宋体"/>
                <w:kern w:val="0"/>
                <w:szCs w:val="21"/>
              </w:rPr>
              <w:br w:type="textWrapping"/>
            </w:r>
            <w:r>
              <w:rPr>
                <w:rFonts w:hint="eastAsia" w:ascii="宋体" w:hAnsi="宋体" w:cs="宋体"/>
                <w:kern w:val="0"/>
                <w:szCs w:val="21"/>
              </w:rPr>
              <w:t>15.支持异常车牌检测功能，可对故意遮挡及污损车牌进行判断和识别；</w:t>
            </w:r>
            <w:r>
              <w:rPr>
                <w:rFonts w:hint="eastAsia" w:ascii="宋体" w:hAnsi="宋体" w:cs="宋体"/>
                <w:kern w:val="0"/>
                <w:szCs w:val="21"/>
              </w:rPr>
              <w:br w:type="textWrapping"/>
            </w:r>
            <w:r>
              <w:rPr>
                <w:rFonts w:hint="eastAsia" w:ascii="宋体" w:hAnsi="宋体" w:cs="宋体"/>
                <w:kern w:val="0"/>
                <w:szCs w:val="21"/>
              </w:rPr>
              <w:t>16.外壳防护等级应不低于IP66</w:t>
            </w:r>
          </w:p>
        </w:tc>
        <w:tc>
          <w:tcPr>
            <w:tcW w:w="561" w:type="dxa"/>
            <w:gridSpan w:val="2"/>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LED频闪灯</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暖光频闪车道补光灯；</w:t>
            </w:r>
            <w:r>
              <w:rPr>
                <w:rFonts w:hint="eastAsia" w:ascii="宋体" w:hAnsi="宋体" w:cs="宋体"/>
                <w:kern w:val="0"/>
                <w:szCs w:val="21"/>
              </w:rPr>
              <w:br w:type="textWrapping"/>
            </w:r>
            <w:r>
              <w:rPr>
                <w:rFonts w:hint="eastAsia" w:ascii="宋体" w:hAnsi="宋体" w:cs="宋体"/>
                <w:kern w:val="0"/>
                <w:szCs w:val="21"/>
              </w:rPr>
              <w:t>1.支持自闪、跟随、自动频闪（外部摄像机触发）模式；</w:t>
            </w:r>
            <w:r>
              <w:rPr>
                <w:rFonts w:hint="eastAsia" w:ascii="宋体" w:hAnsi="宋体" w:cs="宋体"/>
                <w:kern w:val="0"/>
                <w:szCs w:val="21"/>
              </w:rPr>
              <w:br w:type="textWrapping"/>
            </w:r>
            <w:r>
              <w:rPr>
                <w:rFonts w:hint="eastAsia" w:ascii="宋体" w:hAnsi="宋体" w:cs="宋体"/>
                <w:kern w:val="0"/>
                <w:szCs w:val="21"/>
              </w:rPr>
              <w:t>2.频率0-250HZ可调；支持通过调整占空比1%~39%进行亮度调节；</w:t>
            </w:r>
            <w:r>
              <w:rPr>
                <w:rFonts w:hint="eastAsia" w:ascii="宋体" w:hAnsi="宋体" w:cs="宋体"/>
                <w:kern w:val="0"/>
                <w:szCs w:val="21"/>
              </w:rPr>
              <w:br w:type="textWrapping"/>
            </w:r>
            <w:r>
              <w:rPr>
                <w:rFonts w:hint="eastAsia" w:ascii="宋体" w:hAnsi="宋体" w:cs="宋体"/>
                <w:kern w:val="0"/>
                <w:szCs w:val="21"/>
              </w:rPr>
              <w:t>3.支持爆闪功能，爆闪持续时间、延迟时间及最小间隔时间可设；</w:t>
            </w:r>
            <w:r>
              <w:rPr>
                <w:rFonts w:hint="eastAsia" w:ascii="宋体" w:hAnsi="宋体" w:cs="宋体"/>
                <w:kern w:val="0"/>
                <w:szCs w:val="21"/>
              </w:rPr>
              <w:br w:type="textWrapping"/>
            </w:r>
            <w:r>
              <w:rPr>
                <w:rFonts w:hint="eastAsia" w:ascii="宋体" w:hAnsi="宋体" w:cs="宋体"/>
                <w:kern w:val="0"/>
                <w:szCs w:val="21"/>
              </w:rPr>
              <w:t>4.支持通过同步输出端口级联；</w:t>
            </w:r>
            <w:r>
              <w:rPr>
                <w:rFonts w:hint="eastAsia" w:ascii="宋体" w:hAnsi="宋体" w:cs="宋体"/>
                <w:kern w:val="0"/>
                <w:szCs w:val="21"/>
              </w:rPr>
              <w:br w:type="textWrapping"/>
            </w:r>
            <w:r>
              <w:rPr>
                <w:rFonts w:hint="eastAsia" w:ascii="宋体" w:hAnsi="宋体" w:cs="宋体"/>
                <w:kern w:val="0"/>
                <w:szCs w:val="21"/>
              </w:rPr>
              <w:t>5.支持通过RS485远程控制补光灯的亮度、开启/关闭，通过RS485对补光灯升级程序；</w:t>
            </w:r>
            <w:r>
              <w:rPr>
                <w:rFonts w:hint="eastAsia" w:ascii="宋体" w:hAnsi="宋体" w:cs="宋体"/>
                <w:kern w:val="0"/>
                <w:szCs w:val="21"/>
              </w:rPr>
              <w:br w:type="textWrapping"/>
            </w:r>
            <w:r>
              <w:rPr>
                <w:rFonts w:hint="eastAsia" w:ascii="宋体" w:hAnsi="宋体" w:cs="宋体"/>
                <w:kern w:val="0"/>
                <w:szCs w:val="21"/>
              </w:rPr>
              <w:t>6.支持远程显示补光灯故障、正常、开启、关闭等工作状态；</w:t>
            </w:r>
            <w:r>
              <w:rPr>
                <w:rFonts w:hint="eastAsia" w:ascii="宋体" w:hAnsi="宋体" w:cs="宋体"/>
                <w:kern w:val="0"/>
                <w:szCs w:val="21"/>
              </w:rPr>
              <w:br w:type="textWrapping"/>
            </w:r>
            <w:r>
              <w:rPr>
                <w:rFonts w:hint="eastAsia" w:ascii="宋体" w:hAnsi="宋体" w:cs="宋体"/>
                <w:kern w:val="0"/>
                <w:szCs w:val="21"/>
              </w:rPr>
              <w:t>7.工作环境-40℃~85℃，防护等级IP66；</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28</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爆闪灯</w:t>
            </w:r>
          </w:p>
        </w:tc>
        <w:tc>
          <w:tcPr>
            <w:tcW w:w="5627" w:type="dxa"/>
            <w:gridSpan w:val="2"/>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单车道气体爆闪灯，单次闪光能量≥200J，白天可看清前排司乘人员面部特征；</w:t>
            </w:r>
            <w:r>
              <w:rPr>
                <w:rFonts w:hint="eastAsia" w:ascii="宋体" w:hAnsi="宋体" w:cs="宋体"/>
                <w:kern w:val="0"/>
                <w:szCs w:val="21"/>
              </w:rPr>
              <w:br w:type="textWrapping"/>
            </w:r>
            <w:r>
              <w:rPr>
                <w:rFonts w:hint="eastAsia" w:ascii="宋体" w:hAnsi="宋体" w:cs="宋体"/>
                <w:kern w:val="0"/>
                <w:szCs w:val="21"/>
              </w:rPr>
              <w:t>回电时间＜67ms，支持5V电平量触发(可选开关量)；</w:t>
            </w:r>
            <w:r>
              <w:rPr>
                <w:rFonts w:hint="eastAsia" w:ascii="宋体" w:hAnsi="宋体" w:cs="宋体"/>
                <w:kern w:val="0"/>
                <w:szCs w:val="21"/>
              </w:rPr>
              <w:br w:type="textWrapping"/>
            </w:r>
            <w:r>
              <w:rPr>
                <w:rFonts w:hint="eastAsia" w:ascii="宋体" w:hAnsi="宋体" w:cs="宋体"/>
                <w:kern w:val="0"/>
                <w:szCs w:val="21"/>
              </w:rPr>
              <w:t>有效补光距离16m～25m；</w:t>
            </w:r>
            <w:r>
              <w:rPr>
                <w:rFonts w:hint="eastAsia" w:ascii="宋体" w:hAnsi="宋体" w:cs="宋体"/>
                <w:kern w:val="0"/>
                <w:szCs w:val="21"/>
              </w:rPr>
              <w:br w:type="textWrapping"/>
            </w:r>
            <w:r>
              <w:rPr>
                <w:rFonts w:hint="eastAsia" w:ascii="宋体" w:hAnsi="宋体" w:cs="宋体"/>
                <w:kern w:val="0"/>
                <w:szCs w:val="21"/>
              </w:rPr>
              <w:t>工作环境-25～+70℃(-40℃内均可安全使用/有衰减)；</w:t>
            </w:r>
            <w:r>
              <w:rPr>
                <w:rFonts w:hint="eastAsia" w:ascii="宋体" w:hAnsi="宋体" w:cs="宋体"/>
                <w:kern w:val="0"/>
                <w:szCs w:val="21"/>
              </w:rPr>
              <w:br w:type="textWrapping"/>
            </w:r>
            <w:r>
              <w:rPr>
                <w:rFonts w:hint="eastAsia" w:ascii="宋体" w:hAnsi="宋体" w:cs="宋体"/>
                <w:kern w:val="0"/>
                <w:szCs w:val="21"/>
              </w:rPr>
              <w:t>具有脉冲保护功能，屏蔽≥3Hz持续性的脉冲信号(闪15次后进入1次/S的微闪光提示状态，复原时间为10S)；闪光次数≥2000万次；</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28</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5.4</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终端服务器</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交通终端服务器；</w:t>
            </w:r>
            <w:r>
              <w:rPr>
                <w:rFonts w:hint="eastAsia" w:ascii="宋体" w:hAnsi="宋体" w:cs="宋体"/>
                <w:kern w:val="0"/>
                <w:szCs w:val="21"/>
              </w:rPr>
              <w:br w:type="textWrapping"/>
            </w:r>
            <w:r>
              <w:rPr>
                <w:rFonts w:hint="eastAsia" w:ascii="宋体" w:hAnsi="宋体" w:cs="宋体"/>
                <w:kern w:val="0"/>
                <w:szCs w:val="21"/>
              </w:rPr>
              <w:t>1.设备采用嵌入式Linux实时操作系统，内存容量1GB</w:t>
            </w:r>
            <w:r>
              <w:rPr>
                <w:rFonts w:hint="eastAsia" w:ascii="宋体" w:hAnsi="宋体" w:cs="宋体"/>
                <w:kern w:val="0"/>
                <w:szCs w:val="21"/>
              </w:rPr>
              <w:br w:type="textWrapping"/>
            </w:r>
            <w:r>
              <w:rPr>
                <w:rFonts w:hint="eastAsia" w:ascii="宋体" w:hAnsi="宋体" w:cs="宋体"/>
                <w:kern w:val="0"/>
                <w:szCs w:val="21"/>
              </w:rPr>
              <w:t>2.8个10M/100M自适应RJ45接口、2个10M/100M/1000M自适应RJ45接口，2个RS-232接口、1个RS-485接口、1个VGA接口、2个USB接口、4路报警输入接口、4路报警输出接口、1个音频输入接口、1个音频输出接口、1个eSATA接口</w:t>
            </w:r>
            <w:r>
              <w:rPr>
                <w:rFonts w:hint="eastAsia" w:ascii="宋体" w:hAnsi="宋体" w:cs="宋体"/>
                <w:kern w:val="0"/>
                <w:szCs w:val="21"/>
              </w:rPr>
              <w:br w:type="textWrapping"/>
            </w:r>
            <w:r>
              <w:rPr>
                <w:rFonts w:hint="eastAsia" w:ascii="宋体" w:hAnsi="宋体" w:cs="宋体"/>
                <w:kern w:val="0"/>
                <w:szCs w:val="21"/>
              </w:rPr>
              <w:t>4.最多可接入12路IP摄像机(单路码率8M)</w:t>
            </w:r>
            <w:r>
              <w:rPr>
                <w:rFonts w:hint="eastAsia" w:ascii="宋体" w:hAnsi="宋体" w:cs="宋体"/>
                <w:kern w:val="0"/>
                <w:szCs w:val="21"/>
              </w:rPr>
              <w:br w:type="textWrapping"/>
            </w:r>
            <w:r>
              <w:rPr>
                <w:rFonts w:hint="eastAsia" w:ascii="宋体" w:hAnsi="宋体" w:cs="宋体"/>
                <w:kern w:val="0"/>
                <w:szCs w:val="21"/>
              </w:rPr>
              <w:t>5.摄像机与客户端分别连接样机的不同网段时，客户端可以通过端口映射，跨网段直接访问摄像机，对摄像机进行操作</w:t>
            </w:r>
            <w:r>
              <w:rPr>
                <w:rFonts w:hint="eastAsia" w:ascii="宋体" w:hAnsi="宋体" w:cs="宋体"/>
                <w:kern w:val="0"/>
                <w:szCs w:val="21"/>
              </w:rPr>
              <w:br w:type="textWrapping"/>
            </w:r>
            <w:r>
              <w:rPr>
                <w:rFonts w:hint="eastAsia" w:ascii="宋体" w:hAnsi="宋体" w:cs="宋体"/>
                <w:kern w:val="0"/>
                <w:szCs w:val="21"/>
              </w:rPr>
              <w:t>6.从样机导出的录像和图片含有数字水印信息，可通过专用工具检测图片数据是否被篡改</w:t>
            </w:r>
            <w:r>
              <w:rPr>
                <w:rFonts w:hint="eastAsia" w:ascii="宋体" w:hAnsi="宋体" w:cs="宋体"/>
                <w:kern w:val="0"/>
                <w:szCs w:val="21"/>
              </w:rPr>
              <w:br w:type="textWrapping"/>
            </w:r>
            <w:r>
              <w:rPr>
                <w:rFonts w:hint="eastAsia" w:ascii="宋体" w:hAnsi="宋体" w:cs="宋体"/>
                <w:kern w:val="0"/>
                <w:szCs w:val="21"/>
              </w:rPr>
              <w:t>7.支持1块3.5英寸硬盘或2.5寸硬盘接入，最大兼容6TB硬盘</w:t>
            </w:r>
            <w:r>
              <w:rPr>
                <w:rFonts w:hint="eastAsia" w:ascii="宋体" w:hAnsi="宋体" w:cs="宋体"/>
                <w:kern w:val="0"/>
                <w:szCs w:val="21"/>
              </w:rPr>
              <w:br w:type="textWrapping"/>
            </w:r>
            <w:r>
              <w:rPr>
                <w:rFonts w:hint="eastAsia" w:ascii="宋体" w:hAnsi="宋体" w:cs="宋体"/>
                <w:kern w:val="0"/>
                <w:szCs w:val="21"/>
              </w:rPr>
              <w:t>8.支持web、NTP、外置GPS模块方式校时</w:t>
            </w:r>
            <w:r>
              <w:rPr>
                <w:rFonts w:hint="eastAsia" w:ascii="宋体" w:hAnsi="宋体" w:cs="宋体"/>
                <w:kern w:val="0"/>
                <w:szCs w:val="21"/>
              </w:rPr>
              <w:br w:type="textWrapping"/>
            </w:r>
            <w:r>
              <w:rPr>
                <w:rFonts w:hint="eastAsia" w:ascii="宋体" w:hAnsi="宋体" w:cs="宋体"/>
                <w:kern w:val="0"/>
                <w:szCs w:val="21"/>
              </w:rPr>
              <w:t>9.数据防删改功能：样机内的录像、图片文件无法直接删除或者修改</w:t>
            </w:r>
            <w:r>
              <w:rPr>
                <w:rFonts w:hint="eastAsia" w:ascii="宋体" w:hAnsi="宋体" w:cs="宋体"/>
                <w:kern w:val="0"/>
                <w:szCs w:val="21"/>
              </w:rPr>
              <w:br w:type="textWrapping"/>
            </w:r>
            <w:r>
              <w:rPr>
                <w:rFonts w:hint="eastAsia" w:ascii="宋体" w:hAnsi="宋体" w:cs="宋体"/>
                <w:kern w:val="0"/>
                <w:szCs w:val="21"/>
              </w:rPr>
              <w:t>10.工作温度-45℃~80℃</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5.5</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工业以太网交换机（上传）</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4口千兆级联型工业以太网交换机</w:t>
            </w:r>
            <w:r>
              <w:rPr>
                <w:rFonts w:hint="eastAsia" w:ascii="宋体" w:hAnsi="宋体" w:cs="宋体"/>
                <w:kern w:val="0"/>
                <w:szCs w:val="21"/>
              </w:rPr>
              <w:br w:type="textWrapping"/>
            </w:r>
            <w:r>
              <w:rPr>
                <w:rFonts w:hint="eastAsia" w:ascii="宋体" w:hAnsi="宋体" w:cs="宋体"/>
                <w:kern w:val="0"/>
                <w:szCs w:val="21"/>
              </w:rPr>
              <w:t>光口：2个千兆光口，距离20公里，SC口，单模单纤；</w:t>
            </w:r>
            <w:r>
              <w:rPr>
                <w:rFonts w:hint="eastAsia" w:ascii="宋体" w:hAnsi="宋体" w:cs="宋体"/>
                <w:kern w:val="0"/>
                <w:szCs w:val="21"/>
              </w:rPr>
              <w:br w:type="textWrapping"/>
            </w:r>
            <w:r>
              <w:rPr>
                <w:rFonts w:hint="eastAsia" w:ascii="宋体" w:hAnsi="宋体" w:cs="宋体"/>
                <w:kern w:val="0"/>
                <w:szCs w:val="21"/>
              </w:rPr>
              <w:t>电口：1个千兆网口，3个百兆电口；</w:t>
            </w:r>
            <w:r>
              <w:rPr>
                <w:rFonts w:hint="eastAsia" w:ascii="宋体" w:hAnsi="宋体" w:cs="宋体"/>
                <w:kern w:val="0"/>
                <w:szCs w:val="21"/>
              </w:rPr>
              <w:br w:type="textWrapping"/>
            </w:r>
            <w:r>
              <w:rPr>
                <w:rFonts w:hint="eastAsia" w:ascii="宋体" w:hAnsi="宋体" w:cs="宋体"/>
                <w:kern w:val="0"/>
                <w:szCs w:val="21"/>
              </w:rPr>
              <w:t>安装方式：工业导轨式；</w:t>
            </w:r>
          </w:p>
        </w:tc>
        <w:tc>
          <w:tcPr>
            <w:tcW w:w="549" w:type="dxa"/>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5.6</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抱杆机柜</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【抱杆机柜】</w:t>
            </w:r>
            <w:r>
              <w:rPr>
                <w:rFonts w:hint="eastAsia" w:ascii="宋体" w:hAnsi="宋体" w:cs="宋体"/>
                <w:kern w:val="0"/>
                <w:szCs w:val="21"/>
              </w:rPr>
              <w:br w:type="textWrapping"/>
            </w:r>
            <w:r>
              <w:rPr>
                <w:rFonts w:hint="eastAsia" w:ascii="宋体" w:hAnsi="宋体" w:cs="宋体"/>
                <w:kern w:val="0"/>
                <w:szCs w:val="21"/>
              </w:rPr>
              <w:t>复合控制单元抱杆空机柜，含强电模板</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8</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5.7</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落地机柜</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【落地机柜】</w:t>
            </w:r>
            <w:r>
              <w:rPr>
                <w:rFonts w:hint="eastAsia" w:ascii="宋体" w:hAnsi="宋体" w:cs="宋体"/>
                <w:kern w:val="0"/>
                <w:szCs w:val="21"/>
              </w:rPr>
              <w:br w:type="textWrapping"/>
            </w:r>
            <w:r>
              <w:rPr>
                <w:rFonts w:hint="eastAsia" w:ascii="宋体" w:hAnsi="宋体" w:cs="宋体"/>
                <w:kern w:val="0"/>
                <w:szCs w:val="21"/>
              </w:rPr>
              <w:t>包含强电模块；</w:t>
            </w:r>
            <w:r>
              <w:rPr>
                <w:rFonts w:hint="eastAsia" w:ascii="宋体" w:hAnsi="宋体" w:cs="宋体"/>
                <w:kern w:val="0"/>
                <w:szCs w:val="21"/>
              </w:rPr>
              <w:br w:type="textWrapping"/>
            </w:r>
            <w:r>
              <w:rPr>
                <w:rFonts w:hint="eastAsia" w:ascii="宋体" w:hAnsi="宋体" w:cs="宋体"/>
                <w:kern w:val="0"/>
                <w:szCs w:val="21"/>
              </w:rPr>
              <w:t>尺寸：600mm（宽）×800mm（高）×450mm（深）</w:t>
            </w:r>
            <w:r>
              <w:rPr>
                <w:rFonts w:hint="eastAsia" w:ascii="宋体" w:hAnsi="宋体" w:cs="宋体"/>
                <w:kern w:val="0"/>
                <w:szCs w:val="21"/>
              </w:rPr>
              <w:br w:type="textWrapping"/>
            </w:r>
            <w:r>
              <w:rPr>
                <w:rFonts w:hint="eastAsia" w:ascii="宋体" w:hAnsi="宋体" w:cs="宋体"/>
                <w:kern w:val="0"/>
                <w:szCs w:val="21"/>
              </w:rPr>
              <w:t>防护等级IP55</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5.8</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安装辅材</w:t>
            </w:r>
          </w:p>
        </w:tc>
        <w:tc>
          <w:tcPr>
            <w:tcW w:w="5627" w:type="dxa"/>
            <w:gridSpan w:val="2"/>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电表、穿线金属管，金属软管，接头，焊接，膨胀丝，自攻丝，胶栓，胶带，扎带，超五类线，0.45mm无氧铜，PVC护套，阻燃等级CMX，电源线等辅材</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5.9</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系统集成费用</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(硬件设备购置费+系统软件购置费)*8%，包含设备安装和调试的费用</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gridSpan w:val="8"/>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b/>
                <w:bCs/>
              </w:rPr>
              <w:t>6、永城市交通管理信息化建设反向卡口系统——</w:t>
            </w:r>
            <w:r>
              <w:rPr>
                <w:rFonts w:hint="eastAsia" w:ascii="宋体" w:hAnsi="宋体" w:cs="宋体"/>
                <w:b/>
                <w:bCs/>
                <w:kern w:val="0"/>
                <w:szCs w:val="21"/>
              </w:rPr>
              <w:t>电子警察设备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highlight w:val="yellow"/>
              </w:rPr>
            </w:pPr>
            <w:r>
              <w:rPr>
                <w:rFonts w:hint="eastAsia" w:ascii="宋体" w:hAnsi="宋体" w:cs="宋体"/>
                <w:kern w:val="0"/>
                <w:szCs w:val="21"/>
              </w:rPr>
              <w:t>6.1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900万环保反向卡口</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900万像素光环保型反向卡口抓拍单元；</w:t>
            </w:r>
            <w:r>
              <w:rPr>
                <w:rFonts w:hint="eastAsia" w:ascii="宋体" w:hAnsi="宋体" w:cs="宋体"/>
                <w:kern w:val="0"/>
                <w:szCs w:val="21"/>
              </w:rPr>
              <w:br w:type="textWrapping"/>
            </w:r>
            <w:r>
              <w:rPr>
                <w:rFonts w:hint="eastAsia" w:ascii="宋体" w:hAnsi="宋体" w:cs="宋体"/>
                <w:kern w:val="0"/>
                <w:szCs w:val="21"/>
              </w:rPr>
              <w:t>1.最大图像尺寸：≥4096×2160像素；字符叠加时最大可支持4096×2800，亮度（灰度）鉴别等级达到12级；</w:t>
            </w:r>
            <w:r>
              <w:rPr>
                <w:rFonts w:hint="eastAsia" w:ascii="宋体" w:hAnsi="宋体" w:cs="宋体"/>
                <w:kern w:val="0"/>
                <w:szCs w:val="21"/>
              </w:rPr>
              <w:br w:type="textWrapping"/>
            </w:r>
            <w:r>
              <w:rPr>
                <w:rFonts w:hint="eastAsia" w:ascii="宋体" w:hAnsi="宋体" w:cs="宋体"/>
                <w:kern w:val="0"/>
                <w:szCs w:val="21"/>
              </w:rPr>
              <w:t>2.支持数字降噪、信噪比、宽动态、快门自适应等功能；</w:t>
            </w:r>
            <w:r>
              <w:rPr>
                <w:rFonts w:hint="eastAsia" w:ascii="宋体" w:hAnsi="宋体" w:cs="宋体"/>
                <w:kern w:val="0"/>
                <w:szCs w:val="21"/>
              </w:rPr>
              <w:br w:type="textWrapping"/>
            </w:r>
            <w:r>
              <w:rPr>
                <w:rFonts w:hint="eastAsia" w:ascii="宋体" w:hAnsi="宋体" w:cs="宋体"/>
                <w:kern w:val="0"/>
                <w:szCs w:val="21"/>
              </w:rPr>
              <w:t>3.★内置两个图像传感器，可分别输出黑白及彩色图像，并可对视频图像和抓拍图片融合输出；</w:t>
            </w:r>
            <w:r>
              <w:rPr>
                <w:rFonts w:hint="eastAsia" w:ascii="宋体" w:hAnsi="宋体" w:cs="宋体"/>
                <w:kern w:val="0"/>
                <w:szCs w:val="21"/>
              </w:rPr>
              <w:br w:type="textWrapping"/>
            </w:r>
            <w:r>
              <w:rPr>
                <w:rFonts w:hint="eastAsia" w:ascii="宋体" w:hAnsi="宋体" w:cs="宋体"/>
                <w:kern w:val="0"/>
                <w:szCs w:val="21"/>
              </w:rPr>
              <w:t>4.支持配置爆闪灯白天和夜晚两种模式，可设置时间自动切换日夜模式，白天为白光，夜晚为红外；</w:t>
            </w:r>
            <w:r>
              <w:rPr>
                <w:rFonts w:hint="eastAsia" w:ascii="宋体" w:hAnsi="宋体" w:cs="宋体"/>
                <w:kern w:val="0"/>
                <w:szCs w:val="21"/>
              </w:rPr>
              <w:br w:type="textWrapping"/>
            </w:r>
            <w:r>
              <w:rPr>
                <w:rFonts w:hint="eastAsia" w:ascii="宋体" w:hAnsi="宋体" w:cs="宋体"/>
                <w:kern w:val="0"/>
                <w:szCs w:val="21"/>
              </w:rPr>
              <w:t>5.支持车窗区域增强功能，识别到车牌后，可提升车窗区域图像通透性；</w:t>
            </w:r>
            <w:r>
              <w:rPr>
                <w:rFonts w:hint="eastAsia" w:ascii="宋体" w:hAnsi="宋体" w:cs="宋体"/>
                <w:kern w:val="0"/>
                <w:szCs w:val="21"/>
              </w:rPr>
              <w:br w:type="textWrapping"/>
            </w:r>
            <w:r>
              <w:rPr>
                <w:rFonts w:hint="eastAsia" w:ascii="宋体" w:hAnsi="宋体" w:cs="宋体"/>
                <w:kern w:val="0"/>
                <w:szCs w:val="21"/>
              </w:rPr>
              <w:t>6.支持抓拍图片暗处提亮，亮处压制；</w:t>
            </w:r>
            <w:r>
              <w:rPr>
                <w:rFonts w:hint="eastAsia" w:ascii="宋体" w:hAnsi="宋体" w:cs="宋体"/>
                <w:kern w:val="0"/>
                <w:szCs w:val="21"/>
              </w:rPr>
              <w:br w:type="textWrapping"/>
            </w:r>
            <w:r>
              <w:rPr>
                <w:rFonts w:hint="eastAsia" w:ascii="宋体" w:hAnsi="宋体" w:cs="宋体"/>
                <w:kern w:val="0"/>
                <w:szCs w:val="21"/>
              </w:rPr>
              <w:t>7.★支持三轮车/二轮车载人、非机动车逆行、摩托车/非机动车不带头盔等功能检测；</w:t>
            </w:r>
            <w:r>
              <w:rPr>
                <w:rFonts w:hint="eastAsia" w:ascii="宋体" w:hAnsi="宋体" w:cs="宋体"/>
                <w:kern w:val="0"/>
                <w:szCs w:val="21"/>
              </w:rPr>
              <w:br w:type="textWrapping"/>
            </w:r>
            <w:r>
              <w:rPr>
                <w:rFonts w:hint="eastAsia" w:ascii="宋体" w:hAnsi="宋体" w:cs="宋体"/>
                <w:kern w:val="0"/>
                <w:szCs w:val="21"/>
              </w:rPr>
              <w:t>8.★支持车辆抓拍位置到立杆架设距离叠加功能；</w:t>
            </w:r>
            <w:r>
              <w:rPr>
                <w:rFonts w:hint="eastAsia" w:ascii="宋体" w:hAnsi="宋体" w:cs="宋体"/>
                <w:kern w:val="0"/>
                <w:szCs w:val="21"/>
              </w:rPr>
              <w:br w:type="textWrapping"/>
            </w:r>
            <w:r>
              <w:rPr>
                <w:rFonts w:hint="eastAsia" w:ascii="宋体" w:hAnsi="宋体" w:cs="宋体"/>
                <w:kern w:val="0"/>
                <w:szCs w:val="21"/>
              </w:rPr>
              <w:t>9.支持异常车牌检测功能，可对故意遮挡及污损车牌进行判断和识别</w:t>
            </w:r>
            <w:r>
              <w:rPr>
                <w:rFonts w:hint="eastAsia" w:ascii="宋体" w:hAnsi="宋体" w:cs="宋体"/>
                <w:kern w:val="0"/>
                <w:szCs w:val="21"/>
              </w:rPr>
              <w:br w:type="textWrapping"/>
            </w:r>
            <w:r>
              <w:rPr>
                <w:rFonts w:hint="eastAsia" w:ascii="宋体" w:hAnsi="宋体" w:cs="宋体"/>
                <w:kern w:val="0"/>
                <w:szCs w:val="21"/>
              </w:rPr>
              <w:t>10.支持人体特征识别，包括上下身颜色、年龄段、性别、戴眼镜、戴帽子、戴口罩、是否骑车、背包、拎东西、衣袖（长袖、短袖）、裙裤、骑车、朝向、骑车人数、发型（长发、短发）</w:t>
            </w:r>
            <w:r>
              <w:rPr>
                <w:rFonts w:hint="eastAsia" w:ascii="宋体" w:hAnsi="宋体" w:cs="宋体"/>
                <w:kern w:val="0"/>
                <w:szCs w:val="21"/>
              </w:rPr>
              <w:br w:type="textWrapping"/>
            </w:r>
            <w:r>
              <w:rPr>
                <w:rFonts w:hint="eastAsia" w:ascii="宋体" w:hAnsi="宋体" w:cs="宋体"/>
                <w:kern w:val="0"/>
                <w:szCs w:val="21"/>
              </w:rPr>
              <w:t>11.★支持非机动车/行人人体和人脸扣取上传；</w:t>
            </w:r>
            <w:r>
              <w:rPr>
                <w:rFonts w:hint="eastAsia" w:ascii="宋体" w:hAnsi="宋体" w:cs="宋体"/>
                <w:kern w:val="0"/>
                <w:szCs w:val="21"/>
              </w:rPr>
              <w:br w:type="textWrapping"/>
            </w:r>
            <w:r>
              <w:rPr>
                <w:rFonts w:hint="eastAsia" w:ascii="宋体" w:hAnsi="宋体" w:cs="宋体"/>
                <w:kern w:val="0"/>
                <w:szCs w:val="21"/>
              </w:rPr>
              <w:t>12.护罩玻璃透光率≥99%；</w:t>
            </w:r>
            <w:r>
              <w:rPr>
                <w:rFonts w:hint="eastAsia" w:ascii="宋体" w:hAnsi="宋体" w:cs="宋体"/>
                <w:kern w:val="0"/>
                <w:szCs w:val="21"/>
              </w:rPr>
              <w:br w:type="textWrapping"/>
            </w:r>
            <w:r>
              <w:rPr>
                <w:rFonts w:hint="eastAsia" w:ascii="宋体" w:hAnsi="宋体" w:cs="宋体"/>
                <w:kern w:val="0"/>
                <w:szCs w:val="21"/>
              </w:rPr>
              <w:t>13.支持在25%丢包率的网络环境下，正常显示监控画面</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24</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highlight w:val="yellow"/>
              </w:rPr>
            </w:pPr>
            <w:r>
              <w:rPr>
                <w:rFonts w:hint="eastAsia" w:ascii="宋体" w:hAnsi="宋体" w:cs="宋体"/>
                <w:kern w:val="0"/>
                <w:szCs w:val="21"/>
              </w:rPr>
              <w:t>6.2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红外白光爆闪一体灯</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环保型红外白光爆闪一体灯，搭配环保卡口使用；</w:t>
            </w:r>
            <w:r>
              <w:rPr>
                <w:rFonts w:hint="eastAsia" w:ascii="宋体" w:hAnsi="宋体" w:cs="宋体"/>
                <w:kern w:val="0"/>
                <w:szCs w:val="21"/>
              </w:rPr>
              <w:br w:type="textWrapping"/>
            </w:r>
            <w:r>
              <w:rPr>
                <w:rFonts w:hint="eastAsia" w:ascii="宋体" w:hAnsi="宋体" w:cs="宋体"/>
                <w:kern w:val="0"/>
                <w:szCs w:val="21"/>
              </w:rPr>
              <w:t>1.模式：白天/可见光，夜间/红外光</w:t>
            </w:r>
            <w:r>
              <w:rPr>
                <w:rFonts w:hint="eastAsia" w:ascii="宋体" w:hAnsi="宋体" w:cs="宋体"/>
                <w:kern w:val="0"/>
                <w:szCs w:val="21"/>
              </w:rPr>
              <w:br w:type="textWrapping"/>
            </w:r>
            <w:r>
              <w:rPr>
                <w:rFonts w:hint="eastAsia" w:ascii="宋体" w:hAnsi="宋体" w:cs="宋体"/>
                <w:kern w:val="0"/>
                <w:szCs w:val="21"/>
              </w:rPr>
              <w:t>2.闪光间隔：65ms</w:t>
            </w:r>
            <w:r>
              <w:rPr>
                <w:rFonts w:hint="eastAsia" w:ascii="宋体" w:hAnsi="宋体" w:cs="宋体"/>
                <w:kern w:val="0"/>
                <w:szCs w:val="21"/>
              </w:rPr>
              <w:br w:type="textWrapping"/>
            </w:r>
            <w:r>
              <w:rPr>
                <w:rFonts w:hint="eastAsia" w:ascii="宋体" w:hAnsi="宋体" w:cs="宋体"/>
                <w:kern w:val="0"/>
                <w:szCs w:val="21"/>
              </w:rPr>
              <w:t>3.覆盖范围：单车道，最佳拍摄距离：18-28m</w:t>
            </w:r>
            <w:r>
              <w:rPr>
                <w:rFonts w:hint="eastAsia" w:ascii="宋体" w:hAnsi="宋体" w:cs="宋体"/>
                <w:kern w:val="0"/>
                <w:szCs w:val="21"/>
              </w:rPr>
              <w:br w:type="textWrapping"/>
            </w:r>
            <w:r>
              <w:rPr>
                <w:rFonts w:hint="eastAsia" w:ascii="宋体" w:hAnsi="宋体" w:cs="宋体"/>
                <w:kern w:val="0"/>
                <w:szCs w:val="21"/>
              </w:rPr>
              <w:t>4.闪光寿命：1000万次以上</w:t>
            </w:r>
            <w:r>
              <w:rPr>
                <w:rFonts w:hint="eastAsia" w:ascii="宋体" w:hAnsi="宋体" w:cs="宋体"/>
                <w:kern w:val="0"/>
                <w:szCs w:val="21"/>
              </w:rPr>
              <w:br w:type="textWrapping"/>
            </w:r>
            <w:r>
              <w:rPr>
                <w:rFonts w:hint="eastAsia" w:ascii="宋体" w:hAnsi="宋体" w:cs="宋体"/>
                <w:kern w:val="0"/>
                <w:szCs w:val="21"/>
              </w:rPr>
              <w:t>5.滤光片切换与控制：电平量</w:t>
            </w:r>
            <w:r>
              <w:rPr>
                <w:rFonts w:hint="eastAsia" w:ascii="宋体" w:hAnsi="宋体" w:cs="宋体"/>
                <w:kern w:val="0"/>
                <w:szCs w:val="21"/>
              </w:rPr>
              <w:br w:type="textWrapping"/>
            </w:r>
            <w:r>
              <w:rPr>
                <w:rFonts w:hint="eastAsia" w:ascii="宋体" w:hAnsi="宋体" w:cs="宋体"/>
                <w:kern w:val="0"/>
                <w:szCs w:val="21"/>
              </w:rPr>
              <w:t>6.工作环境：-25～+70℃/20%～90%，电源：220V AC</w:t>
            </w:r>
            <w:r>
              <w:rPr>
                <w:rFonts w:hint="eastAsia" w:ascii="宋体" w:hAnsi="宋体" w:cs="宋体"/>
                <w:kern w:val="0"/>
                <w:szCs w:val="21"/>
              </w:rPr>
              <w:br w:type="textWrapping"/>
            </w:r>
            <w:r>
              <w:rPr>
                <w:rFonts w:hint="eastAsia" w:ascii="宋体" w:hAnsi="宋体" w:cs="宋体"/>
                <w:kern w:val="0"/>
                <w:szCs w:val="21"/>
              </w:rPr>
              <w:t>7.功能特性：白天和夜晚用光转换（白光和红外），可看清前排司乘人员面部特征，有效解决夜间光污染，支持连闪，闪间隔65ms</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三维支架</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防护罩支架，三维可调节，固定防护罩、补光灯使用</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60</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6.4</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终端服务器</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交通终端服务器；</w:t>
            </w:r>
            <w:r>
              <w:rPr>
                <w:rFonts w:hint="eastAsia" w:ascii="宋体" w:hAnsi="宋体" w:cs="宋体"/>
                <w:kern w:val="0"/>
                <w:szCs w:val="21"/>
              </w:rPr>
              <w:br w:type="textWrapping"/>
            </w:r>
            <w:r>
              <w:rPr>
                <w:rFonts w:hint="eastAsia" w:ascii="宋体" w:hAnsi="宋体" w:cs="宋体"/>
                <w:kern w:val="0"/>
                <w:szCs w:val="21"/>
              </w:rPr>
              <w:t>1.设备采用嵌入式Linux实时操作系统，内存容量1GB</w:t>
            </w:r>
            <w:r>
              <w:rPr>
                <w:rFonts w:hint="eastAsia" w:ascii="宋体" w:hAnsi="宋体" w:cs="宋体"/>
                <w:kern w:val="0"/>
                <w:szCs w:val="21"/>
              </w:rPr>
              <w:br w:type="textWrapping"/>
            </w:r>
            <w:r>
              <w:rPr>
                <w:rFonts w:hint="eastAsia" w:ascii="宋体" w:hAnsi="宋体" w:cs="宋体"/>
                <w:kern w:val="0"/>
                <w:szCs w:val="21"/>
              </w:rPr>
              <w:t>2.8个10M/100M自适应RJ45接口、2个10M/100M/1000M自适应RJ45接口，2个RS-232接口、1个RS-485接口、1个VGA接口、2个USB接口、4路报警输入接口、4路报警输出接口、1个音频输入接口、1个音频输出接口、1个eSATA接口</w:t>
            </w:r>
            <w:r>
              <w:rPr>
                <w:rFonts w:hint="eastAsia" w:ascii="宋体" w:hAnsi="宋体" w:cs="宋体"/>
                <w:kern w:val="0"/>
                <w:szCs w:val="21"/>
              </w:rPr>
              <w:br w:type="textWrapping"/>
            </w:r>
            <w:r>
              <w:rPr>
                <w:rFonts w:hint="eastAsia" w:ascii="宋体" w:hAnsi="宋体" w:cs="宋体"/>
                <w:kern w:val="0"/>
                <w:szCs w:val="21"/>
              </w:rPr>
              <w:t>★4.最多可接入11路IP摄像机(单路码率8M)</w:t>
            </w:r>
            <w:r>
              <w:rPr>
                <w:rFonts w:hint="eastAsia" w:ascii="宋体" w:hAnsi="宋体" w:cs="宋体"/>
                <w:kern w:val="0"/>
                <w:szCs w:val="21"/>
              </w:rPr>
              <w:br w:type="textWrapping"/>
            </w:r>
            <w:r>
              <w:rPr>
                <w:rFonts w:hint="eastAsia" w:ascii="宋体" w:hAnsi="宋体" w:cs="宋体"/>
                <w:kern w:val="0"/>
                <w:szCs w:val="21"/>
              </w:rPr>
              <w:t>5.摄像机与客户端分别连接样机的不同网段时，客户端可以通过端口映射，跨网段直接访问摄像机，对摄像机进行操作</w:t>
            </w:r>
            <w:r>
              <w:rPr>
                <w:rFonts w:hint="eastAsia" w:ascii="宋体" w:hAnsi="宋体" w:cs="宋体"/>
                <w:kern w:val="0"/>
                <w:szCs w:val="21"/>
              </w:rPr>
              <w:br w:type="textWrapping"/>
            </w:r>
            <w:r>
              <w:rPr>
                <w:rFonts w:hint="eastAsia" w:ascii="宋体" w:hAnsi="宋体" w:cs="宋体"/>
                <w:kern w:val="0"/>
                <w:szCs w:val="21"/>
              </w:rPr>
              <w:t>6.从样机导出的录像和图片含有数字水印信息，可通过专用工具检测图片数据是否被篡改</w:t>
            </w:r>
            <w:r>
              <w:rPr>
                <w:rFonts w:hint="eastAsia" w:ascii="宋体" w:hAnsi="宋体" w:cs="宋体"/>
                <w:kern w:val="0"/>
                <w:szCs w:val="21"/>
              </w:rPr>
              <w:br w:type="textWrapping"/>
            </w:r>
            <w:r>
              <w:rPr>
                <w:rFonts w:hint="eastAsia" w:ascii="宋体" w:hAnsi="宋体" w:cs="宋体"/>
                <w:kern w:val="0"/>
                <w:szCs w:val="21"/>
              </w:rPr>
              <w:t>7.支持1块3.5英寸硬盘或2.5寸硬盘接入，最大兼容6TB硬盘</w:t>
            </w:r>
            <w:r>
              <w:rPr>
                <w:rFonts w:hint="eastAsia" w:ascii="宋体" w:hAnsi="宋体" w:cs="宋体"/>
                <w:kern w:val="0"/>
                <w:szCs w:val="21"/>
              </w:rPr>
              <w:br w:type="textWrapping"/>
            </w:r>
            <w:r>
              <w:rPr>
                <w:rFonts w:hint="eastAsia" w:ascii="宋体" w:hAnsi="宋体" w:cs="宋体"/>
                <w:kern w:val="0"/>
                <w:szCs w:val="21"/>
              </w:rPr>
              <w:t>8.支持web、NTP、外置GPS模块方式校时</w:t>
            </w:r>
            <w:r>
              <w:rPr>
                <w:rFonts w:hint="eastAsia" w:ascii="宋体" w:hAnsi="宋体" w:cs="宋体"/>
                <w:kern w:val="0"/>
                <w:szCs w:val="21"/>
              </w:rPr>
              <w:br w:type="textWrapping"/>
            </w:r>
            <w:r>
              <w:rPr>
                <w:rFonts w:hint="eastAsia" w:ascii="宋体" w:hAnsi="宋体" w:cs="宋体"/>
                <w:kern w:val="0"/>
                <w:szCs w:val="21"/>
              </w:rPr>
              <w:t>9.数据防删改功能：样机内的录像、图片文件无法直接删除或者修改</w:t>
            </w:r>
            <w:r>
              <w:rPr>
                <w:rFonts w:hint="eastAsia" w:ascii="宋体" w:hAnsi="宋体" w:cs="宋体"/>
                <w:kern w:val="0"/>
                <w:szCs w:val="21"/>
              </w:rPr>
              <w:br w:type="textWrapping"/>
            </w:r>
            <w:r>
              <w:rPr>
                <w:rFonts w:hint="eastAsia" w:ascii="宋体" w:hAnsi="宋体" w:cs="宋体"/>
                <w:kern w:val="0"/>
                <w:szCs w:val="21"/>
              </w:rPr>
              <w:t>10.工作温度-45℃~80℃</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6.5</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抱杆机柜</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【抱杆机柜】</w:t>
            </w:r>
            <w:r>
              <w:rPr>
                <w:rFonts w:hint="eastAsia" w:ascii="宋体" w:hAnsi="宋体" w:cs="宋体"/>
                <w:kern w:val="0"/>
                <w:szCs w:val="21"/>
              </w:rPr>
              <w:br w:type="textWrapping"/>
            </w:r>
            <w:r>
              <w:rPr>
                <w:rFonts w:hint="eastAsia" w:ascii="宋体" w:hAnsi="宋体" w:cs="宋体"/>
                <w:kern w:val="0"/>
                <w:szCs w:val="21"/>
              </w:rPr>
              <w:t>复合控制单元抱杆空机柜，含强电模板</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6.6</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落地机柜</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【落地机柜】</w:t>
            </w:r>
            <w:r>
              <w:rPr>
                <w:rFonts w:hint="eastAsia" w:ascii="宋体" w:hAnsi="宋体" w:cs="宋体"/>
                <w:kern w:val="0"/>
                <w:szCs w:val="21"/>
              </w:rPr>
              <w:br w:type="textWrapping"/>
            </w:r>
            <w:r>
              <w:rPr>
                <w:rFonts w:hint="eastAsia" w:ascii="宋体" w:hAnsi="宋体" w:cs="宋体"/>
                <w:kern w:val="0"/>
                <w:szCs w:val="21"/>
              </w:rPr>
              <w:t>包含强电模块；</w:t>
            </w:r>
            <w:r>
              <w:rPr>
                <w:rFonts w:hint="eastAsia" w:ascii="宋体" w:hAnsi="宋体" w:cs="宋体"/>
                <w:kern w:val="0"/>
                <w:szCs w:val="21"/>
              </w:rPr>
              <w:br w:type="textWrapping"/>
            </w:r>
            <w:r>
              <w:rPr>
                <w:rFonts w:hint="eastAsia" w:ascii="宋体" w:hAnsi="宋体" w:cs="宋体"/>
                <w:kern w:val="0"/>
                <w:szCs w:val="21"/>
              </w:rPr>
              <w:t>尺寸：600mm（宽）×800mm（高）×450mm（深）</w:t>
            </w:r>
            <w:r>
              <w:rPr>
                <w:rFonts w:hint="eastAsia" w:ascii="宋体" w:hAnsi="宋体" w:cs="宋体"/>
                <w:kern w:val="0"/>
                <w:szCs w:val="21"/>
              </w:rPr>
              <w:br w:type="textWrapping"/>
            </w:r>
            <w:r>
              <w:rPr>
                <w:rFonts w:hint="eastAsia" w:ascii="宋体" w:hAnsi="宋体" w:cs="宋体"/>
                <w:kern w:val="0"/>
                <w:szCs w:val="21"/>
              </w:rPr>
              <w:t>防护等级IP55</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6.7</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工业以太网交换机（上传）</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4口千兆级联型工业以太网交换机</w:t>
            </w:r>
            <w:r>
              <w:rPr>
                <w:rFonts w:hint="eastAsia" w:ascii="宋体" w:hAnsi="宋体" w:cs="宋体"/>
                <w:kern w:val="0"/>
                <w:szCs w:val="21"/>
              </w:rPr>
              <w:br w:type="textWrapping"/>
            </w:r>
            <w:r>
              <w:rPr>
                <w:rFonts w:hint="eastAsia" w:ascii="宋体" w:hAnsi="宋体" w:cs="宋体"/>
                <w:kern w:val="0"/>
                <w:szCs w:val="21"/>
              </w:rPr>
              <w:t>光口：2个千兆光口，距离20公里，SC口，单模单纤；</w:t>
            </w:r>
            <w:r>
              <w:rPr>
                <w:rFonts w:hint="eastAsia" w:ascii="宋体" w:hAnsi="宋体" w:cs="宋体"/>
                <w:kern w:val="0"/>
                <w:szCs w:val="21"/>
              </w:rPr>
              <w:br w:type="textWrapping"/>
            </w:r>
            <w:r>
              <w:rPr>
                <w:rFonts w:hint="eastAsia" w:ascii="宋体" w:hAnsi="宋体" w:cs="宋体"/>
                <w:kern w:val="0"/>
                <w:szCs w:val="21"/>
              </w:rPr>
              <w:t>电口：1个千兆网口，3个百兆电口；</w:t>
            </w:r>
            <w:r>
              <w:rPr>
                <w:rFonts w:hint="eastAsia" w:ascii="宋体" w:hAnsi="宋体" w:cs="宋体"/>
                <w:kern w:val="0"/>
                <w:szCs w:val="21"/>
              </w:rPr>
              <w:br w:type="textWrapping"/>
            </w:r>
            <w:r>
              <w:rPr>
                <w:rFonts w:hint="eastAsia" w:ascii="宋体" w:hAnsi="宋体" w:cs="宋体"/>
                <w:kern w:val="0"/>
                <w:szCs w:val="21"/>
              </w:rPr>
              <w:t>安装方式：工业导轨式；</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6.8</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监控立杆</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立杆高度不低于6米。杆体为八边形锥杆，主杆体厚度≥4MM,内外执浸锌，应符合GB/T13912－2002国家标准。表页喷塑，颜色为中国灰，喷塑层附着力要求达到GB9286－880级。钢结构构件采用的钢材符合GB/T700－2006国家标准。监控杆主体各连接部位必须全满焊，禁止出现漏焊、假焊等不良现象，焊接时，所有焊接需均匀饱满。检修门为平门，上下为改进型盘头内梅花带柱防盗螺栓坚固，内焊防盗铰链。</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6.9</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支臂</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横杆六棱，横臂4-17米，可以采取2种安装方式：1、支臂与主杆连接处若采用热镀锌高强度螺栓连接。需采用Q235B，厚度≥2.75MM,杆体内外热浸锌，需符合GB/T13912－2002国家标准。表面喷塑，颜色为中国灰，喷塑层附着力要求达到GB9286－880级。2、支臂与主杆连接处若采用焊缝和贴角焊缝，其强度应与被焊构件相等，焊缝应打磨光滑。柱杆件结构均采用热镀锌防腐处理，其表面进行热镀锌喷塑。钢构件所采用的钢材应符合GB/T 700-188国家标准的要求.所有构件的焊接满足国家行业标准JGJ81-2002《建筑钢结构焊接技术规程》的技术要求。</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6.10</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基础地笼及法兰制作</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基础地笼规格800*800*1000mm，法兰盘等构件所配钢筋符合国标及受风要求，最小水泥用量应符合GB50204-2015的规定；预埋件地脚螺栓法兰盘以上螺纹包扎良好以防损坏螺纹。根据预埋件安装图正确放置监控立杆预埋件，保证支臂杆的伸出。</w:t>
            </w:r>
            <w:r>
              <w:rPr>
                <w:rFonts w:hint="eastAsia" w:ascii="宋体" w:hAnsi="宋体" w:cs="宋体"/>
                <w:kern w:val="0"/>
                <w:szCs w:val="21"/>
              </w:rPr>
              <w:br w:type="textWrapping"/>
            </w:r>
            <w:r>
              <w:rPr>
                <w:rFonts w:hint="eastAsia" w:ascii="宋体" w:hAnsi="宋体" w:cs="宋体"/>
                <w:kern w:val="0"/>
                <w:szCs w:val="21"/>
              </w:rPr>
              <w:t xml:space="preserve">2、监控立杆基础面平整度小于5mm/m，尽量保持立杆预埋件水平。预埋件法兰盘低出周围地面20∽30mm,再用C25细石砼把加强肋盖住，以防止积水。              </w:t>
            </w:r>
          </w:p>
        </w:tc>
        <w:tc>
          <w:tcPr>
            <w:tcW w:w="549" w:type="dxa"/>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6.11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基础土石方开挖、清运、回填</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包含基础土石方开挖、清运、回填及路面恢复</w:t>
            </w:r>
          </w:p>
        </w:tc>
        <w:tc>
          <w:tcPr>
            <w:tcW w:w="549" w:type="dxa"/>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6.12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安装辅材</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电表、穿线金属管，金属软管，接头，焊接，膨胀丝，自攻丝，胶栓，胶带，扎带，超五类线，0.45mm无氧铜，PVC护套，阻燃等级CMX，电源线等辅材</w:t>
            </w:r>
          </w:p>
        </w:tc>
        <w:tc>
          <w:tcPr>
            <w:tcW w:w="549" w:type="dxa"/>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6.13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顶管</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每个路口汇聚到一个方向，需钢管穿线，含PEΦ75mm管道</w:t>
            </w:r>
          </w:p>
        </w:tc>
        <w:tc>
          <w:tcPr>
            <w:tcW w:w="549" w:type="dxa"/>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米</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450</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6.14</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手井</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1.名称:砖砌手井</w:t>
            </w:r>
            <w:r>
              <w:rPr>
                <w:rFonts w:hint="eastAsia" w:ascii="宋体" w:hAnsi="宋体" w:cs="宋体"/>
                <w:kern w:val="0"/>
                <w:szCs w:val="21"/>
              </w:rPr>
              <w:br w:type="textWrapping"/>
            </w:r>
            <w:r>
              <w:rPr>
                <w:rFonts w:hint="eastAsia" w:ascii="宋体" w:hAnsi="宋体" w:cs="宋体"/>
                <w:kern w:val="0"/>
                <w:szCs w:val="21"/>
              </w:rPr>
              <w:t>2.砌体材料品种:MU7.5机砖，M5水泥砂浆，水泥砂浆粉刷</w:t>
            </w:r>
            <w:r>
              <w:rPr>
                <w:rFonts w:hint="eastAsia" w:ascii="宋体" w:hAnsi="宋体" w:cs="宋体"/>
                <w:kern w:val="0"/>
                <w:szCs w:val="21"/>
              </w:rPr>
              <w:br w:type="textWrapping"/>
            </w:r>
            <w:r>
              <w:rPr>
                <w:rFonts w:hint="eastAsia" w:ascii="宋体" w:hAnsi="宋体" w:cs="宋体"/>
                <w:kern w:val="0"/>
                <w:szCs w:val="21"/>
              </w:rPr>
              <w:t>3.规格尺寸:555*400mm，深0.88m</w:t>
            </w:r>
            <w:r>
              <w:rPr>
                <w:rFonts w:hint="eastAsia" w:ascii="宋体" w:hAnsi="宋体" w:cs="宋体"/>
                <w:kern w:val="0"/>
                <w:szCs w:val="21"/>
              </w:rPr>
              <w:br w:type="textWrapping"/>
            </w:r>
            <w:r>
              <w:rPr>
                <w:rFonts w:hint="eastAsia" w:ascii="宋体" w:hAnsi="宋体" w:cs="宋体"/>
                <w:kern w:val="0"/>
                <w:szCs w:val="21"/>
              </w:rPr>
              <w:t>4.盖板材质、规格:球墨铸铁井盖 框</w:t>
            </w:r>
            <w:r>
              <w:rPr>
                <w:rFonts w:hint="eastAsia" w:ascii="宋体" w:hAnsi="宋体" w:cs="宋体"/>
                <w:kern w:val="0"/>
                <w:szCs w:val="21"/>
              </w:rPr>
              <w:br w:type="textWrapping"/>
            </w:r>
            <w:r>
              <w:rPr>
                <w:rFonts w:hint="eastAsia" w:ascii="宋体" w:hAnsi="宋体" w:cs="宋体"/>
                <w:kern w:val="0"/>
                <w:szCs w:val="21"/>
              </w:rPr>
              <w:t>5.基础、垫层：材料品种、厚度:垫砖二层120厚，干砂填缝</w:t>
            </w:r>
          </w:p>
        </w:tc>
        <w:tc>
          <w:tcPr>
            <w:tcW w:w="549" w:type="dxa"/>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15</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6.15</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防雷接地</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设备防雷接地，含接地线缆及二合一防雷器</w:t>
            </w:r>
          </w:p>
        </w:tc>
        <w:tc>
          <w:tcPr>
            <w:tcW w:w="549" w:type="dxa"/>
            <w:noWrap w:val="0"/>
            <w:vAlign w:val="center"/>
          </w:tcPr>
          <w:p>
            <w:pPr>
              <w:widowControl/>
              <w:adjustRightInd w:val="0"/>
              <w:snapToGri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6.16</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系统集成费用</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(硬件设备购置费+系统软件购置费)*8%，包含设备安装和调试的费用</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gridSpan w:val="8"/>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b/>
                <w:bCs/>
              </w:rPr>
              <w:t>7、永城市交通管理信息化建设中心服务平台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gridSpan w:val="8"/>
            <w:noWrap/>
            <w:vAlign w:val="center"/>
          </w:tcPr>
          <w:p>
            <w:pPr>
              <w:widowControl/>
              <w:adjustRightInd w:val="0"/>
              <w:snapToGrid w:val="0"/>
              <w:spacing w:line="360" w:lineRule="auto"/>
              <w:jc w:val="left"/>
              <w:rPr>
                <w:rFonts w:hint="eastAsia" w:ascii="宋体" w:hAnsi="宋体" w:cs="宋体"/>
                <w:b/>
                <w:bCs/>
                <w:kern w:val="0"/>
                <w:szCs w:val="21"/>
              </w:rPr>
            </w:pPr>
            <w:r>
              <w:rPr>
                <w:rFonts w:hint="eastAsia" w:ascii="宋体" w:hAnsi="宋体" w:cs="宋体"/>
                <w:b/>
                <w:bCs/>
                <w:kern w:val="0"/>
                <w:szCs w:val="21"/>
              </w:rPr>
              <w:t>7.1、电子警察专网中心平台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智能交通综合管控平台升级</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搭载Web服务、联动服务、消息队列服务等主要服务，负责整个系统的资源管理和调度，对各种资源提供统一的分级配置管理。提供平台用户管理、权限分配、统一鉴权认证，提供平台内部的信息获取和消息转发服务，并提供对外接口供其它平台对接。注：需要无缝接入现有交警管理平台。</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路口接入服务扩容</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负责路口设备的接入和管理；</w:t>
            </w:r>
            <w:r>
              <w:rPr>
                <w:rFonts w:hint="eastAsia" w:ascii="宋体" w:hAnsi="宋体" w:cs="宋体"/>
                <w:kern w:val="0"/>
                <w:szCs w:val="21"/>
              </w:rPr>
              <w:br w:type="textWrapping"/>
            </w:r>
            <w:r>
              <w:rPr>
                <w:rFonts w:hint="eastAsia" w:ascii="宋体" w:hAnsi="宋体" w:cs="宋体"/>
                <w:kern w:val="0"/>
                <w:szCs w:val="21"/>
              </w:rPr>
              <w:t>单台服务器至少具备300条车道或200台设备的接入管理能力；</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数据转发服务扩容</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支持数据源申请数据流和多线程网络分发的功能。数据源支持DVR、DVS、NVR、IPCamera等实时接入设备，可以实现多级流转发、跨网段、网关、防火墙等传输、实时视频流转发、干线复用和优先级管理。</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7.1.4</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违法管理审核升级</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支持对自动抓拍并记录的各类交通违法行为提供管理功能，系统对违法信息进行分类，用户可以根据违法地点、违法行为、违法时间等条件对违法信息进行筛选、审核，经过审核的违法处理结果，可根据要求上传交通违法处罚平台。能够统计各用户审核的违法过车信息量及所占工作量的百分比。支持将人工采集的违法车辆图片信息上传到平台并统一管理。注：需要无缝接入现有交警管理平台。</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7.1.5</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动态抓拍子系统</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对无法自动分析判断的复杂场景，可通过动态抓拍功能截取现场违法录像，并针对不同的执法需求，在源数据录像中截取若干张关键图片作为违法证据保存。</w:t>
            </w:r>
            <w:r>
              <w:rPr>
                <w:rFonts w:hint="eastAsia" w:ascii="宋体" w:hAnsi="宋体" w:cs="宋体"/>
                <w:kern w:val="0"/>
                <w:szCs w:val="21"/>
              </w:rPr>
              <w:br w:type="textWrapping"/>
            </w:r>
            <w:r>
              <w:rPr>
                <w:rFonts w:hint="eastAsia" w:ascii="宋体" w:hAnsi="宋体" w:cs="宋体"/>
                <w:kern w:val="0"/>
                <w:szCs w:val="21"/>
              </w:rPr>
              <w:t>动态抓拍系统的视频采集前端为球机或带有云台枪机，通过云台控制和本地录像等手段实现对违法行为的全程记录。动态抓拍系统提供录像、抓图、云台操作、语音对讲等功能。</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7.1.6</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行人闯红灯管理模块</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可通过与人口库的对接，结合交通人脸比对相关业务需求，实现人脸布控及动态比对实时预警、违法审核、统计分析、频次统计等交警实战应用功能。</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7.1.7</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数据可视化模块</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提高数据可视化观看，支持实时监测过车量统计、过车数据分析、总过车量统计、违法信息统计、违法排行以及区域过车量。可以针对数据可视化界面进行模板调整。</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7.1.8</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数据对接服务模块</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与车流量检测数据、信号控制系统等第三方系统对接所包含的定制开发服务，以及与前期车辆二次识别服务器和车辆大数据服务器对接服务</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7.1.9</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车辆云分析服务</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组织节点：支持5级组织；同级组织节点支持添加50个；支持添加1000个组织节点用户数：域下支持管理20000个用户；支持1000个用户同时在线，并发登录数50，平均响应时间小于3S；稳定性：7天*24小时；组织总数量&lt;=1000；设备总数量&lt;=50000；监控点总数量&lt;=50000；每个组织下面监控点数量&lt;=2000；卡口总数量&lt;=5000；车道总数量&lt;=20000；支持异常牌照、疑似套牌车、疑似假牌车、以图搜图、待搜图库、实战成果等业务功能</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7.1.10</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服务器扩容</w:t>
            </w:r>
          </w:p>
        </w:tc>
        <w:tc>
          <w:tcPr>
            <w:tcW w:w="5627" w:type="dxa"/>
            <w:gridSpan w:val="2"/>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硬件配置不低于：4114(10核2.2GHz)×1/32G DDR4/600G SAS×2/SAS_HBA/1GbE×2/Win Svr 2016 简中标版/550W(1+1)/2U/16DIMM</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7.1.11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车辆图片结构化分析模块</w:t>
            </w:r>
          </w:p>
        </w:tc>
        <w:tc>
          <w:tcPr>
            <w:tcW w:w="5627" w:type="dxa"/>
            <w:gridSpan w:val="2"/>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 xml:space="preserve">1.支持硬盘接口≥2个、100M/1000M自适应网络接口≥4个、VGA接口≥1个、USB 3.0接口≥4个；    </w:t>
            </w:r>
            <w:r>
              <w:rPr>
                <w:rFonts w:hint="eastAsia" w:ascii="宋体" w:hAnsi="宋体" w:cs="宋体"/>
                <w:kern w:val="0"/>
                <w:szCs w:val="21"/>
              </w:rPr>
              <w:br w:type="textWrapping"/>
            </w:r>
            <w:r>
              <w:rPr>
                <w:rFonts w:hint="eastAsia" w:ascii="宋体" w:hAnsi="宋体" w:cs="宋体"/>
                <w:kern w:val="0"/>
                <w:szCs w:val="21"/>
              </w:rPr>
              <w:t>2.支持车辆信息智能识别，包括以下：</w:t>
            </w:r>
            <w:r>
              <w:rPr>
                <w:rFonts w:hint="eastAsia" w:ascii="宋体" w:hAnsi="宋体" w:cs="宋体"/>
                <w:kern w:val="0"/>
                <w:szCs w:val="21"/>
              </w:rPr>
              <w:br w:type="textWrapping"/>
            </w:r>
            <w:r>
              <w:rPr>
                <w:rFonts w:hint="eastAsia" w:ascii="宋体" w:hAnsi="宋体" w:cs="宋体"/>
                <w:kern w:val="0"/>
                <w:szCs w:val="21"/>
              </w:rPr>
              <w:t xml:space="preserve">车牌类型识别：支持包括92式民用车牌，警用车牌，左右军车牌，02式个性化车牌,黄色双行尾牌,上下军车牌，04式新军车牌,使馆车牌,一行结构的新武警车牌,两行结构的新武警车牌,黄色1225农用车牌,绿色1325农用车牌,黄色1325农用车牌，摩托车，教练车牌识别，挂车车牌，领馆汽车牌，港澳台车牌，民航车牌；车身颜色识别：红、黄、绿、青、蓝、紫、粉、棕、白、灰及黑、银、橙、金等车身颜色识别，识别准确率不低于90%；无车牌识别：支持无车牌车辆的识别，识别准确率不低于90%；车辆类型识别：支持轿车、面包车、皮卡、小货车、大货车、中客车、大客车、SUV/MPV、二轮车、三轮车等车型的识别，识别准确率不低于90%；车辆品牌识别：支持不少于200种机动车车辆品牌的识别，识别准确率不低于95%；车辆子品牌识别：支持不少于3000种车辆子品牌和年款的识别，识别准确率不低于90%；支持新能源汽车号牌检测，识别准确率不低于95%； </w:t>
            </w:r>
            <w:r>
              <w:rPr>
                <w:rFonts w:hint="eastAsia" w:ascii="宋体" w:hAnsi="宋体" w:cs="宋体"/>
                <w:kern w:val="0"/>
                <w:szCs w:val="21"/>
              </w:rPr>
              <w:br w:type="textWrapping"/>
            </w:r>
            <w:r>
              <w:rPr>
                <w:rFonts w:hint="eastAsia" w:ascii="宋体" w:hAnsi="宋体" w:cs="宋体"/>
                <w:kern w:val="0"/>
                <w:szCs w:val="21"/>
              </w:rPr>
              <w:t>3.支持智能检测，包括以下：支持主、副驾驶未系安全带检测识别，识别准确率不低于90%；支持主、副驾驶遮阳板打开检测识别，识别准确率不低于90%；支持驾驶人打手机检测识别，识别准确率不低于90%；支持黄标车、危险品车辆的检测识别，识别准确率不低于90%；</w:t>
            </w:r>
            <w:r>
              <w:rPr>
                <w:rFonts w:hint="eastAsia" w:ascii="宋体" w:hAnsi="宋体" w:cs="宋体"/>
                <w:kern w:val="0"/>
                <w:szCs w:val="21"/>
              </w:rPr>
              <w:br w:type="textWrapping"/>
            </w:r>
            <w:r>
              <w:rPr>
                <w:rFonts w:hint="eastAsia" w:ascii="宋体" w:hAnsi="宋体" w:cs="宋体"/>
                <w:kern w:val="0"/>
                <w:szCs w:val="21"/>
              </w:rPr>
              <w:t>4.支持通过界面展示查看算法仓库支持的算法列表，包括算法名称、分析类型、分析目标、算法厂商、芯片平台、算法版本和详情信息，并支持对算法进行查询；</w:t>
            </w:r>
            <w:r>
              <w:rPr>
                <w:rFonts w:hint="eastAsia" w:ascii="宋体" w:hAnsi="宋体" w:cs="宋体"/>
                <w:kern w:val="0"/>
                <w:szCs w:val="21"/>
              </w:rPr>
              <w:br w:type="textWrapping"/>
            </w:r>
            <w:r>
              <w:rPr>
                <w:rFonts w:hint="eastAsia" w:ascii="宋体" w:hAnsi="宋体" w:cs="宋体"/>
                <w:kern w:val="0"/>
                <w:szCs w:val="21"/>
              </w:rPr>
              <w:t>5、车辆卡口图片处理能力≥300万张/天；</w:t>
            </w:r>
            <w:r>
              <w:rPr>
                <w:rFonts w:hint="eastAsia" w:ascii="宋体" w:hAnsi="宋体" w:cs="宋体"/>
                <w:kern w:val="0"/>
                <w:szCs w:val="21"/>
              </w:rPr>
              <w:br w:type="textWrapping"/>
            </w:r>
            <w:r>
              <w:rPr>
                <w:rFonts w:hint="eastAsia" w:ascii="宋体" w:hAnsi="宋体" w:cs="宋体"/>
                <w:kern w:val="0"/>
                <w:szCs w:val="21"/>
              </w:rPr>
              <w:t>6、图片分析最高支持至900万像素；</w:t>
            </w:r>
            <w:r>
              <w:rPr>
                <w:rFonts w:hint="eastAsia" w:ascii="宋体" w:hAnsi="宋体" w:cs="宋体"/>
                <w:kern w:val="0"/>
                <w:szCs w:val="21"/>
              </w:rPr>
              <w:br w:type="textWrapping"/>
            </w:r>
            <w:r>
              <w:rPr>
                <w:rFonts w:hint="eastAsia" w:ascii="宋体" w:hAnsi="宋体" w:cs="宋体"/>
                <w:kern w:val="0"/>
                <w:szCs w:val="21"/>
              </w:rPr>
              <w:t>7、支持多设备集群部署。</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7.1.12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NTP校时服务期</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根据授时信号的强度，支持GPS/北斗/CDMA自动切换校时；</w:t>
            </w:r>
            <w:r>
              <w:rPr>
                <w:rFonts w:hint="eastAsia" w:ascii="宋体" w:hAnsi="宋体" w:cs="宋体"/>
                <w:kern w:val="0"/>
                <w:szCs w:val="21"/>
              </w:rPr>
              <w:br w:type="textWrapping"/>
            </w:r>
            <w:r>
              <w:rPr>
                <w:rFonts w:hint="eastAsia" w:ascii="宋体" w:hAnsi="宋体" w:cs="宋体"/>
                <w:kern w:val="0"/>
                <w:szCs w:val="21"/>
              </w:rPr>
              <w:t>守时能力：精度24小时＜28us</w:t>
            </w:r>
            <w:r>
              <w:rPr>
                <w:rFonts w:hint="eastAsia" w:ascii="宋体" w:hAnsi="宋体" w:cs="宋体"/>
                <w:kern w:val="0"/>
                <w:szCs w:val="21"/>
              </w:rPr>
              <w:br w:type="textWrapping"/>
            </w:r>
            <w:r>
              <w:rPr>
                <w:rFonts w:hint="eastAsia" w:ascii="宋体" w:hAnsi="宋体" w:cs="宋体"/>
                <w:kern w:val="0"/>
                <w:szCs w:val="21"/>
              </w:rPr>
              <w:t>授时容量：单端口≥7000次/秒 ，标配4个端口；</w:t>
            </w:r>
            <w:r>
              <w:rPr>
                <w:rFonts w:hint="eastAsia" w:ascii="宋体" w:hAnsi="宋体" w:cs="宋体"/>
                <w:kern w:val="0"/>
                <w:szCs w:val="21"/>
              </w:rPr>
              <w:br w:type="textWrapping"/>
            </w:r>
            <w:r>
              <w:rPr>
                <w:rFonts w:hint="eastAsia" w:ascii="宋体" w:hAnsi="宋体" w:cs="宋体"/>
                <w:kern w:val="0"/>
                <w:szCs w:val="21"/>
              </w:rPr>
              <w:t>高授时精度：＜5 us</w:t>
            </w:r>
            <w:r>
              <w:rPr>
                <w:rFonts w:hint="eastAsia" w:ascii="宋体" w:hAnsi="宋体" w:cs="宋体"/>
                <w:kern w:val="0"/>
                <w:szCs w:val="21"/>
              </w:rPr>
              <w:br w:type="textWrapping"/>
            </w:r>
            <w:r>
              <w:rPr>
                <w:rFonts w:hint="eastAsia" w:ascii="宋体" w:hAnsi="宋体" w:cs="宋体"/>
                <w:kern w:val="0"/>
                <w:szCs w:val="21"/>
              </w:rPr>
              <w:t>授时频段：</w:t>
            </w:r>
            <w:r>
              <w:rPr>
                <w:rFonts w:hint="eastAsia" w:ascii="宋体" w:hAnsi="宋体" w:cs="宋体"/>
                <w:kern w:val="0"/>
                <w:szCs w:val="21"/>
              </w:rPr>
              <w:br w:type="textWrapping"/>
            </w:r>
            <w:r>
              <w:rPr>
                <w:rFonts w:hint="eastAsia" w:ascii="宋体" w:hAnsi="宋体" w:cs="宋体"/>
                <w:kern w:val="0"/>
                <w:szCs w:val="21"/>
              </w:rPr>
              <w:t>GPS授时中心频率1575MHz</w:t>
            </w:r>
            <w:r>
              <w:rPr>
                <w:rFonts w:hint="eastAsia" w:ascii="宋体" w:hAnsi="宋体" w:cs="宋体"/>
                <w:kern w:val="0"/>
                <w:szCs w:val="21"/>
              </w:rPr>
              <w:br w:type="textWrapping"/>
            </w:r>
            <w:r>
              <w:rPr>
                <w:rFonts w:hint="eastAsia" w:ascii="宋体" w:hAnsi="宋体" w:cs="宋体"/>
                <w:kern w:val="0"/>
                <w:szCs w:val="21"/>
              </w:rPr>
              <w:t>北斗授时中心频率2491MHz</w:t>
            </w:r>
            <w:r>
              <w:rPr>
                <w:rFonts w:hint="eastAsia" w:ascii="宋体" w:hAnsi="宋体" w:cs="宋体"/>
                <w:kern w:val="0"/>
                <w:szCs w:val="21"/>
              </w:rPr>
              <w:br w:type="textWrapping"/>
            </w:r>
            <w:r>
              <w:rPr>
                <w:rFonts w:hint="eastAsia" w:ascii="宋体" w:hAnsi="宋体" w:cs="宋体"/>
                <w:kern w:val="0"/>
                <w:szCs w:val="21"/>
              </w:rPr>
              <w:t>CDMA授时中心频率800MHz</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7.1.13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天线</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电缆名称:实芯聚乙烯绝缘同轴电缆</w:t>
            </w:r>
            <w:r>
              <w:rPr>
                <w:rFonts w:hint="eastAsia" w:ascii="宋体" w:hAnsi="宋体" w:cs="宋体"/>
                <w:kern w:val="0"/>
                <w:szCs w:val="21"/>
              </w:rPr>
              <w:br w:type="textWrapping"/>
            </w:r>
            <w:r>
              <w:rPr>
                <w:rFonts w:hint="eastAsia" w:ascii="宋体" w:hAnsi="宋体" w:cs="宋体"/>
                <w:kern w:val="0"/>
                <w:szCs w:val="21"/>
              </w:rPr>
              <w:t>内导体结构:1/0.90±0.003mm</w:t>
            </w:r>
            <w:r>
              <w:rPr>
                <w:rFonts w:hint="eastAsia" w:ascii="宋体" w:hAnsi="宋体" w:cs="宋体"/>
                <w:kern w:val="0"/>
                <w:szCs w:val="21"/>
              </w:rPr>
              <w:br w:type="textWrapping"/>
            </w:r>
            <w:r>
              <w:rPr>
                <w:rFonts w:hint="eastAsia" w:ascii="宋体" w:hAnsi="宋体" w:cs="宋体"/>
                <w:kern w:val="0"/>
                <w:szCs w:val="21"/>
              </w:rPr>
              <w:t>内导体标称截面：0.64 mm2</w:t>
            </w:r>
            <w:r>
              <w:rPr>
                <w:rFonts w:hint="eastAsia" w:ascii="宋体" w:hAnsi="宋体" w:cs="宋体"/>
                <w:kern w:val="0"/>
                <w:szCs w:val="21"/>
              </w:rPr>
              <w:br w:type="textWrapping"/>
            </w:r>
            <w:r>
              <w:rPr>
                <w:rFonts w:hint="eastAsia" w:ascii="宋体" w:hAnsi="宋体" w:cs="宋体"/>
                <w:kern w:val="0"/>
                <w:szCs w:val="21"/>
              </w:rPr>
              <w:t>护套材料：聚氯乙烯；平均厚度：0.7mm；最薄点厚度：0.53mm</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0" w:type="dxa"/>
            <w:gridSpan w:val="6"/>
            <w:noWrap/>
            <w:vAlign w:val="center"/>
          </w:tcPr>
          <w:p>
            <w:pPr>
              <w:widowControl/>
              <w:adjustRightInd w:val="0"/>
              <w:snapToGrid w:val="0"/>
              <w:spacing w:line="360" w:lineRule="auto"/>
              <w:jc w:val="left"/>
              <w:rPr>
                <w:rFonts w:hint="eastAsia" w:ascii="宋体" w:hAnsi="宋体" w:cs="宋体"/>
                <w:b/>
                <w:bCs/>
                <w:kern w:val="0"/>
                <w:szCs w:val="21"/>
              </w:rPr>
            </w:pPr>
            <w:r>
              <w:rPr>
                <w:rFonts w:hint="eastAsia" w:ascii="宋体" w:hAnsi="宋体" w:cs="宋体"/>
                <w:b/>
                <w:bCs/>
                <w:kern w:val="0"/>
                <w:szCs w:val="21"/>
              </w:rPr>
              <w:t>7.2、电子警察专网云计算、云存储（视频存储60天，过车图片365天，违法图片365天）</w:t>
            </w:r>
          </w:p>
        </w:tc>
        <w:tc>
          <w:tcPr>
            <w:tcW w:w="506" w:type="dxa"/>
            <w:noWrap/>
            <w:vAlign w:val="center"/>
          </w:tcPr>
          <w:p>
            <w:pPr>
              <w:widowControl/>
              <w:adjustRightInd w:val="0"/>
              <w:snapToGrid w:val="0"/>
              <w:spacing w:line="360" w:lineRule="auto"/>
              <w:jc w:val="left"/>
              <w:rPr>
                <w:rFonts w:hint="eastAsia" w:ascii="宋体" w:hAnsi="宋体" w:cs="宋体"/>
                <w:b/>
                <w:bCs/>
                <w:kern w:val="0"/>
                <w:szCs w:val="21"/>
              </w:rPr>
            </w:pPr>
          </w:p>
        </w:tc>
        <w:tc>
          <w:tcPr>
            <w:tcW w:w="537" w:type="dxa"/>
            <w:noWrap/>
            <w:vAlign w:val="center"/>
          </w:tcPr>
          <w:p>
            <w:pPr>
              <w:widowControl/>
              <w:adjustRightInd w:val="0"/>
              <w:snapToGrid w:val="0"/>
              <w:spacing w:line="360" w:lineRule="auto"/>
              <w:jc w:val="left"/>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highlight w:val="yellow"/>
              </w:rPr>
            </w:pPr>
            <w:r>
              <w:rPr>
                <w:rFonts w:hint="eastAsia" w:ascii="宋体" w:hAnsi="宋体" w:cs="宋体"/>
                <w:kern w:val="0"/>
                <w:szCs w:val="21"/>
              </w:rPr>
              <w:t>7.2.1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视频云存储管理服务器扩容</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已部署视频云存储，已具有云存储管理服务器，本次直接在原有视频云基础上扩充存储容量，设计新增14台视频云存储节点，融入原有视频云存储。</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highlight w:val="yellow"/>
              </w:rPr>
            </w:pPr>
            <w:r>
              <w:rPr>
                <w:rFonts w:hint="eastAsia" w:ascii="宋体" w:hAnsi="宋体" w:cs="宋体"/>
                <w:kern w:val="0"/>
                <w:szCs w:val="21"/>
              </w:rPr>
              <w:t>7.2.2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视频云存储存储设备</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1.配置≥两颗64位多核处理器，≥8GB内存，内存支持扩展到≥256GB；</w:t>
            </w:r>
            <w:r>
              <w:rPr>
                <w:rFonts w:hint="eastAsia" w:ascii="宋体" w:hAnsi="宋体" w:cs="宋体"/>
                <w:kern w:val="0"/>
                <w:szCs w:val="21"/>
              </w:rPr>
              <w:br w:type="textWrapping"/>
            </w:r>
            <w:r>
              <w:rPr>
                <w:rFonts w:hint="eastAsia" w:ascii="宋体" w:hAnsi="宋体" w:cs="宋体"/>
                <w:kern w:val="0"/>
                <w:szCs w:val="21"/>
              </w:rPr>
              <w:t>2.标配≥4个千兆网口，可增扩≥2个万兆口或≥4个光纤接口，并可增扩2个SSD固态硬盘；</w:t>
            </w:r>
            <w:r>
              <w:rPr>
                <w:rFonts w:hint="eastAsia" w:ascii="宋体" w:hAnsi="宋体" w:cs="宋体"/>
                <w:kern w:val="0"/>
                <w:szCs w:val="21"/>
              </w:rPr>
              <w:br w:type="textWrapping"/>
            </w:r>
            <w:r>
              <w:rPr>
                <w:rFonts w:hint="eastAsia" w:ascii="宋体" w:hAnsi="宋体" w:cs="宋体"/>
                <w:kern w:val="0"/>
                <w:szCs w:val="21"/>
              </w:rPr>
              <w:t>3.可接入硬盘≥48块SATA/SAS硬盘，并支持≥12级扩展柜级联扩展；</w:t>
            </w:r>
            <w:r>
              <w:rPr>
                <w:rFonts w:hint="eastAsia" w:ascii="宋体" w:hAnsi="宋体" w:cs="宋体"/>
                <w:kern w:val="0"/>
                <w:szCs w:val="21"/>
              </w:rPr>
              <w:br w:type="textWrapping"/>
            </w:r>
            <w:r>
              <w:rPr>
                <w:rFonts w:hint="eastAsia" w:ascii="宋体" w:hAnsi="宋体" w:cs="宋体"/>
                <w:kern w:val="0"/>
                <w:szCs w:val="21"/>
              </w:rPr>
              <w:t>4.可提供RAID0、1、3、5、6保护，支持坏盘自动重构；</w:t>
            </w:r>
            <w:r>
              <w:rPr>
                <w:rFonts w:hint="eastAsia" w:ascii="宋体" w:hAnsi="宋体" w:cs="宋体"/>
                <w:kern w:val="0"/>
                <w:szCs w:val="21"/>
              </w:rPr>
              <w:br w:type="textWrapping"/>
            </w:r>
            <w:r>
              <w:rPr>
                <w:rFonts w:hint="eastAsia" w:ascii="宋体" w:hAnsi="宋体" w:cs="宋体"/>
                <w:kern w:val="0"/>
                <w:szCs w:val="21"/>
              </w:rPr>
              <w:t>5.在RAID内丢失2块（含）以上硬盘但至少有1块正常磁盘时，无需等待丢失盘恢复，保留的硬盘中的数据可正常读出，且新数据可正常写入；</w:t>
            </w:r>
            <w:r>
              <w:rPr>
                <w:rFonts w:hint="eastAsia" w:ascii="宋体" w:hAnsi="宋体" w:cs="宋体"/>
                <w:kern w:val="0"/>
                <w:szCs w:val="21"/>
              </w:rPr>
              <w:br w:type="textWrapping"/>
            </w:r>
            <w:r>
              <w:rPr>
                <w:rFonts w:hint="eastAsia" w:ascii="宋体" w:hAnsi="宋体" w:cs="宋体"/>
                <w:kern w:val="0"/>
                <w:szCs w:val="21"/>
              </w:rPr>
              <w:t>6.当RAID中某块工作正常的硬盘被误拔出后，60分钟内插回，该硬盘能恢复到原RAID中，系统自动恢复工作，而且会对拔掉的硬盘进行增量数据恢复；</w:t>
            </w:r>
            <w:r>
              <w:rPr>
                <w:rFonts w:hint="eastAsia" w:ascii="宋体" w:hAnsi="宋体" w:cs="宋体"/>
                <w:kern w:val="0"/>
                <w:szCs w:val="21"/>
              </w:rPr>
              <w:br w:type="textWrapping"/>
            </w:r>
            <w:r>
              <w:rPr>
                <w:rFonts w:hint="eastAsia" w:ascii="宋体" w:hAnsi="宋体" w:cs="宋体"/>
                <w:kern w:val="0"/>
                <w:szCs w:val="21"/>
              </w:rPr>
              <w:t>7.可对视音频、图片、智能分析录像的混合直存，无需存储服务器和图片服务器参与；</w:t>
            </w:r>
            <w:r>
              <w:rPr>
                <w:rFonts w:hint="eastAsia" w:ascii="宋体" w:hAnsi="宋体" w:cs="宋体"/>
                <w:kern w:val="0"/>
                <w:szCs w:val="21"/>
              </w:rPr>
              <w:br w:type="textWrapping"/>
            </w:r>
            <w:r>
              <w:rPr>
                <w:rFonts w:hint="eastAsia" w:ascii="宋体" w:hAnsi="宋体" w:cs="宋体"/>
                <w:kern w:val="0"/>
                <w:szCs w:val="21"/>
              </w:rPr>
              <w:t>8.能接入并存储2448Mbps视频图像，同时转发2448Mbps的视频图像；同时回放384Mbps的视频图像，支持不低于600MBps图片并发输入，同时不低于600MBps图片并发输出；</w:t>
            </w:r>
            <w:r>
              <w:rPr>
                <w:rFonts w:hint="eastAsia" w:ascii="宋体" w:hAnsi="宋体" w:cs="宋体"/>
                <w:kern w:val="0"/>
                <w:szCs w:val="21"/>
              </w:rPr>
              <w:br w:type="textWrapping"/>
            </w:r>
            <w:r>
              <w:rPr>
                <w:rFonts w:hint="eastAsia" w:ascii="宋体" w:hAnsi="宋体" w:cs="宋体"/>
                <w:kern w:val="0"/>
                <w:szCs w:val="21"/>
              </w:rPr>
              <w:t>9.★支持FCSAN、IPSAN、NAS存储功能；</w:t>
            </w:r>
            <w:r>
              <w:rPr>
                <w:rFonts w:hint="eastAsia" w:ascii="宋体" w:hAnsi="宋体" w:cs="宋体"/>
                <w:kern w:val="0"/>
                <w:szCs w:val="21"/>
              </w:rPr>
              <w:br w:type="textWrapping"/>
            </w:r>
            <w:r>
              <w:rPr>
                <w:rFonts w:hint="eastAsia" w:ascii="宋体" w:hAnsi="宋体" w:cs="宋体"/>
                <w:kern w:val="0"/>
                <w:szCs w:val="21"/>
              </w:rPr>
              <w:t>10.★可对指定的录像段或指定事件的1个或多个前端的不同时间段的录像段添加标签，并自动备份到存档卷中，使之不会被覆盖删除；</w:t>
            </w:r>
            <w:r>
              <w:rPr>
                <w:rFonts w:hint="eastAsia" w:ascii="宋体" w:hAnsi="宋体" w:cs="宋体"/>
                <w:kern w:val="0"/>
                <w:szCs w:val="21"/>
              </w:rPr>
              <w:br w:type="textWrapping"/>
            </w:r>
            <w:r>
              <w:rPr>
                <w:rFonts w:hint="eastAsia" w:ascii="宋体" w:hAnsi="宋体" w:cs="宋体"/>
                <w:kern w:val="0"/>
                <w:szCs w:val="21"/>
              </w:rPr>
              <w:t>11.★可根据事件名称查询所有相关联的不同前端或时间的录像段并进行回放和下载；</w:t>
            </w:r>
            <w:r>
              <w:rPr>
                <w:rFonts w:hint="eastAsia" w:ascii="宋体" w:hAnsi="宋体" w:cs="宋体"/>
                <w:kern w:val="0"/>
                <w:szCs w:val="21"/>
              </w:rPr>
              <w:br w:type="textWrapping"/>
            </w:r>
            <w:r>
              <w:rPr>
                <w:rFonts w:hint="eastAsia" w:ascii="宋体" w:hAnsi="宋体" w:cs="宋体"/>
                <w:kern w:val="0"/>
                <w:szCs w:val="21"/>
              </w:rPr>
              <w:t>12.★可通过IE浏览器对一台、多台样机或扩展柜中的磁盘进行定位，使对应的磁盘指示灯闪烁，闪烁的时长可设；</w:t>
            </w:r>
            <w:r>
              <w:rPr>
                <w:rFonts w:hint="eastAsia" w:ascii="宋体" w:hAnsi="宋体" w:cs="宋体"/>
                <w:kern w:val="0"/>
                <w:szCs w:val="21"/>
              </w:rPr>
              <w:br w:type="textWrapping"/>
            </w:r>
            <w:r>
              <w:rPr>
                <w:rFonts w:hint="eastAsia" w:ascii="宋体" w:hAnsi="宋体" w:cs="宋体"/>
                <w:kern w:val="0"/>
                <w:szCs w:val="21"/>
              </w:rPr>
              <w:t>13.本次招标改设备单台需内置48块企业级6TB容量硬盘（要求必须满足）</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14</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7.2.3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视频云存储软件</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系统由管理节点和/或存储节点组成，且系统可扩容，增加管理或存储节点。在多节点系统中，任何一个存储节点出现故障，应不影响数据的正常存取；支持控制流与数据流分离，数据的存储或读取由存储节点并行读写；</w:t>
            </w:r>
            <w:r>
              <w:rPr>
                <w:rFonts w:hint="eastAsia" w:ascii="宋体" w:hAnsi="宋体" w:cs="宋体"/>
                <w:kern w:val="0"/>
                <w:szCs w:val="21"/>
              </w:rPr>
              <w:br w:type="textWrapping"/>
            </w:r>
            <w:r>
              <w:rPr>
                <w:rFonts w:hint="eastAsia" w:ascii="宋体" w:hAnsi="宋体" w:cs="宋体"/>
                <w:kern w:val="0"/>
                <w:szCs w:val="21"/>
              </w:rPr>
              <w:t>2.支持最少1台存储节点即可构建云存储系统；支持2~16台存储节点组成的全对称架构部署模式；</w:t>
            </w:r>
            <w:r>
              <w:rPr>
                <w:rFonts w:hint="eastAsia" w:ascii="宋体" w:hAnsi="宋体" w:cs="宋体"/>
                <w:kern w:val="0"/>
                <w:szCs w:val="21"/>
              </w:rPr>
              <w:br w:type="textWrapping"/>
            </w:r>
            <w:r>
              <w:rPr>
                <w:rFonts w:hint="eastAsia" w:ascii="宋体" w:hAnsi="宋体" w:cs="宋体"/>
                <w:kern w:val="0"/>
                <w:szCs w:val="21"/>
              </w:rPr>
              <w:t>3.管理节点支持单机、HA 主备、集群3 种工作模式，管理节点支持2N+1个节点构成的All-Active 集群方式，最大可支持17个节点，管理节点和存储节点都为对等工作模式对外提供服务，元数据副本数最大可达32个副本；</w:t>
            </w:r>
            <w:r>
              <w:rPr>
                <w:rFonts w:hint="eastAsia" w:ascii="宋体" w:hAnsi="宋体" w:cs="宋体"/>
                <w:kern w:val="0"/>
                <w:szCs w:val="21"/>
              </w:rPr>
              <w:br w:type="textWrapping"/>
            </w:r>
            <w:r>
              <w:rPr>
                <w:rFonts w:hint="eastAsia" w:ascii="宋体" w:hAnsi="宋体" w:cs="宋体"/>
                <w:kern w:val="0"/>
                <w:szCs w:val="21"/>
              </w:rPr>
              <w:t>4.支持视频直存技术，能够直接接入支持GB/T28181-2011、GB/T28181-2016、ONVIF、Ehome、RTSP、PSIA 标准的前端设备；</w:t>
            </w:r>
            <w:r>
              <w:rPr>
                <w:rFonts w:hint="eastAsia" w:ascii="宋体" w:hAnsi="宋体" w:cs="宋体"/>
                <w:kern w:val="0"/>
                <w:szCs w:val="21"/>
              </w:rPr>
              <w:br w:type="textWrapping"/>
            </w:r>
            <w:r>
              <w:rPr>
                <w:rFonts w:hint="eastAsia" w:ascii="宋体" w:hAnsi="宋体" w:cs="宋体"/>
                <w:kern w:val="0"/>
                <w:szCs w:val="21"/>
              </w:rPr>
              <w:t>5.支持IPV4/IPV6双栈，支持iscsi、samba、nfs、cifs、ftp、afp协议；</w:t>
            </w:r>
            <w:r>
              <w:rPr>
                <w:rFonts w:hint="eastAsia" w:ascii="宋体" w:hAnsi="宋体" w:cs="宋体"/>
                <w:kern w:val="0"/>
                <w:szCs w:val="21"/>
              </w:rPr>
              <w:br w:type="textWrapping"/>
            </w:r>
            <w:r>
              <w:rPr>
                <w:rFonts w:hint="eastAsia" w:ascii="宋体" w:hAnsi="宋体" w:cs="宋体"/>
                <w:kern w:val="0"/>
                <w:szCs w:val="21"/>
              </w:rPr>
              <w:t>6.★支持《公安视频图像信息应用系统》中的GA/T1400协议；</w:t>
            </w:r>
            <w:r>
              <w:rPr>
                <w:rFonts w:hint="eastAsia" w:ascii="宋体" w:hAnsi="宋体" w:cs="宋体"/>
                <w:kern w:val="0"/>
                <w:szCs w:val="21"/>
              </w:rPr>
              <w:br w:type="textWrapping"/>
            </w:r>
            <w:r>
              <w:rPr>
                <w:rFonts w:hint="eastAsia" w:ascii="宋体" w:hAnsi="宋体" w:cs="宋体"/>
                <w:kern w:val="0"/>
                <w:szCs w:val="21"/>
              </w:rPr>
              <w:t>7.★一套云存储系统中，支持的存储节点个数不小于4096个；多云集群系统支持不小于1024个云存储系统。</w:t>
            </w:r>
            <w:r>
              <w:rPr>
                <w:rFonts w:hint="eastAsia" w:ascii="宋体" w:hAnsi="宋体" w:cs="宋体"/>
                <w:kern w:val="0"/>
                <w:szCs w:val="21"/>
              </w:rPr>
              <w:br w:type="textWrapping"/>
            </w:r>
            <w:r>
              <w:rPr>
                <w:rFonts w:hint="eastAsia" w:ascii="宋体" w:hAnsi="宋体" w:cs="宋体"/>
                <w:kern w:val="0"/>
                <w:szCs w:val="21"/>
              </w:rPr>
              <w:t>8.视音频流能直接在云系统上进行存储，支持采用流媒体直存转发方式，由云存储服务器本机直接对流媒体进行存储转发，无需配置存储转发/流媒体服务器；</w:t>
            </w:r>
            <w:r>
              <w:rPr>
                <w:rFonts w:hint="eastAsia" w:ascii="宋体" w:hAnsi="宋体" w:cs="宋体"/>
                <w:kern w:val="0"/>
                <w:szCs w:val="21"/>
              </w:rPr>
              <w:br w:type="textWrapping"/>
            </w:r>
            <w:r>
              <w:rPr>
                <w:rFonts w:hint="eastAsia" w:ascii="宋体" w:hAnsi="宋体" w:cs="宋体"/>
                <w:kern w:val="0"/>
                <w:szCs w:val="21"/>
              </w:rPr>
              <w:t>9.★云存储支持单机EC方案，即支持以任一存储节点为单位独立设置N+M数据保护，支持多硬盘时，业务不中断，数据不丢失，同时可根据实时接入业务进行负载均衡；</w:t>
            </w:r>
            <w:r>
              <w:rPr>
                <w:rFonts w:hint="eastAsia" w:ascii="宋体" w:hAnsi="宋体" w:cs="宋体"/>
                <w:kern w:val="0"/>
                <w:szCs w:val="21"/>
              </w:rPr>
              <w:br w:type="textWrapping"/>
            </w:r>
            <w:r>
              <w:rPr>
                <w:rFonts w:hint="eastAsia" w:ascii="宋体" w:hAnsi="宋体" w:cs="宋体"/>
                <w:kern w:val="0"/>
                <w:szCs w:val="21"/>
              </w:rPr>
              <w:t>10.★一套云存储系统可对外提供多种类型数据混合存储，同时支持分布式流式存储，分布式对象存储、分布式文件存储、分布式块存储。</w:t>
            </w:r>
            <w:r>
              <w:rPr>
                <w:rFonts w:hint="eastAsia" w:ascii="宋体" w:hAnsi="宋体" w:cs="宋体"/>
                <w:kern w:val="0"/>
                <w:szCs w:val="21"/>
              </w:rPr>
              <w:br w:type="textWrapping"/>
            </w:r>
            <w:r>
              <w:rPr>
                <w:rFonts w:hint="eastAsia" w:ascii="宋体" w:hAnsi="宋体" w:cs="宋体"/>
                <w:kern w:val="0"/>
                <w:szCs w:val="21"/>
              </w:rPr>
              <w:t>11.支持前端设备和存储设备之间直接存储，采用块级存储，不生成文件（即不使用文件系统），无碎片；</w:t>
            </w:r>
            <w:r>
              <w:rPr>
                <w:rFonts w:hint="eastAsia" w:ascii="宋体" w:hAnsi="宋体" w:cs="宋体"/>
                <w:kern w:val="0"/>
                <w:szCs w:val="21"/>
              </w:rPr>
              <w:br w:type="textWrapping"/>
            </w:r>
            <w:r>
              <w:rPr>
                <w:rFonts w:hint="eastAsia" w:ascii="宋体" w:hAnsi="宋体" w:cs="宋体"/>
                <w:kern w:val="0"/>
                <w:szCs w:val="21"/>
              </w:rPr>
              <w:t>12.数据分散存储到存储节点上，数据呈离散式分布；</w:t>
            </w:r>
            <w:r>
              <w:rPr>
                <w:rFonts w:hint="eastAsia" w:ascii="宋体" w:hAnsi="宋体" w:cs="宋体"/>
                <w:kern w:val="0"/>
                <w:szCs w:val="21"/>
              </w:rPr>
              <w:br w:type="textWrapping"/>
            </w:r>
            <w:r>
              <w:rPr>
                <w:rFonts w:hint="eastAsia" w:ascii="宋体" w:hAnsi="宋体" w:cs="宋体"/>
                <w:kern w:val="0"/>
                <w:szCs w:val="21"/>
              </w:rPr>
              <w:t>13.★支持按照设备可用容量实现负载均衡，各存储节点上存储的数据量在稳定状态下保持均衡，差距小于5%；</w:t>
            </w:r>
            <w:r>
              <w:rPr>
                <w:rFonts w:hint="eastAsia" w:ascii="宋体" w:hAnsi="宋体" w:cs="宋体"/>
                <w:kern w:val="0"/>
                <w:szCs w:val="21"/>
              </w:rPr>
              <w:br w:type="textWrapping"/>
            </w:r>
            <w:r>
              <w:rPr>
                <w:rFonts w:hint="eastAsia" w:ascii="宋体" w:hAnsi="宋体" w:cs="宋体"/>
                <w:kern w:val="0"/>
                <w:szCs w:val="21"/>
              </w:rPr>
              <w:t>14.★支持按照接入任务数实现自动负载均衡，支持前端设备自动分配到存储节点。各节点间读写任务数差距±1；</w:t>
            </w:r>
            <w:r>
              <w:rPr>
                <w:rFonts w:hint="eastAsia" w:ascii="宋体" w:hAnsi="宋体" w:cs="宋体"/>
                <w:kern w:val="0"/>
                <w:szCs w:val="21"/>
              </w:rPr>
              <w:br w:type="textWrapping"/>
            </w:r>
            <w:r>
              <w:rPr>
                <w:rFonts w:hint="eastAsia" w:ascii="宋体" w:hAnsi="宋体" w:cs="宋体"/>
                <w:kern w:val="0"/>
                <w:szCs w:val="21"/>
              </w:rPr>
              <w:t>15.支持两朵云的数据灾备，可通过同一图片、对象的URL对主、备云上的数据进行访问，客户端无感。</w:t>
            </w:r>
            <w:r>
              <w:rPr>
                <w:rFonts w:hint="eastAsia" w:ascii="宋体" w:hAnsi="宋体" w:cs="宋体"/>
                <w:kern w:val="0"/>
                <w:szCs w:val="21"/>
              </w:rPr>
              <w:br w:type="textWrapping"/>
            </w:r>
            <w:r>
              <w:rPr>
                <w:rFonts w:hint="eastAsia" w:ascii="宋体" w:hAnsi="宋体" w:cs="宋体"/>
                <w:kern w:val="0"/>
                <w:szCs w:val="21"/>
              </w:rPr>
              <w:t>16.云存储系统支持分域管理，当单个域中设备接入到同一个交换机时，可实现数据流分域控制管理，域内业务不受其他域影响。</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7.2.4</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视频云存储运维软件</w:t>
            </w:r>
          </w:p>
        </w:tc>
        <w:tc>
          <w:tcPr>
            <w:tcW w:w="5627" w:type="dxa"/>
            <w:gridSpan w:val="2"/>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集成视频云存储的运维系统，可进行软件、硬件、系统的运维。</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7.2.5</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云计算管理软件</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软件包含系统概况、虚拟机管理、物理服务器管理、网络管理、VDC管理、计算资源池管理、存储资源池管理、网络资源池管理；</w:t>
            </w:r>
            <w:r>
              <w:rPr>
                <w:rFonts w:hint="eastAsia" w:ascii="宋体" w:hAnsi="宋体" w:cs="宋体"/>
                <w:kern w:val="0"/>
                <w:szCs w:val="21"/>
              </w:rPr>
              <w:br w:type="textWrapping"/>
            </w:r>
            <w:r>
              <w:rPr>
                <w:rFonts w:hint="eastAsia" w:ascii="宋体" w:hAnsi="宋体" w:cs="宋体"/>
                <w:kern w:val="0"/>
                <w:szCs w:val="21"/>
              </w:rPr>
              <w:t>具有监控告警功能、操作日志功能、用户管理功能；多云分区接入，物理服务器接入，IP-SAN存储接入功能；</w:t>
            </w:r>
            <w:r>
              <w:rPr>
                <w:rFonts w:hint="eastAsia" w:ascii="宋体" w:hAnsi="宋体" w:cs="宋体"/>
                <w:kern w:val="0"/>
                <w:szCs w:val="21"/>
              </w:rPr>
              <w:br w:type="textWrapping"/>
            </w:r>
            <w:r>
              <w:rPr>
                <w:rFonts w:hint="eastAsia" w:ascii="宋体" w:hAnsi="宋体" w:cs="宋体"/>
                <w:kern w:val="0"/>
                <w:szCs w:val="21"/>
              </w:rPr>
              <w:t>虚拟云主机生命周期管理，支持虚拟机备份、虚拟机快照 以及HA高可用性。</w:t>
            </w:r>
            <w:r>
              <w:rPr>
                <w:rFonts w:hint="eastAsia" w:ascii="宋体" w:hAnsi="宋体" w:cs="宋体"/>
                <w:kern w:val="0"/>
                <w:szCs w:val="21"/>
              </w:rPr>
              <w:br w:type="textWrapping"/>
            </w:r>
            <w:r>
              <w:rPr>
                <w:rFonts w:hint="eastAsia" w:ascii="宋体" w:hAnsi="宋体" w:cs="宋体"/>
                <w:kern w:val="0"/>
                <w:szCs w:val="21"/>
              </w:rPr>
              <w:t>系统针对不同业务场景，提供特定的软件定义网络方案，支持VLAN、VXLAN、GRE等网络类型；支持IPV4、IPV6等IP地址类型；支持软件路由器、网络拓扑、浮动IP地址管理等功能；</w:t>
            </w:r>
            <w:r>
              <w:rPr>
                <w:rFonts w:hint="eastAsia" w:ascii="宋体" w:hAnsi="宋体" w:cs="宋体"/>
                <w:kern w:val="0"/>
                <w:szCs w:val="21"/>
              </w:rPr>
              <w:br w:type="textWrapping"/>
            </w:r>
            <w:r>
              <w:rPr>
                <w:rFonts w:hint="eastAsia" w:ascii="宋体" w:hAnsi="宋体" w:cs="宋体"/>
                <w:kern w:val="0"/>
                <w:szCs w:val="21"/>
              </w:rPr>
              <w:t>系统可提供分布式存储Ceph及外置集中式存储IP-SAN，方便用户根据自身业务需要使用。</w:t>
            </w:r>
            <w:r>
              <w:rPr>
                <w:rFonts w:hint="eastAsia" w:ascii="宋体" w:hAnsi="宋体" w:cs="宋体"/>
                <w:kern w:val="0"/>
                <w:szCs w:val="21"/>
              </w:rPr>
              <w:br w:type="textWrapping"/>
            </w:r>
            <w:r>
              <w:rPr>
                <w:rFonts w:hint="eastAsia" w:ascii="宋体" w:hAnsi="宋体" w:cs="宋体"/>
                <w:kern w:val="0"/>
                <w:szCs w:val="21"/>
              </w:rPr>
              <w:t>系统提供了相应的物理云主机服务，用以满足用户部署大数据平台、部署Oracle RAC集群等高性能业务的需求。</w:t>
            </w:r>
            <w:r>
              <w:rPr>
                <w:rFonts w:hint="eastAsia" w:ascii="宋体" w:hAnsi="宋体" w:cs="宋体"/>
                <w:kern w:val="0"/>
                <w:szCs w:val="21"/>
              </w:rPr>
              <w:br w:type="textWrapping"/>
            </w:r>
            <w:r>
              <w:rPr>
                <w:rFonts w:hint="eastAsia" w:ascii="宋体" w:hAnsi="宋体" w:cs="宋体"/>
                <w:kern w:val="0"/>
                <w:szCs w:val="21"/>
              </w:rPr>
              <w:t>系统将计算、存储、网络等硬件资源抽象为融合的逻辑资源池，实现了资源的共享，减少了IT整体建设规模，并结合智能电源管理技术，设置空闲的设备处于休眠状态，进而降低数据中心的PUE，实现绿色、节能降耗。</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7.2.6</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云计算管理服务器</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云计算硬件：管理服务器，支持本地存储、IPSAN存储、FCSAN存储和Ceph存储；</w:t>
            </w:r>
            <w:r>
              <w:rPr>
                <w:rFonts w:hint="eastAsia" w:ascii="宋体" w:hAnsi="宋体" w:cs="宋体"/>
                <w:kern w:val="0"/>
                <w:szCs w:val="21"/>
              </w:rPr>
              <w:br w:type="textWrapping"/>
            </w:r>
            <w:r>
              <w:rPr>
                <w:rFonts w:hint="eastAsia" w:ascii="宋体" w:hAnsi="宋体" w:cs="宋体"/>
                <w:kern w:val="0"/>
                <w:szCs w:val="21"/>
              </w:rPr>
              <w:t>2U双路标准机架式服务器</w:t>
            </w:r>
            <w:r>
              <w:rPr>
                <w:rFonts w:hint="eastAsia" w:ascii="宋体" w:hAnsi="宋体" w:cs="宋体"/>
                <w:kern w:val="0"/>
                <w:szCs w:val="21"/>
              </w:rPr>
              <w:br w:type="textWrapping"/>
            </w:r>
            <w:r>
              <w:rPr>
                <w:rFonts w:hint="eastAsia" w:ascii="宋体" w:hAnsi="宋体" w:cs="宋体"/>
                <w:kern w:val="0"/>
                <w:szCs w:val="21"/>
              </w:rPr>
              <w:t>CPU：2颗Xeon® Silver 4110（8核，2.1GHz）</w:t>
            </w:r>
            <w:r>
              <w:rPr>
                <w:rFonts w:hint="eastAsia" w:ascii="宋体" w:hAnsi="宋体" w:cs="宋体"/>
                <w:kern w:val="0"/>
                <w:szCs w:val="21"/>
              </w:rPr>
              <w:br w:type="textWrapping"/>
            </w:r>
            <w:r>
              <w:rPr>
                <w:rFonts w:hint="eastAsia" w:ascii="宋体" w:hAnsi="宋体" w:cs="宋体"/>
                <w:kern w:val="0"/>
                <w:szCs w:val="21"/>
              </w:rPr>
              <w:t>内存：32G*2 DDR4，16根内存插槽，最大支持扩展至2TB内存</w:t>
            </w:r>
            <w:r>
              <w:rPr>
                <w:rFonts w:hint="eastAsia" w:ascii="宋体" w:hAnsi="宋体" w:cs="宋体"/>
                <w:kern w:val="0"/>
                <w:szCs w:val="21"/>
              </w:rPr>
              <w:br w:type="textWrapping"/>
            </w:r>
            <w:r>
              <w:rPr>
                <w:rFonts w:hint="eastAsia" w:ascii="宋体" w:hAnsi="宋体" w:cs="宋体"/>
                <w:kern w:val="0"/>
                <w:szCs w:val="21"/>
              </w:rPr>
              <w:t>硬盘：2块600G 10K 2.5寸 SAS硬盘，2块 4T 7.2K 3.5寸 SATA硬盘。最高可支持12块3.5寸/2.5寸热插拔SAS/SATA硬盘</w:t>
            </w:r>
            <w:r>
              <w:rPr>
                <w:rFonts w:hint="eastAsia" w:ascii="宋体" w:hAnsi="宋体" w:cs="宋体"/>
                <w:kern w:val="0"/>
                <w:szCs w:val="21"/>
              </w:rPr>
              <w:br w:type="textWrapping"/>
            </w:r>
            <w:r>
              <w:rPr>
                <w:rFonts w:hint="eastAsia" w:ascii="宋体" w:hAnsi="宋体" w:cs="宋体"/>
                <w:kern w:val="0"/>
                <w:szCs w:val="21"/>
              </w:rPr>
              <w:t>阵列卡：SAS_HBA卡，支持RAID 0/1/10</w:t>
            </w:r>
            <w:r>
              <w:rPr>
                <w:rFonts w:hint="eastAsia" w:ascii="宋体" w:hAnsi="宋体" w:cs="宋体"/>
                <w:kern w:val="0"/>
                <w:szCs w:val="21"/>
              </w:rPr>
              <w:br w:type="textWrapping"/>
            </w:r>
            <w:r>
              <w:rPr>
                <w:rFonts w:hint="eastAsia" w:ascii="宋体" w:hAnsi="宋体" w:cs="宋体"/>
                <w:kern w:val="0"/>
                <w:szCs w:val="21"/>
              </w:rPr>
              <w:t>PCIE扩展：最大可支持6个PCIE扩展插槽</w:t>
            </w:r>
            <w:r>
              <w:rPr>
                <w:rFonts w:hint="eastAsia" w:ascii="宋体" w:hAnsi="宋体" w:cs="宋体"/>
                <w:kern w:val="0"/>
                <w:szCs w:val="21"/>
              </w:rPr>
              <w:br w:type="textWrapping"/>
            </w:r>
            <w:r>
              <w:rPr>
                <w:rFonts w:hint="eastAsia" w:ascii="宋体" w:hAnsi="宋体" w:cs="宋体"/>
                <w:kern w:val="0"/>
                <w:szCs w:val="21"/>
              </w:rPr>
              <w:t>网口：2个千兆电口,2个万兆光口</w:t>
            </w:r>
            <w:r>
              <w:rPr>
                <w:rFonts w:hint="eastAsia" w:ascii="宋体" w:hAnsi="宋体" w:cs="宋体"/>
                <w:kern w:val="0"/>
                <w:szCs w:val="21"/>
              </w:rPr>
              <w:br w:type="textWrapping"/>
            </w:r>
            <w:r>
              <w:rPr>
                <w:rFonts w:hint="eastAsia" w:ascii="宋体" w:hAnsi="宋体" w:cs="宋体"/>
                <w:kern w:val="0"/>
                <w:szCs w:val="21"/>
              </w:rPr>
              <w:t>其他接口：1个RJ45管理接口，4个USB 3.0接口，1个VGA接口</w:t>
            </w:r>
            <w:r>
              <w:rPr>
                <w:rFonts w:hint="eastAsia" w:ascii="宋体" w:hAnsi="宋体" w:cs="宋体"/>
                <w:kern w:val="0"/>
                <w:szCs w:val="21"/>
              </w:rPr>
              <w:br w:type="textWrapping"/>
            </w:r>
            <w:r>
              <w:rPr>
                <w:rFonts w:hint="eastAsia" w:ascii="宋体" w:hAnsi="宋体" w:cs="宋体"/>
                <w:kern w:val="0"/>
                <w:szCs w:val="21"/>
              </w:rPr>
              <w:t xml:space="preserve">电源：标配550W（1+1）高效铂金CRPS冗余电源 </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7.2.7</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云计算服务器</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云计算硬件：计算服务器，支持IPSAN存储、Ceph存储；</w:t>
            </w:r>
            <w:r>
              <w:rPr>
                <w:rFonts w:hint="eastAsia" w:ascii="宋体" w:hAnsi="宋体" w:cs="宋体"/>
                <w:kern w:val="0"/>
                <w:szCs w:val="21"/>
              </w:rPr>
              <w:br w:type="textWrapping"/>
            </w:r>
            <w:r>
              <w:rPr>
                <w:rFonts w:hint="eastAsia" w:ascii="宋体" w:hAnsi="宋体" w:cs="宋体"/>
                <w:kern w:val="0"/>
                <w:szCs w:val="21"/>
              </w:rPr>
              <w:t>2U双路标准机架式服务器</w:t>
            </w:r>
            <w:r>
              <w:rPr>
                <w:rFonts w:hint="eastAsia" w:ascii="宋体" w:hAnsi="宋体" w:cs="宋体"/>
                <w:kern w:val="0"/>
                <w:szCs w:val="21"/>
              </w:rPr>
              <w:br w:type="textWrapping"/>
            </w:r>
            <w:r>
              <w:rPr>
                <w:rFonts w:hint="eastAsia" w:ascii="宋体" w:hAnsi="宋体" w:cs="宋体"/>
                <w:kern w:val="0"/>
                <w:szCs w:val="21"/>
              </w:rPr>
              <w:t>CPU：2颗Xeon® Silver 4114（10核，2.2GHz）</w:t>
            </w:r>
            <w:r>
              <w:rPr>
                <w:rFonts w:hint="eastAsia" w:ascii="宋体" w:hAnsi="宋体" w:cs="宋体"/>
                <w:kern w:val="0"/>
                <w:szCs w:val="21"/>
              </w:rPr>
              <w:br w:type="textWrapping"/>
            </w:r>
            <w:r>
              <w:rPr>
                <w:rFonts w:hint="eastAsia" w:ascii="宋体" w:hAnsi="宋体" w:cs="宋体"/>
                <w:kern w:val="0"/>
                <w:szCs w:val="21"/>
              </w:rPr>
              <w:t>内存：32G*4 DDR4，16根内存插槽，最大支持扩展至2TB内存</w:t>
            </w:r>
            <w:r>
              <w:rPr>
                <w:rFonts w:hint="eastAsia" w:ascii="宋体" w:hAnsi="宋体" w:cs="宋体"/>
                <w:kern w:val="0"/>
                <w:szCs w:val="21"/>
              </w:rPr>
              <w:br w:type="textWrapping"/>
            </w:r>
            <w:r>
              <w:rPr>
                <w:rFonts w:hint="eastAsia" w:ascii="宋体" w:hAnsi="宋体" w:cs="宋体"/>
                <w:kern w:val="0"/>
                <w:szCs w:val="21"/>
              </w:rPr>
              <w:t>硬盘：2块600G 10K 2.5寸 SAS硬盘，最高可支持12块3.5寸（兼容2.5寸）热插拔SAS/SATA硬盘</w:t>
            </w:r>
            <w:r>
              <w:rPr>
                <w:rFonts w:hint="eastAsia" w:ascii="宋体" w:hAnsi="宋体" w:cs="宋体"/>
                <w:kern w:val="0"/>
                <w:szCs w:val="21"/>
              </w:rPr>
              <w:br w:type="textWrapping"/>
            </w:r>
            <w:r>
              <w:rPr>
                <w:rFonts w:hint="eastAsia" w:ascii="宋体" w:hAnsi="宋体" w:cs="宋体"/>
                <w:kern w:val="0"/>
                <w:szCs w:val="21"/>
              </w:rPr>
              <w:t>阵列卡：SAS_HBA卡，支持RAID 0/1/10</w:t>
            </w:r>
            <w:r>
              <w:rPr>
                <w:rFonts w:hint="eastAsia" w:ascii="宋体" w:hAnsi="宋体" w:cs="宋体"/>
                <w:kern w:val="0"/>
                <w:szCs w:val="21"/>
              </w:rPr>
              <w:br w:type="textWrapping"/>
            </w:r>
            <w:r>
              <w:rPr>
                <w:rFonts w:hint="eastAsia" w:ascii="宋体" w:hAnsi="宋体" w:cs="宋体"/>
                <w:kern w:val="0"/>
                <w:szCs w:val="21"/>
              </w:rPr>
              <w:t>PCIE扩展：最大可支持6个PCIE扩展插槽</w:t>
            </w:r>
            <w:r>
              <w:rPr>
                <w:rFonts w:hint="eastAsia" w:ascii="宋体" w:hAnsi="宋体" w:cs="宋体"/>
                <w:kern w:val="0"/>
                <w:szCs w:val="21"/>
              </w:rPr>
              <w:br w:type="textWrapping"/>
            </w:r>
            <w:r>
              <w:rPr>
                <w:rFonts w:hint="eastAsia" w:ascii="宋体" w:hAnsi="宋体" w:cs="宋体"/>
                <w:kern w:val="0"/>
                <w:szCs w:val="21"/>
              </w:rPr>
              <w:t>网口：4个千兆电口,2个万兆光口</w:t>
            </w:r>
            <w:r>
              <w:rPr>
                <w:rFonts w:hint="eastAsia" w:ascii="宋体" w:hAnsi="宋体" w:cs="宋体"/>
                <w:kern w:val="0"/>
                <w:szCs w:val="21"/>
              </w:rPr>
              <w:br w:type="textWrapping"/>
            </w:r>
            <w:r>
              <w:rPr>
                <w:rFonts w:hint="eastAsia" w:ascii="宋体" w:hAnsi="宋体" w:cs="宋体"/>
                <w:kern w:val="0"/>
                <w:szCs w:val="21"/>
              </w:rPr>
              <w:t>其他接口：1个RJ45管理接口，4个USB 3.0接口，1个VGA接口</w:t>
            </w:r>
            <w:r>
              <w:rPr>
                <w:rFonts w:hint="eastAsia" w:ascii="宋体" w:hAnsi="宋体" w:cs="宋体"/>
                <w:kern w:val="0"/>
                <w:szCs w:val="21"/>
              </w:rPr>
              <w:br w:type="textWrapping"/>
            </w:r>
            <w:r>
              <w:rPr>
                <w:rFonts w:hint="eastAsia" w:ascii="宋体" w:hAnsi="宋体" w:cs="宋体"/>
                <w:kern w:val="0"/>
                <w:szCs w:val="21"/>
              </w:rPr>
              <w:t xml:space="preserve">电源：标配550W（1+1）高效铂金CRPS冗余电源 </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0" w:type="dxa"/>
            <w:gridSpan w:val="6"/>
            <w:noWrap/>
            <w:vAlign w:val="center"/>
          </w:tcPr>
          <w:p>
            <w:pPr>
              <w:widowControl/>
              <w:adjustRightInd w:val="0"/>
              <w:snapToGrid w:val="0"/>
              <w:spacing w:line="360" w:lineRule="auto"/>
              <w:jc w:val="left"/>
              <w:rPr>
                <w:rFonts w:hint="eastAsia" w:ascii="宋体" w:hAnsi="宋体" w:cs="宋体"/>
                <w:b/>
                <w:bCs/>
                <w:kern w:val="0"/>
                <w:szCs w:val="21"/>
              </w:rPr>
            </w:pPr>
            <w:r>
              <w:rPr>
                <w:rFonts w:hint="eastAsia" w:ascii="宋体" w:hAnsi="宋体" w:cs="宋体"/>
                <w:b/>
                <w:bCs/>
                <w:kern w:val="0"/>
                <w:szCs w:val="21"/>
              </w:rPr>
              <w:t>7.3、电子警察专网网络设备</w:t>
            </w:r>
          </w:p>
        </w:tc>
        <w:tc>
          <w:tcPr>
            <w:tcW w:w="506" w:type="dxa"/>
            <w:noWrap/>
            <w:vAlign w:val="center"/>
          </w:tcPr>
          <w:p>
            <w:pPr>
              <w:widowControl/>
              <w:adjustRightInd w:val="0"/>
              <w:snapToGrid w:val="0"/>
              <w:spacing w:line="360" w:lineRule="auto"/>
              <w:jc w:val="left"/>
              <w:rPr>
                <w:rFonts w:hint="eastAsia" w:ascii="宋体" w:hAnsi="宋体" w:cs="宋体"/>
                <w:b/>
                <w:bCs/>
                <w:kern w:val="0"/>
                <w:szCs w:val="21"/>
              </w:rPr>
            </w:pPr>
          </w:p>
        </w:tc>
        <w:tc>
          <w:tcPr>
            <w:tcW w:w="537" w:type="dxa"/>
            <w:noWrap/>
            <w:vAlign w:val="center"/>
          </w:tcPr>
          <w:p>
            <w:pPr>
              <w:widowControl/>
              <w:adjustRightInd w:val="0"/>
              <w:snapToGrid w:val="0"/>
              <w:spacing w:line="360" w:lineRule="auto"/>
              <w:jc w:val="left"/>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7.3.1</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汇聚交换机</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全网管二层交换机，1U高度，19英寸宽机架式设计；</w:t>
            </w:r>
            <w:r>
              <w:rPr>
                <w:rFonts w:hint="eastAsia" w:ascii="宋体" w:hAnsi="宋体" w:cs="宋体"/>
                <w:kern w:val="0"/>
                <w:szCs w:val="21"/>
              </w:rPr>
              <w:br w:type="textWrapping"/>
            </w:r>
            <w:r>
              <w:rPr>
                <w:rFonts w:hint="eastAsia" w:ascii="宋体" w:hAnsi="宋体" w:cs="宋体"/>
                <w:kern w:val="0"/>
                <w:szCs w:val="21"/>
              </w:rPr>
              <w:t>48个千兆电口，4个万兆SFP+万口，支持通过console口管理。</w:t>
            </w:r>
            <w:r>
              <w:rPr>
                <w:rFonts w:hint="eastAsia" w:ascii="宋体" w:hAnsi="宋体" w:cs="宋体"/>
                <w:kern w:val="0"/>
                <w:szCs w:val="21"/>
              </w:rPr>
              <w:br w:type="textWrapping"/>
            </w:r>
            <w:r>
              <w:rPr>
                <w:rFonts w:hint="eastAsia" w:ascii="宋体" w:hAnsi="宋体" w:cs="宋体"/>
                <w:kern w:val="0"/>
                <w:szCs w:val="21"/>
              </w:rPr>
              <w:t>交换容量256Gbps，包转发率132Mpps；</w:t>
            </w:r>
            <w:r>
              <w:rPr>
                <w:rFonts w:hint="eastAsia" w:ascii="宋体" w:hAnsi="宋体" w:cs="宋体"/>
                <w:kern w:val="0"/>
                <w:szCs w:val="21"/>
              </w:rPr>
              <w:br w:type="textWrapping"/>
            </w:r>
            <w:r>
              <w:rPr>
                <w:rFonts w:hint="eastAsia" w:ascii="宋体" w:hAnsi="宋体" w:cs="宋体"/>
                <w:kern w:val="0"/>
                <w:szCs w:val="21"/>
              </w:rPr>
              <w:t>工作温度：0℃～45℃，满负荷功耗22W。</w:t>
            </w:r>
            <w:r>
              <w:rPr>
                <w:rFonts w:hint="eastAsia" w:ascii="宋体" w:hAnsi="宋体" w:cs="宋体"/>
                <w:kern w:val="0"/>
                <w:szCs w:val="21"/>
              </w:rPr>
              <w:br w:type="textWrapping"/>
            </w:r>
            <w:r>
              <w:rPr>
                <w:rFonts w:hint="eastAsia" w:ascii="宋体" w:hAnsi="宋体" w:cs="宋体"/>
                <w:kern w:val="0"/>
                <w:szCs w:val="21"/>
              </w:rPr>
              <w:t>支持VLAN,流量控制，ACL，QOS，环网RRPP；</w:t>
            </w:r>
            <w:r>
              <w:rPr>
                <w:rFonts w:hint="eastAsia" w:ascii="宋体" w:hAnsi="宋体" w:cs="宋体"/>
                <w:kern w:val="0"/>
                <w:szCs w:val="21"/>
              </w:rPr>
              <w:br w:type="textWrapping"/>
            </w:r>
            <w:r>
              <w:rPr>
                <w:rFonts w:hint="eastAsia" w:ascii="宋体" w:hAnsi="宋体" w:cs="宋体"/>
                <w:kern w:val="0"/>
                <w:szCs w:val="21"/>
              </w:rPr>
              <w:t>支持SNMP V1/V2c/V3网管。</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7.3.2</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系统集成费用</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(硬件设备购置费+系统软件购置费)*8%，包含设备安装和调试的费用</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13" w:type="dxa"/>
            <w:gridSpan w:val="8"/>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b/>
                <w:bCs/>
              </w:rPr>
              <w:t>8、永城市交通管理信息化建设标志路牌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8.1</w:t>
            </w:r>
          </w:p>
        </w:tc>
        <w:tc>
          <w:tcPr>
            <w:tcW w:w="1084" w:type="dxa"/>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大型标志牌（2*4））</w:t>
            </w:r>
          </w:p>
        </w:tc>
        <w:tc>
          <w:tcPr>
            <w:tcW w:w="5627" w:type="dxa"/>
            <w:gridSpan w:val="2"/>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厚度为不低于3mm厚的铝合金板制作，铝合金板材其力学性能应满足GT/T3880.2的规定。铝板与铝槽、铝角之间采用焊接工艺连接，焊接强度应不低于同等情况下采用铆钉连接强度，标志也可采用铝板卷边形式；为了提高夜间的视认效果，并使所有反光膜的使用年限得以统一，标志版面所有反光膜均采用《道路交通反光膜》（GB/T18833-2012）中所规定的高强级（IV类）反光膜。</w:t>
            </w:r>
          </w:p>
        </w:tc>
        <w:tc>
          <w:tcPr>
            <w:tcW w:w="549" w:type="dxa"/>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个</w:t>
            </w:r>
          </w:p>
        </w:tc>
        <w:tc>
          <w:tcPr>
            <w:tcW w:w="634" w:type="dxa"/>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54</w:t>
            </w:r>
          </w:p>
        </w:tc>
        <w:tc>
          <w:tcPr>
            <w:tcW w:w="506" w:type="dxa"/>
            <w:noWrap/>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8.2</w:t>
            </w:r>
          </w:p>
        </w:tc>
        <w:tc>
          <w:tcPr>
            <w:tcW w:w="1084" w:type="dxa"/>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大型标志牌（2*4））杆</w:t>
            </w:r>
          </w:p>
        </w:tc>
        <w:tc>
          <w:tcPr>
            <w:tcW w:w="5627" w:type="dxa"/>
            <w:gridSpan w:val="2"/>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 xml:space="preserve">标志立柱、横梁要求应是整根钢管，不允许有横向焊缝；标志主要构件采用Q235B碳素结构钢，紧固件采用45号高强度碳素结构钢；所有钢管立柱应配有柱帽；标志结构中所有钢构件均应进行热浸镀锌处理，螺栓、螺母等连接件的镀锌量为350g/m2，其余为600g/m2。颜色：国标灰；含配套基础 </w:t>
            </w:r>
          </w:p>
        </w:tc>
        <w:tc>
          <w:tcPr>
            <w:tcW w:w="549" w:type="dxa"/>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个</w:t>
            </w:r>
          </w:p>
        </w:tc>
        <w:tc>
          <w:tcPr>
            <w:tcW w:w="634" w:type="dxa"/>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54</w:t>
            </w:r>
          </w:p>
        </w:tc>
        <w:tc>
          <w:tcPr>
            <w:tcW w:w="506" w:type="dxa"/>
            <w:noWrap/>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8.3</w:t>
            </w:r>
          </w:p>
        </w:tc>
        <w:tc>
          <w:tcPr>
            <w:tcW w:w="108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系统集成费用</w:t>
            </w:r>
          </w:p>
        </w:tc>
        <w:tc>
          <w:tcPr>
            <w:tcW w:w="5627" w:type="dxa"/>
            <w:gridSpan w:val="2"/>
            <w:noWrap w:val="0"/>
            <w:vAlign w:val="top"/>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(硬件设备购置费+系统软件购置费)*8%，包含设备安装和调试的费用</w:t>
            </w:r>
          </w:p>
        </w:tc>
        <w:tc>
          <w:tcPr>
            <w:tcW w:w="549"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634" w:type="dxa"/>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0" w:type="dxa"/>
            <w:gridSpan w:val="6"/>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合计</w:t>
            </w:r>
          </w:p>
        </w:tc>
        <w:tc>
          <w:tcPr>
            <w:tcW w:w="506" w:type="dxa"/>
            <w:noWrap w:val="0"/>
            <w:vAlign w:val="center"/>
          </w:tcPr>
          <w:p>
            <w:pPr>
              <w:widowControl/>
              <w:adjustRightInd w:val="0"/>
              <w:snapToGrid w:val="0"/>
              <w:spacing w:line="360" w:lineRule="auto"/>
              <w:jc w:val="center"/>
              <w:rPr>
                <w:rFonts w:hint="eastAsia" w:ascii="宋体" w:hAnsi="宋体" w:cs="宋体"/>
                <w:kern w:val="0"/>
                <w:szCs w:val="21"/>
              </w:rPr>
            </w:pPr>
          </w:p>
        </w:tc>
        <w:tc>
          <w:tcPr>
            <w:tcW w:w="537" w:type="dxa"/>
            <w:noWrap w:val="0"/>
            <w:vAlign w:val="center"/>
          </w:tcPr>
          <w:p>
            <w:pPr>
              <w:widowControl/>
              <w:adjustRightInd w:val="0"/>
              <w:snapToGrid w:val="0"/>
              <w:spacing w:line="360" w:lineRule="auto"/>
              <w:jc w:val="center"/>
              <w:rPr>
                <w:rFonts w:hint="eastAsia" w:ascii="宋体" w:hAnsi="宋体" w:cs="宋体"/>
                <w:kern w:val="0"/>
                <w:szCs w:val="21"/>
              </w:rPr>
            </w:pPr>
          </w:p>
        </w:tc>
      </w:tr>
    </w:tbl>
    <w:p>
      <w:pPr>
        <w:pStyle w:val="10"/>
        <w:snapToGrid w:val="0"/>
        <w:spacing w:line="360" w:lineRule="auto"/>
        <w:ind w:firstLine="0"/>
        <w:rPr>
          <w:rFonts w:hint="eastAsia" w:ascii="宋体" w:hAnsi="宋体" w:eastAsia="宋体"/>
          <w:sz w:val="24"/>
          <w:szCs w:val="21"/>
        </w:rPr>
      </w:pPr>
    </w:p>
    <w:p>
      <w:pPr>
        <w:pStyle w:val="10"/>
        <w:snapToGrid w:val="0"/>
        <w:spacing w:line="360" w:lineRule="auto"/>
        <w:ind w:firstLine="0"/>
        <w:rPr>
          <w:rFonts w:hint="eastAsia" w:ascii="宋体" w:hAnsi="宋体" w:eastAsia="宋体"/>
          <w:sz w:val="24"/>
          <w:szCs w:val="21"/>
        </w:rPr>
      </w:pPr>
    </w:p>
    <w:p>
      <w:pPr>
        <w:pStyle w:val="10"/>
        <w:snapToGrid w:val="0"/>
        <w:spacing w:line="360" w:lineRule="auto"/>
        <w:ind w:firstLine="0"/>
        <w:rPr>
          <w:rFonts w:hint="eastAsia" w:ascii="宋体" w:hAnsi="宋体" w:eastAsia="宋体"/>
          <w:sz w:val="24"/>
          <w:szCs w:val="21"/>
        </w:rPr>
      </w:pPr>
    </w:p>
    <w:p>
      <w:pPr>
        <w:pStyle w:val="10"/>
        <w:snapToGrid w:val="0"/>
        <w:spacing w:line="360" w:lineRule="auto"/>
        <w:ind w:firstLine="0"/>
        <w:rPr>
          <w:rFonts w:hint="eastAsia" w:ascii="宋体" w:hAnsi="宋体" w:eastAsia="宋体"/>
          <w:sz w:val="24"/>
          <w:szCs w:val="21"/>
        </w:rPr>
      </w:pPr>
    </w:p>
    <w:p>
      <w:pPr>
        <w:pStyle w:val="11"/>
        <w:snapToGrid w:val="0"/>
        <w:spacing w:line="360" w:lineRule="auto"/>
        <w:ind w:firstLine="420" w:firstLineChars="200"/>
        <w:jc w:val="right"/>
        <w:rPr>
          <w:rFonts w:hint="eastAsia"/>
          <w:sz w:val="21"/>
          <w:szCs w:val="21"/>
        </w:rPr>
      </w:pPr>
      <w:r>
        <w:rPr>
          <w:rFonts w:hint="eastAsia" w:ascii="宋体" w:hAnsi="宋体"/>
          <w:sz w:val="21"/>
          <w:szCs w:val="21"/>
        </w:rPr>
        <w:t>投标人名称：</w:t>
      </w:r>
      <w:r>
        <w:rPr>
          <w:rFonts w:hint="eastAsia" w:ascii="宋体" w:hAnsi="宋体"/>
          <w:sz w:val="21"/>
          <w:szCs w:val="21"/>
          <w:u w:val="single"/>
        </w:rPr>
        <w:t xml:space="preserve">                      </w:t>
      </w:r>
      <w:r>
        <w:rPr>
          <w:rFonts w:hint="eastAsia" w:ascii="宋体" w:hAnsi="宋体"/>
          <w:sz w:val="21"/>
          <w:szCs w:val="21"/>
        </w:rPr>
        <w:t>（盖单位章）</w:t>
      </w:r>
    </w:p>
    <w:p>
      <w:pPr>
        <w:pStyle w:val="11"/>
        <w:snapToGrid w:val="0"/>
        <w:spacing w:line="360" w:lineRule="auto"/>
        <w:ind w:firstLine="420" w:firstLineChars="200"/>
        <w:jc w:val="right"/>
        <w:rPr>
          <w:rFonts w:hint="eastAsia" w:ascii="宋体" w:hAnsi="宋体"/>
          <w:color w:val="333333"/>
          <w:spacing w:val="8"/>
          <w:sz w:val="21"/>
          <w:szCs w:val="21"/>
          <w:shd w:val="clear" w:color="auto" w:fill="FFFFFF"/>
        </w:rPr>
      </w:pPr>
      <w:r>
        <w:rPr>
          <w:rFonts w:hint="eastAsia" w:ascii="宋体" w:hAnsi="宋体"/>
          <w:sz w:val="21"/>
          <w:szCs w:val="21"/>
        </w:rPr>
        <w:t>法定代表人或授权委托人：</w:t>
      </w:r>
      <w:r>
        <w:rPr>
          <w:rFonts w:hint="eastAsia"/>
          <w:color w:val="333333"/>
          <w:spacing w:val="8"/>
          <w:sz w:val="21"/>
          <w:szCs w:val="21"/>
          <w:u w:val="single"/>
          <w:shd w:val="clear" w:color="auto" w:fill="FFFFFF"/>
        </w:rPr>
        <w:t xml:space="preserve">      </w:t>
      </w:r>
      <w:r>
        <w:rPr>
          <w:rFonts w:hint="eastAsia" w:ascii="宋体" w:hAnsi="宋体"/>
          <w:color w:val="333333"/>
          <w:spacing w:val="8"/>
          <w:sz w:val="21"/>
          <w:szCs w:val="21"/>
          <w:shd w:val="clear" w:color="auto" w:fill="FFFFFF"/>
        </w:rPr>
        <w:t>（签字或盖章）</w:t>
      </w:r>
    </w:p>
    <w:p>
      <w:pPr>
        <w:pStyle w:val="11"/>
        <w:snapToGrid w:val="0"/>
        <w:spacing w:line="360" w:lineRule="auto"/>
        <w:ind w:firstLine="420" w:firstLineChars="200"/>
        <w:jc w:val="right"/>
        <w:rPr>
          <w:rFonts w:hint="eastAsia" w:ascii="宋体" w:hAnsi="宋体"/>
          <w:color w:val="333333"/>
          <w:spacing w:val="8"/>
          <w:sz w:val="21"/>
          <w:szCs w:val="21"/>
          <w:shd w:val="clear" w:color="auto" w:fill="FFFFFF"/>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现变更为：</w:t>
      </w:r>
    </w:p>
    <w:p>
      <w:pPr>
        <w:pStyle w:val="3"/>
        <w:adjustRightInd w:val="0"/>
        <w:snapToGrid w:val="0"/>
        <w:spacing w:before="0" w:after="0" w:line="360" w:lineRule="auto"/>
        <w:rPr>
          <w:rFonts w:hint="eastAsia" w:ascii="宋体" w:hAnsi="宋体" w:eastAsia="宋体" w:cs="宋体"/>
          <w:sz w:val="28"/>
          <w:highlight w:val="yellow"/>
        </w:rPr>
      </w:pPr>
      <w:r>
        <w:rPr>
          <w:rFonts w:hint="eastAsia" w:ascii="宋体" w:hAnsi="宋体" w:eastAsia="宋体" w:cs="宋体"/>
          <w:sz w:val="28"/>
        </w:rPr>
        <w:t>七、分项报价表</w:t>
      </w:r>
    </w:p>
    <w:p>
      <w:pPr>
        <w:pStyle w:val="2"/>
        <w:adjustRightInd w:val="0"/>
        <w:snapToGrid w:val="0"/>
        <w:spacing w:line="360" w:lineRule="auto"/>
        <w:jc w:val="right"/>
        <w:rPr>
          <w:sz w:val="21"/>
          <w:szCs w:val="21"/>
        </w:rPr>
      </w:pPr>
      <w:r>
        <w:rPr>
          <w:rFonts w:hint="eastAsia"/>
          <w:sz w:val="21"/>
          <w:szCs w:val="21"/>
        </w:rPr>
        <w:t>单位：元</w:t>
      </w:r>
    </w:p>
    <w:tbl>
      <w:tblPr>
        <w:tblStyle w:val="5"/>
        <w:tblW w:w="51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46"/>
        <w:gridCol w:w="4205"/>
        <w:gridCol w:w="704"/>
        <w:gridCol w:w="658"/>
        <w:gridCol w:w="735"/>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top"/>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序号</w:t>
            </w:r>
          </w:p>
        </w:tc>
        <w:tc>
          <w:tcPr>
            <w:tcW w:w="648" w:type="pct"/>
            <w:noWrap w:val="0"/>
            <w:vAlign w:val="top"/>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名称</w:t>
            </w:r>
          </w:p>
        </w:tc>
        <w:tc>
          <w:tcPr>
            <w:tcW w:w="2379" w:type="pct"/>
            <w:noWrap w:val="0"/>
            <w:vAlign w:val="top"/>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技术参数</w:t>
            </w:r>
          </w:p>
        </w:tc>
        <w:tc>
          <w:tcPr>
            <w:tcW w:w="398" w:type="pct"/>
            <w:noWrap w:val="0"/>
            <w:vAlign w:val="top"/>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数量</w:t>
            </w:r>
          </w:p>
        </w:tc>
        <w:tc>
          <w:tcPr>
            <w:tcW w:w="371" w:type="pct"/>
            <w:noWrap/>
            <w:vAlign w:val="top"/>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单位</w:t>
            </w:r>
          </w:p>
        </w:tc>
        <w:tc>
          <w:tcPr>
            <w:tcW w:w="415" w:type="pct"/>
            <w:noWrap/>
            <w:vAlign w:val="top"/>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单价</w:t>
            </w:r>
          </w:p>
        </w:tc>
        <w:tc>
          <w:tcPr>
            <w:tcW w:w="405" w:type="pct"/>
            <w:noWrap/>
            <w:vAlign w:val="top"/>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94" w:type="pct"/>
            <w:gridSpan w:val="6"/>
            <w:noWrap/>
            <w:vAlign w:val="top"/>
          </w:tcPr>
          <w:p>
            <w:pPr>
              <w:widowControl/>
              <w:adjustRightInd w:val="0"/>
              <w:snapToGrid w:val="0"/>
              <w:spacing w:line="360" w:lineRule="auto"/>
              <w:rPr>
                <w:rFonts w:hint="eastAsia" w:ascii="宋体" w:hAnsi="宋体" w:cs="宋体"/>
                <w:b/>
                <w:bCs/>
                <w:kern w:val="0"/>
                <w:szCs w:val="21"/>
              </w:rPr>
            </w:pPr>
            <w:r>
              <w:rPr>
                <w:rFonts w:hint="eastAsia" w:ascii="宋体" w:hAnsi="宋体" w:cs="宋体"/>
                <w:b/>
                <w:bCs/>
                <w:kern w:val="0"/>
                <w:szCs w:val="21"/>
              </w:rPr>
              <w:t>一、14个路口新建报价清单</w:t>
            </w:r>
          </w:p>
        </w:tc>
        <w:tc>
          <w:tcPr>
            <w:tcW w:w="405" w:type="pct"/>
            <w:noWrap/>
            <w:vAlign w:val="top"/>
          </w:tcPr>
          <w:p>
            <w:pPr>
              <w:widowControl/>
              <w:adjustRightInd w:val="0"/>
              <w:snapToGrid w:val="0"/>
              <w:spacing w:line="360" w:lineRule="auto"/>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道路交通信号控制机</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符合GB 25280-2016《道路交通信号控制机》标准，16相位控制、48路灯输出（可扩充至不少于96路），可设“特殊日”、“星期”和“普通”三种模式，可设48个时段、自带16路检测器输入。</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14</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方向指示信号灯</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发光单元透光面直径为400mm，同一方向红、黄、绿三色方向指示信号灯为三个箭头几何位置分立单元，金属壳体。</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68</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组</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机动车信号灯</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发光单元透光面直径为400mm，红色、黄色、绿色三个圆形几何位置分立单元，金属壳体。</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46</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组</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1.4</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人行横道信号灯</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人行灯发光单元透光面直径为300mm，二联组合。上联灯中红色站立人形，下联中绿色行走人形，金属壳体。</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108</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组</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1.5</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倒计时显示器</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通讯式倒计时显示器</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54</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组</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1.6</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信号灯杆件</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立杆高度6.5m，横臂5米，含基础</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1.7</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信号灯杆件</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立杆高度6.5m，横臂6米，含基础</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22</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1.8</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信号灯杆件</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立杆高度6.5m，横臂8米，含基础</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1.9</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信号灯杆件</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立杆高度6.5m，横臂10米，含基础</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1.10</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信号灯杆件</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立杆高度6.5m，T型杆件3m+3m，含基础</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1.11</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行人灯杆</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3米立柱，含基础</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108</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根</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1.12</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光纤收发器</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100Mbps，单模单纤，传输距离不小于20KM</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14</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对</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1.13</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信号灯电缆</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KVV19*1.0mm²，含穿线费</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3836</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1.14</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信号灯电缆</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RVV4*1.0mm²，含穿线费</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4420</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1.15</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信号控制线</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Rvvp2*1.0，含穿线费</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3936</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1.16</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倒计时电缆</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Rvv2*1.5，含穿线费</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3936</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1.17</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电源线</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Kvv3*4，含穿线费</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1160</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1.18</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网线</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室外超五类，含穿线</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700</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1.19</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信号机基础</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600mm*400mm*600mm，砼C30</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14</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座</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1.20</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穿线井</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760*760*700(mm)含材料、订制井盖人工开挖及外运余泥、砌砖等。</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145</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座</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1.21</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顶管</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含PE75，路面恢复，垃圾清运</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2904</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1.22</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开挖管道</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含波纹管100，路面恢复，垃圾清运</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1330</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1.23</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安装辅材</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水晶头、尾纤、抱箍、扎带等</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14</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1.24</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安装、调试</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信号机、灯具等安装调试费用</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14</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94" w:type="pct"/>
            <w:gridSpan w:val="6"/>
            <w:noWrap w:val="0"/>
            <w:vAlign w:val="top"/>
          </w:tcPr>
          <w:p>
            <w:pPr>
              <w:widowControl/>
              <w:adjustRightInd w:val="0"/>
              <w:snapToGrid w:val="0"/>
              <w:spacing w:line="360" w:lineRule="auto"/>
              <w:jc w:val="left"/>
              <w:rPr>
                <w:rFonts w:hint="eastAsia" w:ascii="宋体" w:hAnsi="宋体" w:cs="宋体"/>
                <w:b/>
                <w:bCs/>
                <w:kern w:val="0"/>
                <w:szCs w:val="21"/>
              </w:rPr>
            </w:pPr>
            <w:r>
              <w:rPr>
                <w:rFonts w:hint="eastAsia" w:ascii="宋体" w:hAnsi="宋体" w:cs="宋体"/>
                <w:b/>
                <w:bCs/>
                <w:kern w:val="0"/>
                <w:szCs w:val="21"/>
              </w:rPr>
              <w:t>二、6个点位交通诱导屏报价清单</w:t>
            </w:r>
          </w:p>
        </w:tc>
        <w:tc>
          <w:tcPr>
            <w:tcW w:w="405" w:type="pct"/>
            <w:noWrap w:val="0"/>
            <w:vAlign w:val="top"/>
          </w:tcPr>
          <w:p>
            <w:pPr>
              <w:widowControl/>
              <w:adjustRightInd w:val="0"/>
              <w:snapToGrid w:val="0"/>
              <w:spacing w:line="360" w:lineRule="auto"/>
              <w:jc w:val="left"/>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交通信息发布系统软件</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该系统软件为交通诱导信息发布系统后台软件</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2.2</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管理终端</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i7-4770 处理器 ，</w:t>
            </w:r>
            <w:r>
              <w:rPr>
                <w:rFonts w:hint="eastAsia" w:ascii="宋体" w:hAnsi="宋体" w:cs="宋体"/>
                <w:kern w:val="0"/>
                <w:szCs w:val="21"/>
              </w:rPr>
              <w:br w:type="textWrapping"/>
            </w:r>
            <w:r>
              <w:rPr>
                <w:rFonts w:hint="eastAsia" w:ascii="宋体" w:hAnsi="宋体" w:cs="宋体"/>
                <w:kern w:val="0"/>
                <w:szCs w:val="21"/>
              </w:rPr>
              <w:t>4GB 1600MHz DDR3 非-ECC内存，</w:t>
            </w:r>
            <w:r>
              <w:rPr>
                <w:rFonts w:hint="eastAsia" w:ascii="宋体" w:hAnsi="宋体" w:cs="宋体"/>
                <w:kern w:val="0"/>
                <w:szCs w:val="21"/>
              </w:rPr>
              <w:br w:type="textWrapping"/>
            </w:r>
            <w:r>
              <w:rPr>
                <w:rFonts w:hint="eastAsia" w:ascii="宋体" w:hAnsi="宋体" w:cs="宋体"/>
                <w:kern w:val="0"/>
                <w:szCs w:val="21"/>
              </w:rPr>
              <w:t>1TB 3.5 英寸 SATA (7.200 Rpm) 硬盘，19.5英寸LED宽屏显示器，含键盘鼠标</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2.3</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全彩色交通诱导屏</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szCs w:val="21"/>
              </w:rPr>
              <w:t>屏体尺寸:3840mm*2880mm</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2.4</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诱导屏控制机柜</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含显示屏数据发送卡、嵌入式工控机、接收HUB、远程控制、PDU电源分配器、报警接口、防雷单元</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2.5</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F型杆件</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F型外框、显示屏杆件</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2.6</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基础</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地锚、基础开挖、混凝土浇筑</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2.7</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配电箱机柜</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2.8</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吊装</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2.9</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调试</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2.10</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供电缆线</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1800</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2.11</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光纤收发器组</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对</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2.12</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通讯光纤</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2100</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2.13</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顶管</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含PE75</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120</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2.14</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开挖管道</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含75波纹管、恢复及垃圾清理</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120</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94" w:type="pct"/>
            <w:gridSpan w:val="6"/>
            <w:noWrap/>
            <w:vAlign w:val="top"/>
          </w:tcPr>
          <w:p>
            <w:pPr>
              <w:widowControl/>
              <w:adjustRightInd w:val="0"/>
              <w:snapToGrid w:val="0"/>
              <w:spacing w:line="360" w:lineRule="auto"/>
              <w:jc w:val="left"/>
              <w:rPr>
                <w:rFonts w:hint="eastAsia" w:ascii="宋体" w:hAnsi="宋体" w:cs="宋体"/>
                <w:b/>
                <w:bCs/>
                <w:kern w:val="0"/>
                <w:szCs w:val="21"/>
              </w:rPr>
            </w:pPr>
            <w:r>
              <w:rPr>
                <w:rFonts w:hint="eastAsia" w:ascii="宋体" w:hAnsi="宋体" w:cs="宋体"/>
                <w:b/>
                <w:bCs/>
                <w:kern w:val="0"/>
                <w:szCs w:val="21"/>
              </w:rPr>
              <w:t>三、73个路口信号机更换价格清单</w:t>
            </w:r>
          </w:p>
        </w:tc>
        <w:tc>
          <w:tcPr>
            <w:tcW w:w="405" w:type="pct"/>
            <w:noWrap/>
            <w:vAlign w:val="top"/>
          </w:tcPr>
          <w:p>
            <w:pPr>
              <w:widowControl/>
              <w:adjustRightInd w:val="0"/>
              <w:snapToGrid w:val="0"/>
              <w:spacing w:line="360" w:lineRule="auto"/>
              <w:jc w:val="left"/>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3.1</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道路交通信号控制机</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符合GB 25280-2016《道路交通信号控制机》标准，16相位控制、48路灯输出（可扩充至不少于96路），可设“特殊日”、“星期”和“普通”三种模式，可设48个时段、自带16路检测器输入。</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73</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3.2</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信号机基础</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600mm*400mm*600mm，砼C30</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73</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个</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3.3</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手井</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760*760*700</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73</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个</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3.4</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管道施工</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PE75</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730</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3.5</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辅材</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五金材料、安装配件等</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73</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3.6</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信号机安装</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信号机接线、安装等</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73</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3.7</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信号机调试</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信号机调试，配时优化等</w:t>
            </w:r>
          </w:p>
        </w:tc>
        <w:tc>
          <w:tcPr>
            <w:tcW w:w="39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73</w:t>
            </w:r>
          </w:p>
        </w:tc>
        <w:tc>
          <w:tcPr>
            <w:tcW w:w="371"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415" w:type="pct"/>
            <w:noWrap w:val="0"/>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0"/>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94" w:type="pct"/>
            <w:gridSpan w:val="6"/>
            <w:noWrap w:val="0"/>
            <w:vAlign w:val="top"/>
          </w:tcPr>
          <w:p>
            <w:pPr>
              <w:widowControl/>
              <w:adjustRightInd w:val="0"/>
              <w:snapToGrid w:val="0"/>
              <w:spacing w:line="360" w:lineRule="auto"/>
              <w:jc w:val="left"/>
              <w:rPr>
                <w:rFonts w:hint="eastAsia" w:ascii="宋体" w:hAnsi="宋体" w:cs="宋体"/>
                <w:b/>
                <w:bCs/>
                <w:kern w:val="0"/>
                <w:szCs w:val="21"/>
              </w:rPr>
            </w:pPr>
            <w:r>
              <w:rPr>
                <w:rFonts w:hint="eastAsia" w:ascii="宋体" w:hAnsi="宋体" w:cs="宋体"/>
                <w:b/>
                <w:bCs/>
                <w:kern w:val="0"/>
                <w:szCs w:val="21"/>
              </w:rPr>
              <w:t>四、10个路口老旧信号灯改建报价清单</w:t>
            </w:r>
          </w:p>
        </w:tc>
        <w:tc>
          <w:tcPr>
            <w:tcW w:w="405" w:type="pct"/>
            <w:noWrap w:val="0"/>
            <w:vAlign w:val="top"/>
          </w:tcPr>
          <w:p>
            <w:pPr>
              <w:widowControl/>
              <w:adjustRightInd w:val="0"/>
              <w:snapToGrid w:val="0"/>
              <w:spacing w:line="360" w:lineRule="auto"/>
              <w:jc w:val="left"/>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方向指示信号灯</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发光单元透光面直径为400mm，同一方向红、黄、绿三色方向指示信号灯为三个箭头几何位置分立单元，金属壳体。</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76</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组</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4.2</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人行横道信号灯</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人行灯发光单元透光面直径为300mm，二联组合。上联灯中红色站立人形，下联中绿色行走人形，金属壳体。</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14</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组</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4.3</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倒计时显示器</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通讯式倒计时显示器</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37</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组</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4.4</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光纤收发器</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100Mbps，单模单纤，传输距离不小于20KM</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10</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对</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4.5</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信号灯电缆</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KVV19*1.0mm²，含穿线费</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2976</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4.6</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信号灯电缆</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RVV4*1.0mm²，含穿线费</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3099</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4.7</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信号控制线</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Rvvp2*1.0，含穿线费</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3096</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4.8</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倒计时电缆</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Rvv2*1.5，含穿线费</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3096</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4.9</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电源线</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Kvv3*4，含穿线费</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470</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4.10</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网线</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室外超五类，含穿线</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500</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4.11</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穿线井</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760*760*700(mm)含材料、订制井盖人工开挖及外运余泥、砌砖等。</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51</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座</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4.12</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顶管</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含PE75，路面恢复，垃圾清运</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2186</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4.13</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开挖管道</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含波纹管100，路面恢复，垃圾清运</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807</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米</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4.14</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安装辅材</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水晶头、尾纤、抱箍、扎带等</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10</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4.15</w:t>
            </w:r>
          </w:p>
        </w:tc>
        <w:tc>
          <w:tcPr>
            <w:tcW w:w="648"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安装、调试</w:t>
            </w:r>
          </w:p>
        </w:tc>
        <w:tc>
          <w:tcPr>
            <w:tcW w:w="2379" w:type="pct"/>
            <w:noWrap w:val="0"/>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信号机、灯具等安装调试费用</w:t>
            </w:r>
          </w:p>
        </w:tc>
        <w:tc>
          <w:tcPr>
            <w:tcW w:w="398"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10</w:t>
            </w:r>
          </w:p>
        </w:tc>
        <w:tc>
          <w:tcPr>
            <w:tcW w:w="371" w:type="pct"/>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78" w:type="pct"/>
            <w:gridSpan w:val="5"/>
            <w:noWrap/>
            <w:vAlign w:val="center"/>
          </w:tcPr>
          <w:p>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合计</w:t>
            </w:r>
          </w:p>
        </w:tc>
        <w:tc>
          <w:tcPr>
            <w:tcW w:w="415" w:type="pct"/>
            <w:noWrap/>
            <w:vAlign w:val="center"/>
          </w:tcPr>
          <w:p>
            <w:pPr>
              <w:widowControl/>
              <w:adjustRightInd w:val="0"/>
              <w:snapToGrid w:val="0"/>
              <w:spacing w:line="360" w:lineRule="auto"/>
              <w:jc w:val="center"/>
              <w:rPr>
                <w:rFonts w:hint="eastAsia" w:ascii="宋体" w:hAnsi="宋体" w:cs="宋体"/>
                <w:kern w:val="0"/>
                <w:szCs w:val="21"/>
              </w:rPr>
            </w:pPr>
          </w:p>
        </w:tc>
        <w:tc>
          <w:tcPr>
            <w:tcW w:w="405" w:type="pct"/>
            <w:noWrap/>
            <w:vAlign w:val="center"/>
          </w:tcPr>
          <w:p>
            <w:pPr>
              <w:widowControl/>
              <w:adjustRightInd w:val="0"/>
              <w:snapToGrid w:val="0"/>
              <w:spacing w:line="360" w:lineRule="auto"/>
              <w:jc w:val="center"/>
              <w:rPr>
                <w:rFonts w:hint="eastAsia" w:ascii="宋体" w:hAnsi="宋体" w:cs="宋体"/>
                <w:kern w:val="0"/>
                <w:szCs w:val="21"/>
              </w:rPr>
            </w:pPr>
          </w:p>
        </w:tc>
      </w:tr>
    </w:tbl>
    <w:p>
      <w:pPr>
        <w:pStyle w:val="10"/>
        <w:snapToGrid w:val="0"/>
        <w:spacing w:line="360" w:lineRule="auto"/>
        <w:ind w:firstLine="0"/>
        <w:rPr>
          <w:rFonts w:hint="eastAsia" w:ascii="宋体" w:hAnsi="宋体" w:eastAsia="宋体"/>
          <w:sz w:val="24"/>
          <w:szCs w:val="21"/>
        </w:rPr>
      </w:pPr>
    </w:p>
    <w:p>
      <w:pPr>
        <w:pStyle w:val="11"/>
        <w:snapToGrid w:val="0"/>
        <w:spacing w:line="360" w:lineRule="auto"/>
        <w:ind w:firstLine="420" w:firstLineChars="200"/>
        <w:jc w:val="right"/>
        <w:rPr>
          <w:rFonts w:hint="eastAsia"/>
          <w:sz w:val="21"/>
          <w:szCs w:val="21"/>
        </w:rPr>
      </w:pPr>
      <w:r>
        <w:rPr>
          <w:rFonts w:hint="eastAsia" w:ascii="宋体" w:hAnsi="宋体"/>
          <w:sz w:val="21"/>
          <w:szCs w:val="21"/>
        </w:rPr>
        <w:t>投标人名称：</w:t>
      </w:r>
      <w:r>
        <w:rPr>
          <w:rFonts w:hint="eastAsia" w:ascii="宋体" w:hAnsi="宋体"/>
          <w:sz w:val="21"/>
          <w:szCs w:val="21"/>
          <w:u w:val="single"/>
        </w:rPr>
        <w:t xml:space="preserve">                      </w:t>
      </w:r>
      <w:r>
        <w:rPr>
          <w:rFonts w:hint="eastAsia" w:ascii="宋体" w:hAnsi="宋体"/>
          <w:sz w:val="21"/>
          <w:szCs w:val="21"/>
        </w:rPr>
        <w:t>（盖单位章）</w:t>
      </w:r>
    </w:p>
    <w:p>
      <w:pPr>
        <w:pStyle w:val="11"/>
        <w:snapToGrid w:val="0"/>
        <w:spacing w:line="360" w:lineRule="auto"/>
        <w:ind w:firstLine="420" w:firstLineChars="200"/>
        <w:jc w:val="right"/>
        <w:rPr>
          <w:rFonts w:hint="eastAsia" w:ascii="宋体" w:hAnsi="宋体"/>
          <w:color w:val="333333"/>
          <w:spacing w:val="8"/>
          <w:sz w:val="21"/>
          <w:szCs w:val="21"/>
          <w:shd w:val="clear" w:color="auto" w:fill="FFFFFF"/>
        </w:rPr>
      </w:pPr>
      <w:r>
        <w:rPr>
          <w:rFonts w:hint="eastAsia" w:ascii="宋体" w:hAnsi="宋体"/>
          <w:sz w:val="21"/>
          <w:szCs w:val="21"/>
        </w:rPr>
        <w:t>法定代表人或授权委托人：</w:t>
      </w:r>
      <w:r>
        <w:rPr>
          <w:rFonts w:hint="eastAsia"/>
          <w:color w:val="333333"/>
          <w:spacing w:val="8"/>
          <w:sz w:val="21"/>
          <w:szCs w:val="21"/>
          <w:u w:val="single"/>
          <w:shd w:val="clear" w:color="auto" w:fill="FFFFFF"/>
        </w:rPr>
        <w:t xml:space="preserve">      </w:t>
      </w:r>
      <w:r>
        <w:rPr>
          <w:rFonts w:hint="eastAsia" w:ascii="宋体" w:hAnsi="宋体"/>
          <w:color w:val="333333"/>
          <w:spacing w:val="8"/>
          <w:sz w:val="21"/>
          <w:szCs w:val="21"/>
          <w:shd w:val="clear" w:color="auto" w:fill="FFFFFF"/>
        </w:rPr>
        <w:t>（签字或盖章）</w:t>
      </w:r>
    </w:p>
    <w:p>
      <w:pPr>
        <w:pStyle w:val="11"/>
        <w:snapToGrid w:val="0"/>
        <w:spacing w:line="360" w:lineRule="auto"/>
        <w:ind w:firstLine="420" w:firstLineChars="200"/>
        <w:jc w:val="right"/>
        <w:rPr>
          <w:rFonts w:hint="eastAsia" w:ascii="宋体" w:hAnsi="宋体"/>
          <w:color w:val="333333"/>
          <w:spacing w:val="8"/>
          <w:sz w:val="21"/>
          <w:szCs w:val="21"/>
          <w:shd w:val="clear" w:color="auto" w:fill="FFFFFF"/>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350A6"/>
    <w:rsid w:val="06D820E8"/>
    <w:rsid w:val="07320A86"/>
    <w:rsid w:val="0B457FD6"/>
    <w:rsid w:val="0DBB032B"/>
    <w:rsid w:val="11396CB5"/>
    <w:rsid w:val="157C5CC9"/>
    <w:rsid w:val="180C5A18"/>
    <w:rsid w:val="18656988"/>
    <w:rsid w:val="1A2C3754"/>
    <w:rsid w:val="1A7053ED"/>
    <w:rsid w:val="1B624848"/>
    <w:rsid w:val="1DE82184"/>
    <w:rsid w:val="205918D3"/>
    <w:rsid w:val="20672CFA"/>
    <w:rsid w:val="20E74769"/>
    <w:rsid w:val="213707A9"/>
    <w:rsid w:val="2926471C"/>
    <w:rsid w:val="293B7E8B"/>
    <w:rsid w:val="2DB02E2F"/>
    <w:rsid w:val="304E2B4D"/>
    <w:rsid w:val="36421A0D"/>
    <w:rsid w:val="385F2F12"/>
    <w:rsid w:val="391376E8"/>
    <w:rsid w:val="3BAF12C4"/>
    <w:rsid w:val="3DF17125"/>
    <w:rsid w:val="3E2F12FA"/>
    <w:rsid w:val="408E4998"/>
    <w:rsid w:val="41A45121"/>
    <w:rsid w:val="420616FE"/>
    <w:rsid w:val="435350A6"/>
    <w:rsid w:val="43776777"/>
    <w:rsid w:val="44516938"/>
    <w:rsid w:val="47290F80"/>
    <w:rsid w:val="48EF570C"/>
    <w:rsid w:val="4BBF2C3A"/>
    <w:rsid w:val="4C82311D"/>
    <w:rsid w:val="5AB670C9"/>
    <w:rsid w:val="5BF6450D"/>
    <w:rsid w:val="5BF867E3"/>
    <w:rsid w:val="5FAF2325"/>
    <w:rsid w:val="648B2798"/>
    <w:rsid w:val="654279E9"/>
    <w:rsid w:val="65FF38D6"/>
    <w:rsid w:val="66E93B93"/>
    <w:rsid w:val="67326AD3"/>
    <w:rsid w:val="67E174F8"/>
    <w:rsid w:val="6BE46A20"/>
    <w:rsid w:val="6F9B06CC"/>
    <w:rsid w:val="731A5457"/>
    <w:rsid w:val="7A921E66"/>
    <w:rsid w:val="7B243C4F"/>
    <w:rsid w:val="7D413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character" w:styleId="7">
    <w:name w:val="Strong"/>
    <w:basedOn w:val="6"/>
    <w:qFormat/>
    <w:uiPriority w:val="0"/>
    <w:rPr>
      <w:b/>
    </w:rPr>
  </w:style>
  <w:style w:type="character" w:styleId="8">
    <w:name w:val="FollowedHyperlink"/>
    <w:basedOn w:val="6"/>
    <w:qFormat/>
    <w:uiPriority w:val="0"/>
    <w:rPr>
      <w:color w:val="333333"/>
      <w:sz w:val="18"/>
      <w:szCs w:val="18"/>
      <w:u w:val="none"/>
    </w:rPr>
  </w:style>
  <w:style w:type="character" w:styleId="9">
    <w:name w:val="Hyperlink"/>
    <w:basedOn w:val="6"/>
    <w:qFormat/>
    <w:uiPriority w:val="0"/>
    <w:rPr>
      <w:color w:val="333333"/>
      <w:u w:val="none"/>
    </w:rPr>
  </w:style>
  <w:style w:type="paragraph" w:customStyle="1" w:styleId="1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11">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2020-03-25T02:43:00Z</dcterms:created>
  <dc:creator>al</dc:creator>
  <cp:lastModifiedBy>al</cp:lastModifiedBy>
  <cp:lastPrinted>2020-03-26T01:16:00Z</cp:lastPrinted>
  <dcterms:modified xsi:type="dcterms:W3CDTF">2020-03-26T02:05:50Z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