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DF" w:rsidRDefault="00C73801" w:rsidP="003B6A0E">
      <w:pPr>
        <w:spacing w:line="48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bookmarkStart w:id="0" w:name="_Toc5331"/>
      <w:r w:rsidRPr="00C73801">
        <w:rPr>
          <w:rFonts w:ascii="宋体" w:hAnsi="宋体" w:hint="eastAsia"/>
          <w:b/>
          <w:sz w:val="28"/>
          <w:szCs w:val="28"/>
        </w:rPr>
        <w:t>永城市小运河治理工程与2019年四水同治、病险水闸、危桥维修项目勘测、设计竟争性谈判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="00B047E6">
        <w:rPr>
          <w:rFonts w:ascii="宋体" w:hAnsi="宋体" w:hint="eastAsia"/>
          <w:b/>
          <w:sz w:val="28"/>
          <w:szCs w:val="28"/>
        </w:rPr>
        <w:t>信息更正公告</w:t>
      </w:r>
    </w:p>
    <w:p w:rsidR="00D23EDF" w:rsidRDefault="00D23EDF">
      <w:pPr>
        <w:spacing w:line="430" w:lineRule="exact"/>
        <w:ind w:firstLineChars="200" w:firstLine="562"/>
        <w:jc w:val="center"/>
        <w:rPr>
          <w:rFonts w:ascii="宋体" w:hAnsi="宋体"/>
          <w:b/>
          <w:sz w:val="28"/>
          <w:szCs w:val="28"/>
        </w:rPr>
      </w:pPr>
    </w:p>
    <w:p w:rsidR="008B0C96" w:rsidRDefault="00C73801" w:rsidP="008B0C96">
      <w:pPr>
        <w:spacing w:line="430" w:lineRule="exact"/>
        <w:ind w:leftChars="200" w:left="1890" w:hangingChars="700" w:hanging="1470"/>
        <w:rPr>
          <w:rFonts w:ascii="宋体" w:hAnsi="宋体"/>
          <w:szCs w:val="21"/>
        </w:rPr>
      </w:pPr>
      <w:bookmarkStart w:id="1" w:name="_Toc17306"/>
      <w:bookmarkEnd w:id="0"/>
      <w:r>
        <w:rPr>
          <w:rFonts w:ascii="宋体" w:hAnsi="宋体" w:hint="eastAsia"/>
          <w:szCs w:val="21"/>
        </w:rPr>
        <w:t>一、</w:t>
      </w:r>
      <w:r w:rsidR="00B047E6">
        <w:rPr>
          <w:rFonts w:ascii="宋体" w:hAnsi="宋体" w:hint="eastAsia"/>
          <w:szCs w:val="21"/>
        </w:rPr>
        <w:t>项目名称：</w:t>
      </w:r>
      <w:bookmarkStart w:id="2" w:name="_Toc6238"/>
      <w:bookmarkEnd w:id="1"/>
      <w:r w:rsidRPr="00C73801">
        <w:rPr>
          <w:rFonts w:ascii="宋体" w:hAnsi="宋体" w:hint="eastAsia"/>
          <w:szCs w:val="21"/>
        </w:rPr>
        <w:t>永城市小运河治理工程与2019年四水同治、病险水闸、危桥维修项目</w:t>
      </w:r>
    </w:p>
    <w:p w:rsidR="00D23EDF" w:rsidRDefault="00C73801" w:rsidP="008B0C96">
      <w:pPr>
        <w:spacing w:line="430" w:lineRule="exact"/>
        <w:ind w:leftChars="400" w:left="1890" w:hangingChars="500" w:hanging="1050"/>
        <w:rPr>
          <w:rFonts w:ascii="宋体" w:hAnsi="宋体"/>
          <w:szCs w:val="21"/>
        </w:rPr>
      </w:pPr>
      <w:r w:rsidRPr="00C73801">
        <w:rPr>
          <w:rFonts w:ascii="宋体" w:hAnsi="宋体" w:hint="eastAsia"/>
          <w:szCs w:val="21"/>
        </w:rPr>
        <w:t>勘测、设计</w:t>
      </w:r>
      <w:r w:rsidR="00B047E6">
        <w:rPr>
          <w:rFonts w:ascii="宋体" w:hAnsi="宋体" w:hint="eastAsia"/>
          <w:szCs w:val="21"/>
        </w:rPr>
        <w:t xml:space="preserve">项目  </w:t>
      </w:r>
    </w:p>
    <w:p w:rsidR="00C73801" w:rsidRDefault="00C73801" w:rsidP="00C73801">
      <w:pPr>
        <w:tabs>
          <w:tab w:val="left" w:pos="4950"/>
        </w:tabs>
        <w:spacing w:line="43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</w:t>
      </w:r>
      <w:r w:rsidR="00B047E6">
        <w:rPr>
          <w:rFonts w:ascii="宋体" w:hAnsi="宋体" w:hint="eastAsia"/>
          <w:szCs w:val="21"/>
        </w:rPr>
        <w:t>项目编号：</w:t>
      </w:r>
      <w:bookmarkStart w:id="3" w:name="_Toc14200"/>
      <w:bookmarkEnd w:id="2"/>
      <w:r w:rsidRPr="00C73801">
        <w:rPr>
          <w:rFonts w:ascii="宋体" w:hAnsi="宋体" w:hint="eastAsia"/>
          <w:szCs w:val="21"/>
        </w:rPr>
        <w:t>永财采购【2019】130号，永公采【2019】130号</w:t>
      </w:r>
    </w:p>
    <w:p w:rsidR="00C73801" w:rsidRDefault="00C73801" w:rsidP="008B0C96">
      <w:pPr>
        <w:tabs>
          <w:tab w:val="left" w:pos="4950"/>
        </w:tabs>
        <w:spacing w:line="430" w:lineRule="exact"/>
        <w:ind w:leftChars="200" w:left="840" w:hangingChars="200" w:hanging="420"/>
        <w:rPr>
          <w:color w:val="000000"/>
          <w:shd w:val="clear" w:color="auto" w:fill="FFFFFF"/>
        </w:rPr>
      </w:pPr>
      <w:r>
        <w:rPr>
          <w:rFonts w:ascii="宋体" w:hAnsi="宋体" w:hint="eastAsia"/>
          <w:bCs/>
          <w:szCs w:val="21"/>
        </w:rPr>
        <w:t>三</w:t>
      </w:r>
      <w:r w:rsidR="00B047E6">
        <w:rPr>
          <w:rFonts w:ascii="宋体" w:hAnsi="宋体" w:hint="eastAsia"/>
          <w:bCs/>
          <w:szCs w:val="21"/>
        </w:rPr>
        <w:t>、原公告日期</w:t>
      </w:r>
      <w:r>
        <w:rPr>
          <w:rFonts w:ascii="宋体" w:hAnsi="宋体" w:hint="eastAsia"/>
          <w:bCs/>
          <w:szCs w:val="21"/>
        </w:rPr>
        <w:t>及发布媒体</w:t>
      </w:r>
      <w:r w:rsidR="00B047E6">
        <w:rPr>
          <w:rFonts w:ascii="宋体" w:hAnsi="宋体" w:hint="eastAsia"/>
          <w:bCs/>
          <w:szCs w:val="21"/>
        </w:rPr>
        <w:t>：2019年</w:t>
      </w:r>
      <w:r>
        <w:rPr>
          <w:rFonts w:ascii="宋体" w:hAnsi="宋体" w:hint="eastAsia"/>
          <w:bCs/>
          <w:szCs w:val="21"/>
        </w:rPr>
        <w:t>9</w:t>
      </w:r>
      <w:r w:rsidR="00B047E6"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19</w:t>
      </w:r>
      <w:r w:rsidR="00B047E6">
        <w:rPr>
          <w:rFonts w:ascii="宋体" w:hAnsi="宋体" w:hint="eastAsia"/>
          <w:bCs/>
          <w:szCs w:val="21"/>
        </w:rPr>
        <w:t>日</w:t>
      </w:r>
      <w:r>
        <w:rPr>
          <w:rFonts w:ascii="宋体" w:hAnsi="宋体" w:hint="eastAsia"/>
          <w:bCs/>
          <w:szCs w:val="21"/>
        </w:rPr>
        <w:t>在</w:t>
      </w:r>
      <w:r>
        <w:rPr>
          <w:rFonts w:hint="eastAsia"/>
          <w:color w:val="000000"/>
          <w:shd w:val="clear" w:color="auto" w:fill="FFFFFF"/>
        </w:rPr>
        <w:t>《河南省政府采购网》、《中国招标投标公共服务平台》、《河南省水利网》、《永城市公共资源交易网》上同时发布。</w:t>
      </w:r>
    </w:p>
    <w:p w:rsidR="00D23EDF" w:rsidRDefault="00B047E6" w:rsidP="00C73801">
      <w:pPr>
        <w:spacing w:line="43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四、原响应文件提交截止时间：2019年</w:t>
      </w:r>
      <w:r w:rsidR="00C73801"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月</w:t>
      </w:r>
      <w:r w:rsidR="00C73801"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日</w:t>
      </w:r>
      <w:r w:rsidR="00C73801"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时</w:t>
      </w:r>
      <w:r w:rsidR="00C73801">
        <w:rPr>
          <w:rFonts w:ascii="宋体" w:hAnsi="宋体" w:hint="eastAsia"/>
          <w:szCs w:val="21"/>
        </w:rPr>
        <w:t>30</w:t>
      </w:r>
      <w:r>
        <w:rPr>
          <w:rFonts w:ascii="宋体" w:hAnsi="宋体" w:hint="eastAsia"/>
          <w:szCs w:val="21"/>
        </w:rPr>
        <w:t>分</w:t>
      </w:r>
      <w:r w:rsidR="008B0C96">
        <w:rPr>
          <w:rFonts w:ascii="宋体" w:hAnsi="宋体" w:hint="eastAsia"/>
          <w:szCs w:val="21"/>
        </w:rPr>
        <w:t>。</w:t>
      </w:r>
    </w:p>
    <w:p w:rsidR="00C73801" w:rsidRDefault="00B047E6">
      <w:pPr>
        <w:tabs>
          <w:tab w:val="left" w:pos="4950"/>
        </w:tabs>
        <w:spacing w:line="43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五、变更内容：</w:t>
      </w:r>
    </w:p>
    <w:p w:rsidR="00C73801" w:rsidRDefault="00B047E6" w:rsidP="00C73801">
      <w:pPr>
        <w:spacing w:line="43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原</w:t>
      </w:r>
      <w:r w:rsidR="00C73801">
        <w:rPr>
          <w:rFonts w:ascii="宋体" w:hAnsi="宋体" w:hint="eastAsia"/>
          <w:szCs w:val="21"/>
        </w:rPr>
        <w:t>采购信息内容：“</w:t>
      </w:r>
      <w:r w:rsidR="00C73801" w:rsidRPr="00C73801">
        <w:rPr>
          <w:rFonts w:ascii="宋体" w:hAnsi="宋体" w:hint="eastAsia"/>
          <w:szCs w:val="21"/>
        </w:rPr>
        <w:t>响应文件提交的截止时间</w:t>
      </w:r>
      <w:r w:rsidR="00C73801">
        <w:rPr>
          <w:rFonts w:ascii="宋体" w:hAnsi="宋体" w:hint="eastAsia"/>
          <w:szCs w:val="21"/>
        </w:rPr>
        <w:t>为2019年10月10日9时30分。“</w:t>
      </w:r>
    </w:p>
    <w:p w:rsidR="00D23EDF" w:rsidRDefault="00B047E6">
      <w:pPr>
        <w:tabs>
          <w:tab w:val="left" w:pos="4950"/>
        </w:tabs>
        <w:spacing w:line="43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变更为：“</w:t>
      </w:r>
      <w:r w:rsidR="008B0C96" w:rsidRPr="00C73801">
        <w:rPr>
          <w:rFonts w:ascii="宋体" w:hAnsi="宋体" w:hint="eastAsia"/>
          <w:szCs w:val="21"/>
        </w:rPr>
        <w:t>响</w:t>
      </w:r>
      <w:r w:rsidR="00C73801" w:rsidRPr="00C73801">
        <w:rPr>
          <w:rFonts w:ascii="宋体" w:hAnsi="宋体" w:hint="eastAsia"/>
          <w:szCs w:val="21"/>
        </w:rPr>
        <w:t>应文件提交的截止时间</w:t>
      </w:r>
      <w:r w:rsidR="00C73801">
        <w:rPr>
          <w:rFonts w:ascii="宋体" w:hAnsi="宋体" w:hint="eastAsia"/>
          <w:szCs w:val="21"/>
        </w:rPr>
        <w:t>2019年10月15日9时30分，地点不变。”</w:t>
      </w:r>
    </w:p>
    <w:bookmarkEnd w:id="3"/>
    <w:p w:rsidR="00D23EDF" w:rsidRDefault="00B047E6">
      <w:pPr>
        <w:spacing w:line="360" w:lineRule="auto"/>
        <w:ind w:firstLineChars="150" w:firstLine="315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六、联系方式： </w:t>
      </w:r>
    </w:p>
    <w:p w:rsidR="00D56002" w:rsidRPr="00D56002" w:rsidRDefault="00D56002" w:rsidP="00D5600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56002">
        <w:rPr>
          <w:rFonts w:ascii="宋体" w:hAnsi="宋体" w:hint="eastAsia"/>
          <w:szCs w:val="21"/>
        </w:rPr>
        <w:t>采 购 人：永城市重点水利项目工程建设管理局</w:t>
      </w:r>
    </w:p>
    <w:p w:rsidR="00D56002" w:rsidRPr="00D56002" w:rsidRDefault="00D56002" w:rsidP="00D5600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56002">
        <w:rPr>
          <w:rFonts w:ascii="宋体" w:hAnsi="宋体" w:hint="eastAsia"/>
          <w:szCs w:val="21"/>
        </w:rPr>
        <w:t>联 系 人：王先生</w:t>
      </w:r>
    </w:p>
    <w:p w:rsidR="00D56002" w:rsidRPr="00D56002" w:rsidRDefault="00D56002" w:rsidP="00D5600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56002">
        <w:rPr>
          <w:rFonts w:ascii="宋体" w:hAnsi="宋体" w:hint="eastAsia"/>
          <w:szCs w:val="21"/>
        </w:rPr>
        <w:t>电    话：0370—2713382</w:t>
      </w:r>
    </w:p>
    <w:p w:rsidR="00D56002" w:rsidRPr="00D56002" w:rsidRDefault="00D56002" w:rsidP="00D5600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56002">
        <w:rPr>
          <w:rFonts w:ascii="宋体" w:hAnsi="宋体" w:hint="eastAsia"/>
          <w:szCs w:val="21"/>
        </w:rPr>
        <w:t>地    址：永城市新城区中原路南段8号</w:t>
      </w:r>
    </w:p>
    <w:p w:rsidR="00D56002" w:rsidRPr="00D56002" w:rsidRDefault="00D56002" w:rsidP="00D56002">
      <w:pPr>
        <w:spacing w:line="360" w:lineRule="auto"/>
        <w:ind w:firstLineChars="50" w:firstLine="105"/>
        <w:jc w:val="left"/>
        <w:rPr>
          <w:rFonts w:ascii="宋体" w:hAnsi="宋体"/>
          <w:szCs w:val="21"/>
        </w:rPr>
      </w:pPr>
      <w:r w:rsidRPr="00D56002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 w:rsidRPr="00D56002">
        <w:rPr>
          <w:rFonts w:ascii="宋体" w:hAnsi="宋体" w:hint="eastAsia"/>
          <w:szCs w:val="21"/>
        </w:rPr>
        <w:t>采购代理机构：河南蒂立工程咨询有限公司</w:t>
      </w:r>
    </w:p>
    <w:p w:rsidR="00D56002" w:rsidRPr="00D56002" w:rsidRDefault="00D56002" w:rsidP="00D5600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56002">
        <w:rPr>
          <w:rFonts w:ascii="宋体" w:hAnsi="宋体" w:hint="eastAsia"/>
          <w:szCs w:val="21"/>
        </w:rPr>
        <w:t>联 系 人：亓先生</w:t>
      </w:r>
    </w:p>
    <w:p w:rsidR="00D56002" w:rsidRPr="00D56002" w:rsidRDefault="00D56002" w:rsidP="00D5600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56002">
        <w:rPr>
          <w:rFonts w:ascii="宋体" w:hAnsi="宋体" w:hint="eastAsia"/>
          <w:szCs w:val="21"/>
        </w:rPr>
        <w:t>电    话：0370-5017858</w:t>
      </w:r>
    </w:p>
    <w:p w:rsidR="00D56002" w:rsidRPr="00D56002" w:rsidRDefault="00D56002" w:rsidP="00D5600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56002">
        <w:rPr>
          <w:rFonts w:ascii="宋体" w:hAnsi="宋体" w:hint="eastAsia"/>
          <w:szCs w:val="21"/>
        </w:rPr>
        <w:t>地    址：郑州市金水区青年路环球大厦C座2405室</w:t>
      </w:r>
    </w:p>
    <w:p w:rsidR="00D56002" w:rsidRPr="00D56002" w:rsidRDefault="00D56002" w:rsidP="00D56002">
      <w:pPr>
        <w:spacing w:line="360" w:lineRule="auto"/>
        <w:ind w:firstLineChars="50" w:firstLine="105"/>
        <w:jc w:val="left"/>
        <w:rPr>
          <w:rFonts w:ascii="宋体" w:hAnsi="宋体"/>
          <w:szCs w:val="21"/>
        </w:rPr>
      </w:pPr>
      <w:r w:rsidRPr="00D56002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 w:rsidRPr="00D56002">
        <w:rPr>
          <w:rFonts w:ascii="宋体" w:hAnsi="宋体" w:hint="eastAsia"/>
          <w:szCs w:val="21"/>
        </w:rPr>
        <w:t>行政监督部门：永城市水利局</w:t>
      </w:r>
    </w:p>
    <w:p w:rsidR="00D56002" w:rsidRPr="00D56002" w:rsidRDefault="00D56002" w:rsidP="00D5600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56002">
        <w:rPr>
          <w:rFonts w:ascii="宋体" w:hAnsi="宋体" w:hint="eastAsia"/>
          <w:szCs w:val="21"/>
        </w:rPr>
        <w:t>电   话：0370—5171685</w:t>
      </w:r>
    </w:p>
    <w:p w:rsidR="00D23EDF" w:rsidRDefault="00D56002" w:rsidP="00D5600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56002">
        <w:rPr>
          <w:rFonts w:ascii="宋体" w:hAnsi="宋体" w:hint="eastAsia"/>
          <w:szCs w:val="21"/>
        </w:rPr>
        <w:t>地   址：永城市新城区中原路南段8号</w:t>
      </w:r>
    </w:p>
    <w:p w:rsidR="008B0C96" w:rsidRDefault="008B0C96" w:rsidP="00D5600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B6A0E" w:rsidRDefault="003B6A0E" w:rsidP="008B0C96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</w:p>
    <w:p w:rsidR="003B6A0E" w:rsidRDefault="003B6A0E" w:rsidP="008B0C96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</w:p>
    <w:p w:rsidR="008B0C96" w:rsidRPr="00D56002" w:rsidRDefault="008B0C96" w:rsidP="008B0C96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2019年9月</w:t>
      </w:r>
      <w:r w:rsidR="00897593">
        <w:rPr>
          <w:rFonts w:ascii="宋体" w:hAnsi="宋体" w:hint="eastAsia"/>
          <w:szCs w:val="21"/>
        </w:rPr>
        <w:t>30</w:t>
      </w:r>
      <w:r>
        <w:rPr>
          <w:rFonts w:ascii="宋体" w:hAnsi="宋体" w:hint="eastAsia"/>
          <w:szCs w:val="21"/>
        </w:rPr>
        <w:t>日</w:t>
      </w:r>
    </w:p>
    <w:sectPr w:rsidR="008B0C96" w:rsidRPr="00D56002" w:rsidSect="00D23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B27" w:rsidRDefault="00A46B27" w:rsidP="00C73801">
      <w:r>
        <w:separator/>
      </w:r>
    </w:p>
  </w:endnote>
  <w:endnote w:type="continuationSeparator" w:id="1">
    <w:p w:rsidR="00A46B27" w:rsidRDefault="00A46B27" w:rsidP="00C73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B27" w:rsidRDefault="00A46B27" w:rsidP="00C73801">
      <w:r>
        <w:separator/>
      </w:r>
    </w:p>
  </w:footnote>
  <w:footnote w:type="continuationSeparator" w:id="1">
    <w:p w:rsidR="00A46B27" w:rsidRDefault="00A46B27" w:rsidP="00C73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B3978"/>
    <w:rsid w:val="00200F0C"/>
    <w:rsid w:val="003B6A0E"/>
    <w:rsid w:val="003C3195"/>
    <w:rsid w:val="00405BEA"/>
    <w:rsid w:val="004B3978"/>
    <w:rsid w:val="00584202"/>
    <w:rsid w:val="005C04D4"/>
    <w:rsid w:val="005F5138"/>
    <w:rsid w:val="00656A9E"/>
    <w:rsid w:val="00662C85"/>
    <w:rsid w:val="006B76DD"/>
    <w:rsid w:val="00794DA2"/>
    <w:rsid w:val="007A717D"/>
    <w:rsid w:val="007C6FFD"/>
    <w:rsid w:val="007C7342"/>
    <w:rsid w:val="007E24DC"/>
    <w:rsid w:val="00897593"/>
    <w:rsid w:val="008B0C96"/>
    <w:rsid w:val="008F5FB4"/>
    <w:rsid w:val="00965CDB"/>
    <w:rsid w:val="00A46B27"/>
    <w:rsid w:val="00AC5D64"/>
    <w:rsid w:val="00B047E6"/>
    <w:rsid w:val="00B52C82"/>
    <w:rsid w:val="00B96C52"/>
    <w:rsid w:val="00BA4466"/>
    <w:rsid w:val="00C73801"/>
    <w:rsid w:val="00CF1AB9"/>
    <w:rsid w:val="00D23EDF"/>
    <w:rsid w:val="00D56002"/>
    <w:rsid w:val="00EA6096"/>
    <w:rsid w:val="00EE31F5"/>
    <w:rsid w:val="16270D14"/>
    <w:rsid w:val="1DCC36F9"/>
    <w:rsid w:val="1DFE4AC7"/>
    <w:rsid w:val="1EC82674"/>
    <w:rsid w:val="609263D2"/>
    <w:rsid w:val="6DB4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rsid w:val="00D23EDF"/>
    <w:pPr>
      <w:ind w:leftChars="200" w:left="100" w:hangingChars="200" w:hanging="200"/>
      <w:contextualSpacing/>
    </w:pPr>
    <w:rPr>
      <w:rFonts w:ascii="Times New Roman" w:hAnsi="Times New Roman"/>
      <w:szCs w:val="20"/>
    </w:rPr>
  </w:style>
  <w:style w:type="paragraph" w:styleId="a3">
    <w:name w:val="footer"/>
    <w:basedOn w:val="a"/>
    <w:link w:val="Char"/>
    <w:uiPriority w:val="99"/>
    <w:semiHidden/>
    <w:unhideWhenUsed/>
    <w:qFormat/>
    <w:rsid w:val="00D23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23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D23EDF"/>
  </w:style>
  <w:style w:type="character" w:styleId="a6">
    <w:name w:val="FollowedHyperlink"/>
    <w:basedOn w:val="a0"/>
    <w:uiPriority w:val="99"/>
    <w:semiHidden/>
    <w:unhideWhenUsed/>
    <w:rsid w:val="00D23EDF"/>
    <w:rPr>
      <w:color w:val="800080"/>
      <w:u w:val="none"/>
    </w:rPr>
  </w:style>
  <w:style w:type="character" w:styleId="a7">
    <w:name w:val="Emphasis"/>
    <w:basedOn w:val="a0"/>
    <w:uiPriority w:val="20"/>
    <w:qFormat/>
    <w:rsid w:val="00D23EDF"/>
  </w:style>
  <w:style w:type="character" w:styleId="HTML">
    <w:name w:val="HTML Definition"/>
    <w:basedOn w:val="a0"/>
    <w:uiPriority w:val="99"/>
    <w:semiHidden/>
    <w:unhideWhenUsed/>
    <w:rsid w:val="00D23EDF"/>
  </w:style>
  <w:style w:type="character" w:styleId="HTML0">
    <w:name w:val="HTML Typewriter"/>
    <w:basedOn w:val="a0"/>
    <w:uiPriority w:val="99"/>
    <w:semiHidden/>
    <w:unhideWhenUsed/>
    <w:rsid w:val="00D23EDF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sid w:val="00D23EDF"/>
    <w:rPr>
      <w:bdr w:val="none" w:sz="0" w:space="0" w:color="auto"/>
    </w:rPr>
  </w:style>
  <w:style w:type="character" w:styleId="HTML2">
    <w:name w:val="HTML Variable"/>
    <w:basedOn w:val="a0"/>
    <w:uiPriority w:val="99"/>
    <w:semiHidden/>
    <w:unhideWhenUsed/>
    <w:rsid w:val="00D23EDF"/>
  </w:style>
  <w:style w:type="character" w:styleId="a8">
    <w:name w:val="Hyperlink"/>
    <w:basedOn w:val="a0"/>
    <w:uiPriority w:val="99"/>
    <w:semiHidden/>
    <w:unhideWhenUsed/>
    <w:rsid w:val="00D23EDF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rsid w:val="00D23EDF"/>
    <w:rPr>
      <w:rFonts w:ascii="monospace" w:eastAsia="monospace" w:hAnsi="monospace" w:cs="monospace" w:hint="default"/>
      <w:sz w:val="20"/>
      <w:bdr w:val="none" w:sz="0" w:space="0" w:color="auto"/>
    </w:rPr>
  </w:style>
  <w:style w:type="character" w:styleId="HTML4">
    <w:name w:val="HTML Cite"/>
    <w:basedOn w:val="a0"/>
    <w:uiPriority w:val="99"/>
    <w:semiHidden/>
    <w:unhideWhenUsed/>
    <w:rsid w:val="00D23EDF"/>
  </w:style>
  <w:style w:type="character" w:styleId="HTML5">
    <w:name w:val="HTML Keyboard"/>
    <w:basedOn w:val="a0"/>
    <w:uiPriority w:val="99"/>
    <w:semiHidden/>
    <w:unhideWhenUsed/>
    <w:rsid w:val="00D23EDF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rsid w:val="00D23EDF"/>
    <w:rPr>
      <w:rFonts w:ascii="monospace" w:eastAsia="monospace" w:hAnsi="monospace" w:cs="monospace"/>
    </w:rPr>
  </w:style>
  <w:style w:type="character" w:customStyle="1" w:styleId="Char0">
    <w:name w:val="页眉 Char"/>
    <w:basedOn w:val="a0"/>
    <w:link w:val="a4"/>
    <w:uiPriority w:val="99"/>
    <w:semiHidden/>
    <w:qFormat/>
    <w:rsid w:val="00D23E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23E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河南蒂立工程咨询有限公司:河南蒂立工程咨询有限公司</cp:lastModifiedBy>
  <cp:revision>26</cp:revision>
  <cp:lastPrinted>2019-08-29T09:41:00Z</cp:lastPrinted>
  <dcterms:created xsi:type="dcterms:W3CDTF">2019-08-27T07:50:00Z</dcterms:created>
  <dcterms:modified xsi:type="dcterms:W3CDTF">2019-09-29T09:56:00Z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