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E6B" w:rsidRPr="00125354" w:rsidRDefault="00BD1E6B" w:rsidP="00BD1E6B">
      <w:pPr>
        <w:rPr>
          <w:rFonts w:hint="eastAsia"/>
          <w:b/>
          <w:szCs w:val="24"/>
        </w:rPr>
      </w:pPr>
      <w:r w:rsidRPr="00125354">
        <w:rPr>
          <w:rFonts w:hint="eastAsia"/>
          <w:b/>
          <w:szCs w:val="24"/>
        </w:rPr>
        <w:t>第一标段：</w:t>
      </w:r>
    </w:p>
    <w:p w:rsidR="00BD1E6B" w:rsidRPr="00125354" w:rsidRDefault="00BD1E6B" w:rsidP="00BD1E6B">
      <w:pPr>
        <w:spacing w:after="20" w:line="600" w:lineRule="exact"/>
        <w:jc w:val="center"/>
        <w:rPr>
          <w:rFonts w:ascii="宋体" w:hAnsi="宋体"/>
          <w:b/>
          <w:bCs/>
          <w:sz w:val="32"/>
          <w:szCs w:val="32"/>
        </w:rPr>
      </w:pPr>
      <w:r w:rsidRPr="00125354">
        <w:rPr>
          <w:rFonts w:ascii="宋体" w:hAnsi="宋体" w:hint="eastAsia"/>
          <w:b/>
          <w:bCs/>
          <w:sz w:val="32"/>
          <w:szCs w:val="32"/>
        </w:rPr>
        <w:t>主要构筑物技术参数</w:t>
      </w:r>
    </w:p>
    <w:p w:rsidR="00BD1E6B" w:rsidRPr="00125354" w:rsidRDefault="00BD1E6B" w:rsidP="00BD1E6B">
      <w:pPr>
        <w:spacing w:beforeLines="100" w:before="312" w:line="560" w:lineRule="exact"/>
        <w:rPr>
          <w:rFonts w:ascii="宋体" w:hAnsi="宋体" w:cs="Arial"/>
          <w:b/>
          <w:bCs/>
          <w:sz w:val="28"/>
          <w:szCs w:val="28"/>
        </w:rPr>
      </w:pPr>
      <w:r w:rsidRPr="00125354">
        <w:rPr>
          <w:rFonts w:ascii="宋体" w:hAnsi="宋体" w:cs="Arial"/>
          <w:b/>
          <w:bCs/>
          <w:sz w:val="28"/>
          <w:szCs w:val="28"/>
        </w:rPr>
        <w:t>1、主要构筑物及技术参数</w:t>
      </w:r>
    </w:p>
    <w:p w:rsidR="00BD1E6B" w:rsidRPr="00125354" w:rsidRDefault="00BD1E6B" w:rsidP="00BD1E6B">
      <w:pPr>
        <w:spacing w:line="560" w:lineRule="exact"/>
        <w:ind w:left="551"/>
        <w:rPr>
          <w:rFonts w:ascii="宋体" w:hAnsi="宋体" w:cs="Arial"/>
          <w:b/>
          <w:bCs/>
          <w:szCs w:val="24"/>
        </w:rPr>
      </w:pPr>
      <w:r w:rsidRPr="00125354">
        <w:rPr>
          <w:rFonts w:ascii="宋体" w:hAnsi="宋体" w:cs="Arial"/>
          <w:b/>
          <w:bCs/>
          <w:szCs w:val="24"/>
        </w:rPr>
        <w:t>注：以室外地坪为±0.00m，系统污水进水标高暂定-1.00m。埋设深度（覆土层为300mm）</w:t>
      </w:r>
    </w:p>
    <w:tbl>
      <w:tblPr>
        <w:tblW w:w="9180" w:type="dxa"/>
        <w:tblInd w:w="-252" w:type="dxa"/>
        <w:tblLayout w:type="fixed"/>
        <w:tblLook w:val="04A0" w:firstRow="1" w:lastRow="0" w:firstColumn="1" w:lastColumn="0" w:noHBand="0" w:noVBand="1"/>
      </w:tblPr>
      <w:tblGrid>
        <w:gridCol w:w="717"/>
        <w:gridCol w:w="1611"/>
        <w:gridCol w:w="2509"/>
        <w:gridCol w:w="1112"/>
        <w:gridCol w:w="1079"/>
        <w:gridCol w:w="718"/>
        <w:gridCol w:w="1434"/>
      </w:tblGrid>
      <w:tr w:rsidR="00BD1E6B" w:rsidRPr="00125354" w:rsidTr="00C50E8E">
        <w:trPr>
          <w:trHeight w:val="902"/>
        </w:trPr>
        <w:tc>
          <w:tcPr>
            <w:tcW w:w="717" w:type="dxa"/>
            <w:tcBorders>
              <w:top w:val="single" w:sz="12" w:space="0" w:color="auto"/>
              <w:left w:val="single" w:sz="12"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序号</w:t>
            </w:r>
          </w:p>
        </w:tc>
        <w:tc>
          <w:tcPr>
            <w:tcW w:w="1611" w:type="dxa"/>
            <w:tcBorders>
              <w:top w:val="single" w:sz="12"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名 称</w:t>
            </w:r>
          </w:p>
        </w:tc>
        <w:tc>
          <w:tcPr>
            <w:tcW w:w="2509" w:type="dxa"/>
            <w:tcBorders>
              <w:top w:val="single" w:sz="12"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规格及说明</w:t>
            </w:r>
          </w:p>
        </w:tc>
        <w:tc>
          <w:tcPr>
            <w:tcW w:w="1112" w:type="dxa"/>
            <w:tcBorders>
              <w:top w:val="single" w:sz="12"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总容积（m</w:t>
            </w:r>
            <w:r w:rsidRPr="00125354">
              <w:rPr>
                <w:rFonts w:ascii="宋体" w:hAnsi="宋体" w:cs="Arial"/>
                <w:sz w:val="21"/>
                <w:szCs w:val="21"/>
                <w:vertAlign w:val="superscript"/>
              </w:rPr>
              <w:t>3</w:t>
            </w:r>
            <w:r w:rsidRPr="00125354">
              <w:rPr>
                <w:rFonts w:ascii="宋体" w:hAnsi="宋体" w:cs="Arial"/>
                <w:sz w:val="21"/>
                <w:szCs w:val="21"/>
              </w:rPr>
              <w:t>）</w:t>
            </w:r>
          </w:p>
        </w:tc>
        <w:tc>
          <w:tcPr>
            <w:tcW w:w="1079" w:type="dxa"/>
            <w:tcBorders>
              <w:top w:val="single" w:sz="12"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有效容积</w:t>
            </w:r>
          </w:p>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（m</w:t>
            </w:r>
            <w:r w:rsidRPr="00125354">
              <w:rPr>
                <w:rFonts w:ascii="宋体" w:hAnsi="宋体" w:cs="Arial"/>
                <w:sz w:val="21"/>
                <w:szCs w:val="21"/>
                <w:vertAlign w:val="superscript"/>
              </w:rPr>
              <w:t>3</w:t>
            </w:r>
            <w:r w:rsidRPr="00125354">
              <w:rPr>
                <w:rFonts w:ascii="宋体" w:hAnsi="宋体" w:cs="Arial"/>
                <w:sz w:val="21"/>
                <w:szCs w:val="21"/>
              </w:rPr>
              <w:t>）</w:t>
            </w:r>
          </w:p>
        </w:tc>
        <w:tc>
          <w:tcPr>
            <w:tcW w:w="718" w:type="dxa"/>
            <w:tcBorders>
              <w:top w:val="single" w:sz="12"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数量</w:t>
            </w:r>
          </w:p>
        </w:tc>
        <w:tc>
          <w:tcPr>
            <w:tcW w:w="1434" w:type="dxa"/>
            <w:tcBorders>
              <w:top w:val="single" w:sz="12" w:space="0" w:color="auto"/>
              <w:left w:val="single" w:sz="6" w:space="0" w:color="auto"/>
              <w:bottom w:val="single" w:sz="6" w:space="0" w:color="auto"/>
              <w:right w:val="single" w:sz="12"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备 注</w:t>
            </w:r>
          </w:p>
        </w:tc>
      </w:tr>
      <w:tr w:rsidR="00BD1E6B" w:rsidRPr="00125354" w:rsidTr="00C50E8E">
        <w:tc>
          <w:tcPr>
            <w:tcW w:w="717" w:type="dxa"/>
            <w:tcBorders>
              <w:top w:val="single" w:sz="6" w:space="0" w:color="auto"/>
              <w:left w:val="single" w:sz="12"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b/>
                <w:bCs/>
                <w:sz w:val="21"/>
                <w:szCs w:val="21"/>
              </w:rPr>
            </w:pPr>
            <w:r w:rsidRPr="00125354">
              <w:rPr>
                <w:rFonts w:ascii="宋体" w:hAnsi="宋体" w:cs="Arial"/>
                <w:b/>
                <w:bCs/>
                <w:sz w:val="21"/>
                <w:szCs w:val="21"/>
              </w:rPr>
              <w:t>1</w:t>
            </w:r>
          </w:p>
        </w:tc>
        <w:tc>
          <w:tcPr>
            <w:tcW w:w="1611"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rPr>
                <w:rFonts w:ascii="宋体" w:hAnsi="宋体" w:cs="Arial"/>
                <w:b/>
                <w:bCs/>
                <w:sz w:val="21"/>
                <w:szCs w:val="21"/>
              </w:rPr>
            </w:pPr>
            <w:r w:rsidRPr="00125354">
              <w:rPr>
                <w:rFonts w:ascii="宋体" w:hAnsi="宋体" w:cs="Arial"/>
                <w:b/>
                <w:bCs/>
                <w:sz w:val="21"/>
                <w:szCs w:val="21"/>
              </w:rPr>
              <w:t>格栅井</w:t>
            </w:r>
          </w:p>
        </w:tc>
        <w:tc>
          <w:tcPr>
            <w:tcW w:w="2509"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rPr>
                <w:rFonts w:ascii="宋体" w:hAnsi="宋体" w:cs="Arial"/>
                <w:sz w:val="21"/>
                <w:szCs w:val="21"/>
              </w:rPr>
            </w:pPr>
            <w:r w:rsidRPr="00125354">
              <w:rPr>
                <w:rFonts w:ascii="宋体" w:hAnsi="宋体" w:cs="Arial"/>
                <w:sz w:val="21"/>
                <w:szCs w:val="21"/>
              </w:rPr>
              <w:t>基本尺寸：</w:t>
            </w:r>
          </w:p>
          <w:p w:rsidR="00BD1E6B" w:rsidRPr="00125354" w:rsidRDefault="00BD1E6B" w:rsidP="00C50E8E">
            <w:pPr>
              <w:spacing w:line="360" w:lineRule="exact"/>
              <w:rPr>
                <w:rFonts w:ascii="宋体" w:hAnsi="宋体" w:cs="Arial"/>
                <w:sz w:val="21"/>
                <w:szCs w:val="21"/>
              </w:rPr>
            </w:pPr>
            <w:r w:rsidRPr="00125354">
              <w:rPr>
                <w:rFonts w:ascii="宋体" w:hAnsi="宋体" w:cs="Arial" w:hint="eastAsia"/>
                <w:sz w:val="21"/>
                <w:szCs w:val="21"/>
              </w:rPr>
              <w:t>20</w:t>
            </w:r>
            <w:r w:rsidRPr="00125354">
              <w:rPr>
                <w:rFonts w:ascii="宋体" w:hAnsi="宋体" w:cs="Arial"/>
                <w:sz w:val="21"/>
                <w:szCs w:val="21"/>
              </w:rPr>
              <w:t>00×400×1500mm</w:t>
            </w:r>
          </w:p>
          <w:p w:rsidR="00BD1E6B" w:rsidRPr="00125354" w:rsidRDefault="00BD1E6B" w:rsidP="00C50E8E">
            <w:pPr>
              <w:spacing w:line="360" w:lineRule="exact"/>
              <w:rPr>
                <w:rFonts w:ascii="宋体" w:hAnsi="宋体" w:cs="Arial"/>
                <w:sz w:val="21"/>
                <w:szCs w:val="21"/>
              </w:rPr>
            </w:pPr>
            <w:r w:rsidRPr="00125354">
              <w:rPr>
                <w:rFonts w:ascii="宋体" w:hAnsi="宋体" w:cs="Arial"/>
                <w:sz w:val="21"/>
                <w:szCs w:val="21"/>
              </w:rPr>
              <w:t>有效水深500mm</w:t>
            </w:r>
          </w:p>
          <w:p w:rsidR="00BD1E6B" w:rsidRPr="00125354" w:rsidRDefault="00BD1E6B" w:rsidP="00C50E8E">
            <w:pPr>
              <w:spacing w:line="360" w:lineRule="exact"/>
              <w:rPr>
                <w:rFonts w:ascii="宋体" w:hAnsi="宋体" w:cs="Arial"/>
                <w:sz w:val="21"/>
                <w:szCs w:val="21"/>
              </w:rPr>
            </w:pPr>
          </w:p>
        </w:tc>
        <w:tc>
          <w:tcPr>
            <w:tcW w:w="1112"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1.2</w:t>
            </w:r>
          </w:p>
        </w:tc>
        <w:tc>
          <w:tcPr>
            <w:tcW w:w="1079"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0.4</w:t>
            </w:r>
          </w:p>
        </w:tc>
        <w:tc>
          <w:tcPr>
            <w:tcW w:w="718"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1座</w:t>
            </w:r>
          </w:p>
        </w:tc>
        <w:tc>
          <w:tcPr>
            <w:tcW w:w="1434" w:type="dxa"/>
            <w:tcBorders>
              <w:top w:val="single" w:sz="6" w:space="0" w:color="auto"/>
              <w:left w:val="single" w:sz="6" w:space="0" w:color="auto"/>
              <w:bottom w:val="single" w:sz="6" w:space="0" w:color="auto"/>
              <w:right w:val="single" w:sz="12"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钢筋混凝土</w:t>
            </w:r>
          </w:p>
        </w:tc>
      </w:tr>
      <w:tr w:rsidR="00BD1E6B" w:rsidRPr="00125354" w:rsidTr="00C50E8E">
        <w:tc>
          <w:tcPr>
            <w:tcW w:w="717" w:type="dxa"/>
            <w:tcBorders>
              <w:top w:val="single" w:sz="6" w:space="0" w:color="auto"/>
              <w:left w:val="single" w:sz="12"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b/>
                <w:bCs/>
                <w:sz w:val="21"/>
                <w:szCs w:val="21"/>
              </w:rPr>
            </w:pPr>
            <w:r w:rsidRPr="00125354">
              <w:rPr>
                <w:rFonts w:ascii="宋体" w:hAnsi="宋体" w:cs="Arial"/>
                <w:b/>
                <w:bCs/>
                <w:sz w:val="21"/>
                <w:szCs w:val="21"/>
              </w:rPr>
              <w:t>2</w:t>
            </w:r>
          </w:p>
        </w:tc>
        <w:tc>
          <w:tcPr>
            <w:tcW w:w="1611"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rPr>
                <w:rFonts w:ascii="宋体" w:hAnsi="宋体" w:cs="Arial"/>
                <w:b/>
                <w:bCs/>
                <w:sz w:val="21"/>
                <w:szCs w:val="21"/>
              </w:rPr>
            </w:pPr>
            <w:r w:rsidRPr="00125354">
              <w:rPr>
                <w:rFonts w:ascii="宋体" w:hAnsi="宋体" w:cs="Arial"/>
                <w:b/>
                <w:bCs/>
                <w:sz w:val="21"/>
                <w:szCs w:val="21"/>
              </w:rPr>
              <w:t>预曝气调节池</w:t>
            </w:r>
          </w:p>
        </w:tc>
        <w:tc>
          <w:tcPr>
            <w:tcW w:w="2509"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rPr>
                <w:rFonts w:ascii="宋体" w:hAnsi="宋体" w:cs="Arial"/>
                <w:sz w:val="21"/>
                <w:szCs w:val="21"/>
              </w:rPr>
            </w:pPr>
            <w:r w:rsidRPr="00125354">
              <w:rPr>
                <w:rFonts w:ascii="宋体" w:hAnsi="宋体" w:cs="宋体" w:hint="eastAsia"/>
                <w:sz w:val="21"/>
                <w:szCs w:val="21"/>
              </w:rPr>
              <w:t>基本尺寸：</w:t>
            </w:r>
          </w:p>
          <w:p w:rsidR="00BD1E6B" w:rsidRPr="00125354" w:rsidRDefault="00BD1E6B" w:rsidP="00C50E8E">
            <w:pPr>
              <w:spacing w:line="360" w:lineRule="exact"/>
              <w:rPr>
                <w:rFonts w:ascii="宋体" w:hAnsi="宋体" w:cs="宋体"/>
                <w:sz w:val="28"/>
                <w:szCs w:val="28"/>
              </w:rPr>
            </w:pPr>
            <w:r w:rsidRPr="00125354">
              <w:rPr>
                <w:rFonts w:ascii="宋体" w:hAnsi="宋体" w:cs="Arial"/>
                <w:sz w:val="21"/>
                <w:szCs w:val="21"/>
              </w:rPr>
              <w:t>3000×4000×4000mm</w:t>
            </w:r>
          </w:p>
        </w:tc>
        <w:tc>
          <w:tcPr>
            <w:tcW w:w="1112"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spacing w:line="460" w:lineRule="exact"/>
              <w:jc w:val="center"/>
              <w:rPr>
                <w:rFonts w:ascii="宋体" w:hAnsi="宋体" w:cs="Arial"/>
                <w:sz w:val="21"/>
                <w:szCs w:val="21"/>
              </w:rPr>
            </w:pPr>
            <w:r w:rsidRPr="00125354">
              <w:rPr>
                <w:rFonts w:ascii="宋体" w:hAnsi="宋体" w:cs="Arial"/>
                <w:sz w:val="21"/>
                <w:szCs w:val="21"/>
              </w:rPr>
              <w:t>48</w:t>
            </w:r>
          </w:p>
        </w:tc>
        <w:tc>
          <w:tcPr>
            <w:tcW w:w="1079"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spacing w:line="460" w:lineRule="exact"/>
              <w:jc w:val="center"/>
              <w:rPr>
                <w:rFonts w:ascii="宋体" w:hAnsi="宋体" w:cs="Arial"/>
                <w:sz w:val="21"/>
                <w:szCs w:val="21"/>
              </w:rPr>
            </w:pPr>
            <w:r w:rsidRPr="00125354">
              <w:rPr>
                <w:rFonts w:ascii="宋体" w:hAnsi="宋体" w:cs="Arial"/>
                <w:sz w:val="21"/>
                <w:szCs w:val="21"/>
              </w:rPr>
              <w:t>30</w:t>
            </w:r>
          </w:p>
        </w:tc>
        <w:tc>
          <w:tcPr>
            <w:tcW w:w="718"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1座</w:t>
            </w:r>
          </w:p>
        </w:tc>
        <w:tc>
          <w:tcPr>
            <w:tcW w:w="1434" w:type="dxa"/>
            <w:tcBorders>
              <w:top w:val="single" w:sz="6" w:space="0" w:color="auto"/>
              <w:left w:val="single" w:sz="6" w:space="0" w:color="auto"/>
              <w:bottom w:val="single" w:sz="6" w:space="0" w:color="auto"/>
              <w:right w:val="single" w:sz="12"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钢筋混凝土</w:t>
            </w:r>
          </w:p>
        </w:tc>
      </w:tr>
      <w:tr w:rsidR="00BD1E6B" w:rsidRPr="00125354" w:rsidTr="00C50E8E">
        <w:tc>
          <w:tcPr>
            <w:tcW w:w="717" w:type="dxa"/>
            <w:tcBorders>
              <w:top w:val="single" w:sz="6" w:space="0" w:color="auto"/>
              <w:left w:val="single" w:sz="12"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b/>
                <w:bCs/>
                <w:sz w:val="21"/>
                <w:szCs w:val="21"/>
              </w:rPr>
            </w:pPr>
            <w:r w:rsidRPr="00125354">
              <w:rPr>
                <w:rFonts w:ascii="宋体" w:hAnsi="宋体" w:cs="Arial"/>
                <w:b/>
                <w:bCs/>
                <w:sz w:val="21"/>
                <w:szCs w:val="21"/>
              </w:rPr>
              <w:t>3</w:t>
            </w:r>
          </w:p>
        </w:tc>
        <w:tc>
          <w:tcPr>
            <w:tcW w:w="1611"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rPr>
                <w:rFonts w:ascii="宋体" w:hAnsi="宋体" w:cs="Arial"/>
                <w:b/>
                <w:bCs/>
                <w:sz w:val="21"/>
                <w:szCs w:val="21"/>
              </w:rPr>
            </w:pPr>
            <w:r w:rsidRPr="00125354">
              <w:rPr>
                <w:rFonts w:ascii="宋体" w:hAnsi="宋体" w:cs="Arial"/>
                <w:b/>
                <w:bCs/>
                <w:sz w:val="21"/>
                <w:szCs w:val="21"/>
              </w:rPr>
              <w:t>设备基础</w:t>
            </w:r>
          </w:p>
        </w:tc>
        <w:tc>
          <w:tcPr>
            <w:tcW w:w="2509"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adjustRightInd w:val="0"/>
              <w:spacing w:line="360" w:lineRule="exact"/>
              <w:textAlignment w:val="baseline"/>
              <w:rPr>
                <w:rFonts w:ascii="宋体" w:hAnsi="宋体" w:cs="Arial"/>
                <w:kern w:val="0"/>
                <w:sz w:val="21"/>
                <w:szCs w:val="21"/>
              </w:rPr>
            </w:pPr>
            <w:r w:rsidRPr="00125354">
              <w:rPr>
                <w:rFonts w:ascii="宋体" w:hAnsi="宋体" w:cs="Arial"/>
                <w:kern w:val="0"/>
                <w:sz w:val="21"/>
                <w:szCs w:val="21"/>
              </w:rPr>
              <w:t>基本尺寸：</w:t>
            </w:r>
          </w:p>
          <w:p w:rsidR="00BD1E6B" w:rsidRPr="00125354" w:rsidRDefault="00BD1E6B" w:rsidP="00C50E8E">
            <w:pPr>
              <w:adjustRightInd w:val="0"/>
              <w:spacing w:line="360" w:lineRule="exact"/>
              <w:textAlignment w:val="baseline"/>
              <w:rPr>
                <w:rFonts w:ascii="宋体" w:hAnsi="宋体" w:cs="Arial"/>
                <w:kern w:val="0"/>
                <w:sz w:val="21"/>
                <w:szCs w:val="21"/>
              </w:rPr>
            </w:pPr>
            <w:r w:rsidRPr="00125354">
              <w:rPr>
                <w:rFonts w:ascii="宋体" w:hAnsi="宋体" w:cs="Arial" w:hint="eastAsia"/>
                <w:kern w:val="0"/>
                <w:sz w:val="21"/>
                <w:szCs w:val="21"/>
              </w:rPr>
              <w:t>85</w:t>
            </w:r>
            <w:r w:rsidRPr="00125354">
              <w:rPr>
                <w:rFonts w:ascii="宋体" w:hAnsi="宋体" w:cs="Arial"/>
                <w:kern w:val="0"/>
                <w:sz w:val="21"/>
                <w:szCs w:val="21"/>
              </w:rPr>
              <w:t>00×4000mm（平面）</w:t>
            </w:r>
          </w:p>
        </w:tc>
        <w:tc>
          <w:tcPr>
            <w:tcW w:w="1112"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hint="eastAsia"/>
                <w:sz w:val="21"/>
                <w:szCs w:val="21"/>
              </w:rPr>
              <w:t>34</w:t>
            </w:r>
            <w:r w:rsidRPr="00125354">
              <w:rPr>
                <w:rFonts w:ascii="宋体" w:hAnsi="宋体" w:cs="Arial"/>
                <w:sz w:val="21"/>
                <w:szCs w:val="21"/>
              </w:rPr>
              <w:t>m</w:t>
            </w:r>
            <w:r w:rsidRPr="00125354">
              <w:rPr>
                <w:rFonts w:ascii="宋体" w:hAnsi="宋体" w:cs="Arial"/>
                <w:sz w:val="21"/>
                <w:szCs w:val="21"/>
                <w:vertAlign w:val="superscript"/>
              </w:rPr>
              <w:t>2</w:t>
            </w:r>
          </w:p>
        </w:tc>
        <w:tc>
          <w:tcPr>
            <w:tcW w:w="1079"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w:t>
            </w:r>
          </w:p>
        </w:tc>
        <w:tc>
          <w:tcPr>
            <w:tcW w:w="718" w:type="dxa"/>
            <w:tcBorders>
              <w:top w:val="single" w:sz="6" w:space="0" w:color="auto"/>
              <w:left w:val="single" w:sz="6" w:space="0" w:color="auto"/>
              <w:bottom w:val="single" w:sz="6"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1块</w:t>
            </w:r>
          </w:p>
        </w:tc>
        <w:tc>
          <w:tcPr>
            <w:tcW w:w="1434" w:type="dxa"/>
            <w:tcBorders>
              <w:top w:val="single" w:sz="6" w:space="0" w:color="auto"/>
              <w:left w:val="single" w:sz="6" w:space="0" w:color="auto"/>
              <w:bottom w:val="single" w:sz="6" w:space="0" w:color="auto"/>
              <w:right w:val="single" w:sz="12"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钢筋混凝土</w:t>
            </w:r>
          </w:p>
        </w:tc>
      </w:tr>
      <w:tr w:rsidR="00BD1E6B" w:rsidRPr="00125354" w:rsidTr="00C50E8E">
        <w:tc>
          <w:tcPr>
            <w:tcW w:w="717" w:type="dxa"/>
            <w:tcBorders>
              <w:top w:val="single" w:sz="6" w:space="0" w:color="auto"/>
              <w:left w:val="single" w:sz="12" w:space="0" w:color="auto"/>
              <w:bottom w:val="single" w:sz="12" w:space="0" w:color="auto"/>
              <w:right w:val="single" w:sz="6" w:space="0" w:color="auto"/>
            </w:tcBorders>
            <w:vAlign w:val="center"/>
          </w:tcPr>
          <w:p w:rsidR="00BD1E6B" w:rsidRPr="00125354" w:rsidRDefault="00BD1E6B" w:rsidP="00C50E8E">
            <w:pPr>
              <w:spacing w:line="360" w:lineRule="exact"/>
              <w:jc w:val="center"/>
              <w:rPr>
                <w:rFonts w:ascii="宋体" w:hAnsi="宋体" w:cs="Arial"/>
                <w:b/>
                <w:bCs/>
                <w:sz w:val="21"/>
                <w:szCs w:val="21"/>
              </w:rPr>
            </w:pPr>
            <w:r w:rsidRPr="00125354">
              <w:rPr>
                <w:rFonts w:ascii="宋体" w:hAnsi="宋体" w:cs="Arial"/>
                <w:b/>
                <w:bCs/>
                <w:sz w:val="21"/>
                <w:szCs w:val="21"/>
              </w:rPr>
              <w:t>4</w:t>
            </w:r>
          </w:p>
        </w:tc>
        <w:tc>
          <w:tcPr>
            <w:tcW w:w="1611" w:type="dxa"/>
            <w:tcBorders>
              <w:top w:val="single" w:sz="6" w:space="0" w:color="auto"/>
              <w:left w:val="single" w:sz="6" w:space="0" w:color="auto"/>
              <w:bottom w:val="single" w:sz="12" w:space="0" w:color="auto"/>
              <w:right w:val="single" w:sz="6" w:space="0" w:color="auto"/>
            </w:tcBorders>
            <w:vAlign w:val="center"/>
          </w:tcPr>
          <w:p w:rsidR="00BD1E6B" w:rsidRPr="00125354" w:rsidRDefault="00BD1E6B" w:rsidP="00C50E8E">
            <w:pPr>
              <w:spacing w:line="360" w:lineRule="exact"/>
              <w:rPr>
                <w:rFonts w:ascii="宋体" w:hAnsi="宋体" w:cs="Arial"/>
                <w:b/>
                <w:bCs/>
                <w:sz w:val="21"/>
                <w:szCs w:val="21"/>
              </w:rPr>
            </w:pPr>
            <w:r w:rsidRPr="00125354">
              <w:rPr>
                <w:rFonts w:ascii="宋体" w:hAnsi="宋体" w:cs="Arial"/>
                <w:b/>
                <w:bCs/>
                <w:sz w:val="21"/>
                <w:szCs w:val="21"/>
              </w:rPr>
              <w:t>水处理设备房</w:t>
            </w:r>
          </w:p>
        </w:tc>
        <w:tc>
          <w:tcPr>
            <w:tcW w:w="2509" w:type="dxa"/>
            <w:tcBorders>
              <w:top w:val="single" w:sz="6" w:space="0" w:color="auto"/>
              <w:left w:val="single" w:sz="6" w:space="0" w:color="auto"/>
              <w:bottom w:val="single" w:sz="12" w:space="0" w:color="auto"/>
              <w:right w:val="single" w:sz="6" w:space="0" w:color="auto"/>
            </w:tcBorders>
            <w:vAlign w:val="center"/>
          </w:tcPr>
          <w:p w:rsidR="00BD1E6B" w:rsidRPr="00125354" w:rsidRDefault="00BD1E6B" w:rsidP="00C50E8E">
            <w:pPr>
              <w:spacing w:line="360" w:lineRule="exact"/>
              <w:rPr>
                <w:rFonts w:ascii="宋体" w:hAnsi="宋体" w:cs="Arial"/>
                <w:sz w:val="21"/>
                <w:szCs w:val="21"/>
              </w:rPr>
            </w:pPr>
            <w:r w:rsidRPr="00125354">
              <w:rPr>
                <w:rFonts w:ascii="宋体" w:hAnsi="宋体" w:cs="Arial"/>
                <w:sz w:val="21"/>
                <w:szCs w:val="21"/>
              </w:rPr>
              <w:t>基本尺寸：4000×4000×3300mm</w:t>
            </w:r>
          </w:p>
        </w:tc>
        <w:tc>
          <w:tcPr>
            <w:tcW w:w="1112" w:type="dxa"/>
            <w:tcBorders>
              <w:top w:val="single" w:sz="6" w:space="0" w:color="auto"/>
              <w:left w:val="single" w:sz="6" w:space="0" w:color="auto"/>
              <w:bottom w:val="single" w:sz="12"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16m</w:t>
            </w:r>
            <w:r w:rsidRPr="00125354">
              <w:rPr>
                <w:rFonts w:ascii="宋体" w:hAnsi="宋体" w:cs="Arial"/>
                <w:sz w:val="21"/>
                <w:szCs w:val="21"/>
                <w:vertAlign w:val="superscript"/>
              </w:rPr>
              <w:t>2</w:t>
            </w:r>
          </w:p>
        </w:tc>
        <w:tc>
          <w:tcPr>
            <w:tcW w:w="1079" w:type="dxa"/>
            <w:tcBorders>
              <w:top w:val="single" w:sz="6" w:space="0" w:color="auto"/>
              <w:left w:val="single" w:sz="6" w:space="0" w:color="auto"/>
              <w:bottom w:val="single" w:sz="12"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p>
        </w:tc>
        <w:tc>
          <w:tcPr>
            <w:tcW w:w="718" w:type="dxa"/>
            <w:tcBorders>
              <w:top w:val="single" w:sz="6" w:space="0" w:color="auto"/>
              <w:left w:val="single" w:sz="6" w:space="0" w:color="auto"/>
              <w:bottom w:val="single" w:sz="12" w:space="0" w:color="auto"/>
              <w:right w:val="single" w:sz="6" w:space="0" w:color="auto"/>
            </w:tcBorders>
            <w:vAlign w:val="center"/>
          </w:tcPr>
          <w:p w:rsidR="00BD1E6B" w:rsidRPr="00125354" w:rsidRDefault="00BD1E6B" w:rsidP="00C50E8E">
            <w:pPr>
              <w:spacing w:line="360" w:lineRule="exact"/>
              <w:jc w:val="center"/>
              <w:rPr>
                <w:rFonts w:ascii="宋体" w:hAnsi="宋体" w:cs="Arial"/>
                <w:sz w:val="21"/>
                <w:szCs w:val="21"/>
              </w:rPr>
            </w:pPr>
            <w:r w:rsidRPr="00125354">
              <w:rPr>
                <w:rFonts w:ascii="宋体" w:hAnsi="宋体" w:cs="Arial"/>
                <w:sz w:val="21"/>
                <w:szCs w:val="21"/>
              </w:rPr>
              <w:t>1间</w:t>
            </w:r>
          </w:p>
        </w:tc>
        <w:tc>
          <w:tcPr>
            <w:tcW w:w="1434" w:type="dxa"/>
            <w:tcBorders>
              <w:top w:val="single" w:sz="6" w:space="0" w:color="auto"/>
              <w:left w:val="single" w:sz="6" w:space="0" w:color="auto"/>
              <w:bottom w:val="single" w:sz="12" w:space="0" w:color="auto"/>
              <w:right w:val="single" w:sz="12" w:space="0" w:color="auto"/>
            </w:tcBorders>
            <w:vAlign w:val="center"/>
          </w:tcPr>
          <w:p w:rsidR="00BD1E6B" w:rsidRPr="00125354" w:rsidRDefault="00BD1E6B" w:rsidP="00C50E8E">
            <w:pPr>
              <w:spacing w:line="360" w:lineRule="exact"/>
              <w:rPr>
                <w:rFonts w:ascii="宋体" w:hAnsi="宋体" w:cs="Arial"/>
                <w:sz w:val="21"/>
                <w:szCs w:val="21"/>
              </w:rPr>
            </w:pPr>
            <w:r w:rsidRPr="00125354">
              <w:rPr>
                <w:rFonts w:ascii="宋体" w:hAnsi="宋体" w:cs="Arial"/>
                <w:sz w:val="21"/>
                <w:szCs w:val="21"/>
              </w:rPr>
              <w:t>砖墙结构</w:t>
            </w:r>
          </w:p>
          <w:p w:rsidR="00BD1E6B" w:rsidRPr="00125354" w:rsidRDefault="00BD1E6B" w:rsidP="00C50E8E">
            <w:pPr>
              <w:spacing w:line="360" w:lineRule="exact"/>
              <w:rPr>
                <w:rFonts w:ascii="宋体" w:hAnsi="宋体" w:cs="Arial"/>
                <w:szCs w:val="24"/>
              </w:rPr>
            </w:pPr>
            <w:r w:rsidRPr="00125354">
              <w:rPr>
                <w:rFonts w:ascii="宋体" w:hAnsi="宋体" w:cs="Arial"/>
                <w:sz w:val="21"/>
                <w:szCs w:val="21"/>
              </w:rPr>
              <w:t>设在调节池上方。</w:t>
            </w:r>
          </w:p>
          <w:p w:rsidR="00BD1E6B" w:rsidRPr="00125354" w:rsidRDefault="00BD1E6B" w:rsidP="00C50E8E">
            <w:pPr>
              <w:spacing w:line="360" w:lineRule="exact"/>
              <w:jc w:val="center"/>
              <w:rPr>
                <w:rFonts w:ascii="宋体" w:hAnsi="宋体" w:cs="Arial"/>
                <w:sz w:val="21"/>
                <w:szCs w:val="21"/>
              </w:rPr>
            </w:pPr>
          </w:p>
        </w:tc>
      </w:tr>
    </w:tbl>
    <w:p w:rsidR="00BD1E6B" w:rsidRPr="00125354" w:rsidRDefault="00BD1E6B" w:rsidP="00BD1E6B">
      <w:pPr>
        <w:spacing w:line="240" w:lineRule="auto"/>
        <w:rPr>
          <w:rFonts w:ascii="宋体" w:hAnsi="宋体"/>
          <w:sz w:val="21"/>
          <w:szCs w:val="21"/>
        </w:rPr>
      </w:pPr>
      <w:r w:rsidRPr="00125354">
        <w:rPr>
          <w:rFonts w:ascii="宋体" w:hAnsi="宋体" w:hint="eastAsia"/>
          <w:sz w:val="21"/>
          <w:szCs w:val="21"/>
        </w:rPr>
        <w:t xml:space="preserve"> </w:t>
      </w:r>
    </w:p>
    <w:p w:rsidR="00BD1E6B" w:rsidRPr="00125354" w:rsidRDefault="00BD1E6B" w:rsidP="00BD1E6B">
      <w:pPr>
        <w:spacing w:line="240" w:lineRule="auto"/>
        <w:rPr>
          <w:rFonts w:ascii="宋体" w:hAnsi="宋体"/>
          <w:sz w:val="21"/>
          <w:szCs w:val="21"/>
        </w:rPr>
      </w:pPr>
    </w:p>
    <w:p w:rsidR="00BD1E6B" w:rsidRPr="00125354" w:rsidRDefault="00BD1E6B" w:rsidP="00BD1E6B">
      <w:pPr>
        <w:spacing w:line="240" w:lineRule="auto"/>
        <w:rPr>
          <w:rFonts w:ascii="宋体" w:hAnsi="宋体"/>
          <w:sz w:val="21"/>
          <w:szCs w:val="21"/>
        </w:rPr>
      </w:pPr>
    </w:p>
    <w:p w:rsidR="00BD1E6B" w:rsidRPr="00125354" w:rsidRDefault="00BD1E6B" w:rsidP="00BD1E6B">
      <w:pPr>
        <w:spacing w:beforeLines="100" w:before="312" w:line="560" w:lineRule="exact"/>
        <w:rPr>
          <w:rFonts w:ascii="宋体" w:hAnsi="宋体" w:cs="Arial"/>
          <w:sz w:val="28"/>
          <w:szCs w:val="28"/>
        </w:rPr>
      </w:pPr>
      <w:r w:rsidRPr="00125354">
        <w:rPr>
          <w:rFonts w:ascii="宋体" w:hAnsi="宋体" w:cs="Arial"/>
          <w:b/>
          <w:bCs/>
          <w:sz w:val="28"/>
          <w:szCs w:val="28"/>
        </w:rPr>
        <w:t xml:space="preserve"> 2、主要设备性能及技术参数</w:t>
      </w:r>
    </w:p>
    <w:tbl>
      <w:tblPr>
        <w:tblW w:w="9360" w:type="dxa"/>
        <w:tblInd w:w="-252" w:type="dxa"/>
        <w:tblLayout w:type="fixed"/>
        <w:tblLook w:val="04A0" w:firstRow="1" w:lastRow="0" w:firstColumn="1" w:lastColumn="0" w:noHBand="0" w:noVBand="1"/>
      </w:tblPr>
      <w:tblGrid>
        <w:gridCol w:w="711"/>
        <w:gridCol w:w="2357"/>
        <w:gridCol w:w="6292"/>
      </w:tblGrid>
      <w:tr w:rsidR="00BD1E6B" w:rsidRPr="00125354" w:rsidTr="00C50E8E">
        <w:tc>
          <w:tcPr>
            <w:tcW w:w="711" w:type="dxa"/>
            <w:tcBorders>
              <w:top w:val="single" w:sz="12" w:space="0" w:color="auto"/>
              <w:left w:val="single" w:sz="12" w:space="0" w:color="auto"/>
              <w:bottom w:val="single" w:sz="6" w:space="0" w:color="auto"/>
              <w:right w:val="single" w:sz="6" w:space="0" w:color="auto"/>
            </w:tcBorders>
          </w:tcPr>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序号</w:t>
            </w:r>
          </w:p>
        </w:tc>
        <w:tc>
          <w:tcPr>
            <w:tcW w:w="2357" w:type="dxa"/>
            <w:tcBorders>
              <w:top w:val="single" w:sz="12" w:space="0" w:color="auto"/>
              <w:left w:val="single" w:sz="6" w:space="0" w:color="auto"/>
              <w:bottom w:val="single" w:sz="6" w:space="0" w:color="auto"/>
              <w:right w:val="single" w:sz="6" w:space="0" w:color="auto"/>
            </w:tcBorders>
          </w:tcPr>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设备名称</w:t>
            </w:r>
          </w:p>
        </w:tc>
        <w:tc>
          <w:tcPr>
            <w:tcW w:w="6292" w:type="dxa"/>
            <w:tcBorders>
              <w:top w:val="single" w:sz="12" w:space="0" w:color="auto"/>
              <w:left w:val="single" w:sz="6" w:space="0" w:color="auto"/>
              <w:bottom w:val="single" w:sz="6" w:space="0" w:color="auto"/>
              <w:right w:val="single" w:sz="12" w:space="0" w:color="auto"/>
            </w:tcBorders>
          </w:tcPr>
          <w:p w:rsidR="00BD1E6B" w:rsidRPr="00125354" w:rsidRDefault="00BD1E6B" w:rsidP="00C50E8E">
            <w:pPr>
              <w:spacing w:line="440" w:lineRule="exact"/>
              <w:jc w:val="center"/>
              <w:rPr>
                <w:rFonts w:ascii="宋体" w:hAnsi="宋体" w:cs="Arial"/>
                <w:sz w:val="21"/>
                <w:szCs w:val="21"/>
              </w:rPr>
            </w:pPr>
            <w:r w:rsidRPr="00125354">
              <w:rPr>
                <w:rFonts w:ascii="宋体" w:hAnsi="宋体" w:cs="Arial"/>
                <w:sz w:val="21"/>
                <w:szCs w:val="21"/>
              </w:rPr>
              <w:t>技术规格及性能参数说明</w:t>
            </w:r>
          </w:p>
        </w:tc>
      </w:tr>
      <w:tr w:rsidR="00BD1E6B" w:rsidRPr="00125354" w:rsidTr="00C50E8E">
        <w:tc>
          <w:tcPr>
            <w:tcW w:w="711" w:type="dxa"/>
            <w:tcBorders>
              <w:top w:val="single" w:sz="6" w:space="0" w:color="auto"/>
              <w:left w:val="single" w:sz="12" w:space="0" w:color="auto"/>
              <w:bottom w:val="single" w:sz="6" w:space="0" w:color="auto"/>
              <w:right w:val="single" w:sz="6" w:space="0" w:color="auto"/>
            </w:tcBorders>
          </w:tcPr>
          <w:p w:rsidR="00BD1E6B" w:rsidRPr="00125354" w:rsidRDefault="00BD1E6B" w:rsidP="00C50E8E">
            <w:pPr>
              <w:spacing w:line="440" w:lineRule="exact"/>
              <w:jc w:val="center"/>
              <w:rPr>
                <w:rFonts w:ascii="宋体" w:hAnsi="宋体" w:cs="Arial"/>
                <w:b/>
                <w:bCs/>
                <w:sz w:val="21"/>
                <w:szCs w:val="21"/>
              </w:rPr>
            </w:pPr>
            <w:r w:rsidRPr="00125354">
              <w:rPr>
                <w:rFonts w:ascii="宋体" w:hAnsi="宋体" w:cs="Arial"/>
                <w:b/>
                <w:bCs/>
                <w:sz w:val="21"/>
                <w:szCs w:val="21"/>
              </w:rPr>
              <w:t>1</w:t>
            </w:r>
          </w:p>
        </w:tc>
        <w:tc>
          <w:tcPr>
            <w:tcW w:w="2357" w:type="dxa"/>
            <w:tcBorders>
              <w:top w:val="single" w:sz="6" w:space="0" w:color="auto"/>
              <w:left w:val="single" w:sz="6" w:space="0" w:color="auto"/>
              <w:bottom w:val="single" w:sz="6" w:space="0" w:color="auto"/>
              <w:right w:val="single" w:sz="6" w:space="0" w:color="auto"/>
            </w:tcBorders>
          </w:tcPr>
          <w:p w:rsidR="00BD1E6B" w:rsidRPr="00125354" w:rsidRDefault="00BD1E6B" w:rsidP="00C50E8E">
            <w:pPr>
              <w:spacing w:line="440" w:lineRule="exact"/>
              <w:rPr>
                <w:rFonts w:ascii="宋体" w:hAnsi="宋体" w:cs="Arial"/>
                <w:b/>
                <w:bCs/>
                <w:sz w:val="21"/>
                <w:szCs w:val="21"/>
              </w:rPr>
            </w:pPr>
            <w:r w:rsidRPr="00125354">
              <w:rPr>
                <w:rFonts w:ascii="宋体" w:hAnsi="宋体" w:cs="Arial" w:hint="eastAsia"/>
                <w:b/>
                <w:bCs/>
                <w:sz w:val="21"/>
                <w:szCs w:val="21"/>
              </w:rPr>
              <w:t>人工</w:t>
            </w:r>
            <w:r w:rsidRPr="00125354">
              <w:rPr>
                <w:rFonts w:ascii="宋体" w:hAnsi="宋体" w:cs="Arial"/>
                <w:b/>
                <w:bCs/>
                <w:sz w:val="21"/>
                <w:szCs w:val="21"/>
              </w:rPr>
              <w:t>格栅</w:t>
            </w:r>
          </w:p>
          <w:p w:rsidR="00BD1E6B" w:rsidRPr="00125354" w:rsidRDefault="00BD1E6B" w:rsidP="00C50E8E">
            <w:pPr>
              <w:spacing w:line="440" w:lineRule="exact"/>
              <w:rPr>
                <w:rFonts w:ascii="宋体" w:hAnsi="宋体" w:cs="Arial"/>
                <w:b/>
                <w:bCs/>
                <w:sz w:val="21"/>
                <w:szCs w:val="21"/>
              </w:rPr>
            </w:pPr>
          </w:p>
          <w:p w:rsidR="00BD1E6B" w:rsidRPr="00125354" w:rsidRDefault="00BD1E6B" w:rsidP="00C50E8E">
            <w:pPr>
              <w:spacing w:line="440" w:lineRule="exact"/>
              <w:rPr>
                <w:rFonts w:ascii="宋体" w:hAnsi="宋体" w:cs="Arial"/>
                <w:b/>
                <w:bCs/>
                <w:sz w:val="21"/>
                <w:szCs w:val="21"/>
              </w:rPr>
            </w:pPr>
          </w:p>
          <w:p w:rsidR="00BD1E6B" w:rsidRPr="00125354" w:rsidRDefault="00BD1E6B" w:rsidP="00C50E8E">
            <w:pPr>
              <w:spacing w:line="440" w:lineRule="exact"/>
              <w:rPr>
                <w:rFonts w:ascii="宋体" w:hAnsi="宋体" w:cs="Arial"/>
                <w:b/>
                <w:bCs/>
                <w:sz w:val="21"/>
                <w:szCs w:val="21"/>
              </w:rPr>
            </w:pPr>
          </w:p>
          <w:p w:rsidR="00BD1E6B" w:rsidRPr="00125354" w:rsidRDefault="00BD1E6B" w:rsidP="00C50E8E">
            <w:pPr>
              <w:spacing w:line="440" w:lineRule="exact"/>
              <w:rPr>
                <w:rFonts w:ascii="宋体" w:hAnsi="宋体" w:cs="Arial"/>
                <w:b/>
                <w:bCs/>
                <w:sz w:val="21"/>
                <w:szCs w:val="21"/>
              </w:rPr>
            </w:pPr>
          </w:p>
          <w:p w:rsidR="00BD1E6B" w:rsidRPr="00125354" w:rsidRDefault="00BD1E6B" w:rsidP="00C50E8E">
            <w:pPr>
              <w:spacing w:line="440" w:lineRule="exact"/>
              <w:rPr>
                <w:rFonts w:ascii="宋体" w:hAnsi="宋体" w:cs="Arial"/>
                <w:b/>
                <w:bCs/>
                <w:sz w:val="21"/>
                <w:szCs w:val="21"/>
              </w:rPr>
            </w:pPr>
          </w:p>
        </w:tc>
        <w:tc>
          <w:tcPr>
            <w:tcW w:w="6292" w:type="dxa"/>
            <w:tcBorders>
              <w:top w:val="single" w:sz="6" w:space="0" w:color="auto"/>
              <w:left w:val="single" w:sz="6" w:space="0" w:color="auto"/>
              <w:bottom w:val="single" w:sz="6" w:space="0" w:color="auto"/>
              <w:right w:val="single" w:sz="12" w:space="0" w:color="auto"/>
            </w:tcBorders>
          </w:tcPr>
          <w:p w:rsidR="00BD1E6B" w:rsidRPr="00125354" w:rsidRDefault="00BD1E6B" w:rsidP="00C50E8E">
            <w:pPr>
              <w:spacing w:line="440" w:lineRule="exact"/>
              <w:rPr>
                <w:rFonts w:ascii="宋体" w:hAnsi="宋体" w:cs="Arial"/>
                <w:sz w:val="21"/>
                <w:szCs w:val="21"/>
              </w:rPr>
            </w:pPr>
            <w:proofErr w:type="gramStart"/>
            <w:r w:rsidRPr="00125354">
              <w:rPr>
                <w:rFonts w:ascii="宋体" w:hAnsi="宋体" w:cs="Arial" w:hint="eastAsia"/>
                <w:sz w:val="21"/>
                <w:szCs w:val="21"/>
              </w:rPr>
              <w:t>尺</w:t>
            </w:r>
            <w:proofErr w:type="gramEnd"/>
            <w:r w:rsidRPr="00125354">
              <w:rPr>
                <w:rFonts w:ascii="宋体" w:hAnsi="宋体" w:cs="Arial" w:hint="eastAsia"/>
                <w:sz w:val="21"/>
                <w:szCs w:val="21"/>
              </w:rPr>
              <w:t xml:space="preserve">    </w:t>
            </w:r>
            <w:proofErr w:type="gramStart"/>
            <w:r w:rsidRPr="00125354">
              <w:rPr>
                <w:rFonts w:ascii="宋体" w:hAnsi="宋体" w:cs="Arial" w:hint="eastAsia"/>
                <w:sz w:val="21"/>
                <w:szCs w:val="21"/>
              </w:rPr>
              <w:t>寸</w:t>
            </w:r>
            <w:proofErr w:type="gramEnd"/>
            <w:r w:rsidRPr="00125354">
              <w:rPr>
                <w:rFonts w:ascii="宋体" w:hAnsi="宋体" w:cs="Arial" w:hint="eastAsia"/>
                <w:sz w:val="21"/>
                <w:szCs w:val="21"/>
              </w:rPr>
              <w:t>400mm×1200mm</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数    量：1台</w:t>
            </w:r>
          </w:p>
        </w:tc>
      </w:tr>
      <w:tr w:rsidR="00BD1E6B" w:rsidRPr="00125354" w:rsidTr="00C50E8E">
        <w:tc>
          <w:tcPr>
            <w:tcW w:w="711" w:type="dxa"/>
            <w:tcBorders>
              <w:top w:val="single" w:sz="6" w:space="0" w:color="auto"/>
              <w:left w:val="single" w:sz="12" w:space="0" w:color="auto"/>
              <w:bottom w:val="single" w:sz="6" w:space="0" w:color="auto"/>
              <w:right w:val="single" w:sz="6" w:space="0" w:color="auto"/>
            </w:tcBorders>
          </w:tcPr>
          <w:p w:rsidR="00BD1E6B" w:rsidRPr="00125354" w:rsidRDefault="00BD1E6B" w:rsidP="00C50E8E">
            <w:pPr>
              <w:spacing w:line="440" w:lineRule="exact"/>
              <w:jc w:val="center"/>
              <w:rPr>
                <w:rFonts w:ascii="宋体" w:hAnsi="宋体" w:cs="Arial"/>
                <w:b/>
                <w:bCs/>
                <w:sz w:val="21"/>
                <w:szCs w:val="21"/>
              </w:rPr>
            </w:pPr>
            <w:r w:rsidRPr="00125354">
              <w:rPr>
                <w:rFonts w:ascii="宋体" w:hAnsi="宋体" w:cs="Arial"/>
                <w:b/>
                <w:bCs/>
                <w:sz w:val="21"/>
                <w:szCs w:val="21"/>
              </w:rPr>
              <w:lastRenderedPageBreak/>
              <w:t>2</w:t>
            </w:r>
          </w:p>
        </w:tc>
        <w:tc>
          <w:tcPr>
            <w:tcW w:w="2357" w:type="dxa"/>
            <w:tcBorders>
              <w:top w:val="single" w:sz="6" w:space="0" w:color="auto"/>
              <w:left w:val="single" w:sz="6" w:space="0" w:color="auto"/>
              <w:bottom w:val="single" w:sz="6" w:space="0" w:color="auto"/>
              <w:right w:val="single" w:sz="6" w:space="0" w:color="auto"/>
            </w:tcBorders>
          </w:tcPr>
          <w:p w:rsidR="00BD1E6B" w:rsidRPr="00125354" w:rsidRDefault="00BD1E6B" w:rsidP="00C50E8E">
            <w:pPr>
              <w:spacing w:line="440" w:lineRule="exact"/>
              <w:rPr>
                <w:rFonts w:ascii="宋体" w:hAnsi="宋体" w:cs="Arial"/>
                <w:b/>
                <w:bCs/>
                <w:sz w:val="21"/>
                <w:szCs w:val="21"/>
              </w:rPr>
            </w:pPr>
            <w:r>
              <w:rPr>
                <w:noProof/>
              </w:rPr>
              <w:drawing>
                <wp:anchor distT="0" distB="0" distL="114300" distR="114300" simplePos="0" relativeHeight="251659264" behindDoc="1" locked="0" layoutInCell="1" allowOverlap="1">
                  <wp:simplePos x="0" y="0"/>
                  <wp:positionH relativeFrom="column">
                    <wp:posOffset>47625</wp:posOffset>
                  </wp:positionH>
                  <wp:positionV relativeFrom="paragraph">
                    <wp:posOffset>356235</wp:posOffset>
                  </wp:positionV>
                  <wp:extent cx="992505" cy="1148715"/>
                  <wp:effectExtent l="0" t="0" r="0" b="0"/>
                  <wp:wrapTight wrapText="bothSides">
                    <wp:wrapPolygon edited="0">
                      <wp:start x="0" y="0"/>
                      <wp:lineTo x="0" y="21134"/>
                      <wp:lineTo x="21144" y="21134"/>
                      <wp:lineTo x="21144" y="0"/>
                      <wp:lineTo x="0" y="0"/>
                    </wp:wrapPolygon>
                  </wp:wrapTight>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2505"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5354">
              <w:rPr>
                <w:rFonts w:ascii="宋体" w:hAnsi="宋体" w:cs="Arial"/>
                <w:b/>
                <w:bCs/>
                <w:sz w:val="21"/>
                <w:szCs w:val="21"/>
              </w:rPr>
              <w:t>污水提升泵</w:t>
            </w:r>
          </w:p>
          <w:p w:rsidR="00BD1E6B" w:rsidRPr="00125354" w:rsidRDefault="00BD1E6B" w:rsidP="00C50E8E">
            <w:pPr>
              <w:spacing w:line="440" w:lineRule="exact"/>
              <w:rPr>
                <w:rFonts w:ascii="宋体" w:hAnsi="宋体" w:cs="Arial"/>
                <w:b/>
                <w:bCs/>
                <w:sz w:val="21"/>
                <w:szCs w:val="21"/>
              </w:rPr>
            </w:pPr>
          </w:p>
        </w:tc>
        <w:tc>
          <w:tcPr>
            <w:tcW w:w="6292" w:type="dxa"/>
            <w:tcBorders>
              <w:top w:val="single" w:sz="6" w:space="0" w:color="auto"/>
              <w:left w:val="single" w:sz="6" w:space="0" w:color="auto"/>
              <w:bottom w:val="single" w:sz="6" w:space="0" w:color="auto"/>
              <w:right w:val="single" w:sz="12" w:space="0" w:color="auto"/>
            </w:tcBorders>
          </w:tcPr>
          <w:p w:rsidR="00BD1E6B" w:rsidRPr="00125354" w:rsidRDefault="00BD1E6B" w:rsidP="00C50E8E">
            <w:pPr>
              <w:spacing w:line="440" w:lineRule="exact"/>
              <w:rPr>
                <w:rFonts w:ascii="宋体" w:hAnsi="宋体" w:cs="Arial"/>
                <w:sz w:val="21"/>
                <w:szCs w:val="21"/>
              </w:rPr>
            </w:pPr>
            <w:proofErr w:type="gramStart"/>
            <w:r w:rsidRPr="00125354">
              <w:rPr>
                <w:rFonts w:ascii="宋体" w:hAnsi="宋体" w:cs="Arial" w:hint="eastAsia"/>
                <w:sz w:val="21"/>
                <w:szCs w:val="21"/>
              </w:rPr>
              <w:t>规</w:t>
            </w:r>
            <w:proofErr w:type="gramEnd"/>
            <w:r w:rsidRPr="00125354">
              <w:rPr>
                <w:rFonts w:ascii="宋体" w:hAnsi="宋体" w:cs="Arial" w:hint="eastAsia"/>
                <w:sz w:val="21"/>
                <w:szCs w:val="21"/>
              </w:rPr>
              <w:t xml:space="preserve">    格  流量</w:t>
            </w:r>
            <w:r w:rsidRPr="00125354">
              <w:rPr>
                <w:rFonts w:ascii="宋体" w:hAnsi="宋体" w:cs="Arial"/>
                <w:sz w:val="21"/>
                <w:szCs w:val="21"/>
              </w:rPr>
              <w:t>=</w:t>
            </w:r>
            <w:r w:rsidRPr="00125354">
              <w:rPr>
                <w:rFonts w:ascii="宋体" w:hAnsi="宋体" w:cs="Arial" w:hint="eastAsia"/>
                <w:sz w:val="21"/>
                <w:szCs w:val="21"/>
              </w:rPr>
              <w:t>2.5</w:t>
            </w:r>
            <w:r w:rsidRPr="00125354">
              <w:rPr>
                <w:rFonts w:ascii="宋体" w:hAnsi="宋体" w:cs="Arial"/>
                <w:sz w:val="21"/>
                <w:szCs w:val="21"/>
              </w:rPr>
              <w:t>m</w:t>
            </w:r>
            <w:r w:rsidRPr="00125354">
              <w:rPr>
                <w:rFonts w:ascii="宋体" w:hAnsi="宋体" w:cs="Arial"/>
                <w:sz w:val="21"/>
                <w:szCs w:val="21"/>
                <w:vertAlign w:val="superscript"/>
              </w:rPr>
              <w:t>3</w:t>
            </w:r>
            <w:r w:rsidRPr="00125354">
              <w:rPr>
                <w:rFonts w:ascii="宋体" w:hAnsi="宋体" w:cs="Arial"/>
                <w:sz w:val="21"/>
                <w:szCs w:val="21"/>
              </w:rPr>
              <w:t xml:space="preserve">/h  </w:t>
            </w:r>
            <w:r w:rsidRPr="00125354">
              <w:rPr>
                <w:rFonts w:ascii="宋体" w:hAnsi="宋体" w:cs="Arial" w:hint="eastAsia"/>
                <w:sz w:val="21"/>
                <w:szCs w:val="21"/>
              </w:rPr>
              <w:t>扬程</w:t>
            </w:r>
            <w:r w:rsidRPr="00125354">
              <w:rPr>
                <w:rFonts w:ascii="宋体" w:hAnsi="宋体" w:cs="Arial"/>
                <w:sz w:val="21"/>
                <w:szCs w:val="21"/>
              </w:rPr>
              <w:t xml:space="preserve">=7m   </w:t>
            </w:r>
            <w:r w:rsidRPr="00125354">
              <w:rPr>
                <w:rFonts w:ascii="宋体" w:hAnsi="宋体" w:cs="Arial" w:hint="eastAsia"/>
                <w:sz w:val="21"/>
                <w:szCs w:val="21"/>
              </w:rPr>
              <w:t>轴功率</w:t>
            </w:r>
            <w:r w:rsidRPr="00125354">
              <w:rPr>
                <w:rFonts w:ascii="宋体" w:hAnsi="宋体" w:cs="Arial"/>
                <w:sz w:val="21"/>
                <w:szCs w:val="21"/>
              </w:rPr>
              <w:t>=0.55KW</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数    量：2台（1用1备）</w:t>
            </w:r>
          </w:p>
          <w:p w:rsidR="00BD1E6B" w:rsidRPr="00125354" w:rsidRDefault="00BD1E6B" w:rsidP="00C50E8E">
            <w:pPr>
              <w:spacing w:line="440" w:lineRule="exact"/>
              <w:rPr>
                <w:rFonts w:ascii="宋体" w:hAnsi="宋体" w:cs="Arial"/>
                <w:sz w:val="21"/>
                <w:szCs w:val="21"/>
              </w:rPr>
            </w:pPr>
          </w:p>
        </w:tc>
      </w:tr>
      <w:tr w:rsidR="00BD1E6B" w:rsidRPr="00125354" w:rsidTr="00C50E8E">
        <w:tc>
          <w:tcPr>
            <w:tcW w:w="711" w:type="dxa"/>
            <w:tcBorders>
              <w:top w:val="single" w:sz="6" w:space="0" w:color="auto"/>
              <w:left w:val="single" w:sz="12" w:space="0" w:color="auto"/>
              <w:bottom w:val="single" w:sz="6" w:space="0" w:color="auto"/>
              <w:right w:val="single" w:sz="6" w:space="0" w:color="auto"/>
            </w:tcBorders>
          </w:tcPr>
          <w:p w:rsidR="00BD1E6B" w:rsidRPr="00125354" w:rsidRDefault="00BD1E6B" w:rsidP="00C50E8E">
            <w:pPr>
              <w:spacing w:line="440" w:lineRule="exact"/>
              <w:jc w:val="center"/>
              <w:rPr>
                <w:rFonts w:ascii="宋体" w:hAnsi="宋体" w:cs="Arial"/>
                <w:b/>
                <w:bCs/>
                <w:sz w:val="21"/>
                <w:szCs w:val="21"/>
              </w:rPr>
            </w:pPr>
            <w:r w:rsidRPr="00125354">
              <w:rPr>
                <w:rFonts w:ascii="宋体" w:hAnsi="宋体" w:cs="Arial"/>
                <w:b/>
                <w:bCs/>
                <w:sz w:val="21"/>
                <w:szCs w:val="21"/>
              </w:rPr>
              <w:t>3</w:t>
            </w:r>
          </w:p>
        </w:tc>
        <w:tc>
          <w:tcPr>
            <w:tcW w:w="2357" w:type="dxa"/>
            <w:tcBorders>
              <w:top w:val="single" w:sz="6" w:space="0" w:color="auto"/>
              <w:left w:val="single" w:sz="6" w:space="0" w:color="auto"/>
              <w:bottom w:val="single" w:sz="6" w:space="0" w:color="auto"/>
              <w:right w:val="single" w:sz="6" w:space="0" w:color="auto"/>
            </w:tcBorders>
          </w:tcPr>
          <w:p w:rsidR="00BD1E6B" w:rsidRPr="00125354" w:rsidRDefault="00BD1E6B" w:rsidP="00C50E8E">
            <w:pPr>
              <w:spacing w:line="440" w:lineRule="exact"/>
              <w:rPr>
                <w:rFonts w:ascii="宋体" w:hAnsi="宋体" w:cs="Arial"/>
                <w:b/>
                <w:bCs/>
                <w:sz w:val="21"/>
                <w:szCs w:val="21"/>
              </w:rPr>
            </w:pPr>
            <w:r>
              <w:rPr>
                <w:noProof/>
              </w:rPr>
              <w:drawing>
                <wp:anchor distT="0" distB="0" distL="114300" distR="114300" simplePos="0" relativeHeight="251660288" behindDoc="1" locked="0" layoutInCell="1" allowOverlap="1">
                  <wp:simplePos x="0" y="0"/>
                  <wp:positionH relativeFrom="column">
                    <wp:posOffset>137795</wp:posOffset>
                  </wp:positionH>
                  <wp:positionV relativeFrom="paragraph">
                    <wp:posOffset>314325</wp:posOffset>
                  </wp:positionV>
                  <wp:extent cx="992505" cy="1148715"/>
                  <wp:effectExtent l="0" t="0" r="0" b="0"/>
                  <wp:wrapTight wrapText="bothSides">
                    <wp:wrapPolygon edited="0">
                      <wp:start x="0" y="0"/>
                      <wp:lineTo x="0" y="21134"/>
                      <wp:lineTo x="21144" y="21134"/>
                      <wp:lineTo x="21144" y="0"/>
                      <wp:lineTo x="0" y="0"/>
                    </wp:wrapPolygon>
                  </wp:wrapTight>
                  <wp:docPr id="3" name="图片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2505"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5354">
              <w:rPr>
                <w:rFonts w:ascii="宋体" w:hAnsi="宋体" w:cs="Arial"/>
                <w:b/>
                <w:bCs/>
                <w:sz w:val="21"/>
                <w:szCs w:val="21"/>
              </w:rPr>
              <w:t>硝化液回流泵</w:t>
            </w:r>
          </w:p>
          <w:p w:rsidR="00BD1E6B" w:rsidRPr="00125354" w:rsidRDefault="00BD1E6B" w:rsidP="00C50E8E">
            <w:pPr>
              <w:spacing w:line="440" w:lineRule="exact"/>
              <w:rPr>
                <w:rFonts w:ascii="宋体" w:hAnsi="宋体" w:cs="Arial"/>
                <w:b/>
                <w:bCs/>
                <w:sz w:val="21"/>
                <w:szCs w:val="21"/>
              </w:rPr>
            </w:pPr>
          </w:p>
        </w:tc>
        <w:tc>
          <w:tcPr>
            <w:tcW w:w="6292" w:type="dxa"/>
            <w:tcBorders>
              <w:top w:val="single" w:sz="6" w:space="0" w:color="auto"/>
              <w:left w:val="single" w:sz="6" w:space="0" w:color="auto"/>
              <w:bottom w:val="single" w:sz="6" w:space="0" w:color="auto"/>
              <w:right w:val="single" w:sz="12" w:space="0" w:color="auto"/>
            </w:tcBorders>
          </w:tcPr>
          <w:p w:rsidR="00BD1E6B" w:rsidRPr="00125354" w:rsidRDefault="00BD1E6B" w:rsidP="00C50E8E">
            <w:pPr>
              <w:spacing w:line="440" w:lineRule="exact"/>
              <w:rPr>
                <w:rFonts w:ascii="宋体" w:hAnsi="宋体" w:cs="Arial"/>
                <w:sz w:val="21"/>
                <w:szCs w:val="21"/>
              </w:rPr>
            </w:pPr>
            <w:proofErr w:type="gramStart"/>
            <w:r w:rsidRPr="00125354">
              <w:rPr>
                <w:rFonts w:ascii="宋体" w:hAnsi="宋体" w:cs="Arial" w:hint="eastAsia"/>
                <w:sz w:val="21"/>
                <w:szCs w:val="21"/>
              </w:rPr>
              <w:t>规</w:t>
            </w:r>
            <w:proofErr w:type="gramEnd"/>
            <w:r w:rsidRPr="00125354">
              <w:rPr>
                <w:rFonts w:ascii="宋体" w:hAnsi="宋体" w:cs="Arial" w:hint="eastAsia"/>
                <w:sz w:val="21"/>
                <w:szCs w:val="21"/>
              </w:rPr>
              <w:t xml:space="preserve">    格  流量</w:t>
            </w:r>
            <w:r w:rsidRPr="00125354">
              <w:rPr>
                <w:rFonts w:ascii="宋体" w:hAnsi="宋体" w:cs="Arial"/>
                <w:sz w:val="21"/>
                <w:szCs w:val="21"/>
              </w:rPr>
              <w:t>=</w:t>
            </w:r>
            <w:r w:rsidRPr="00125354">
              <w:rPr>
                <w:rFonts w:ascii="宋体" w:hAnsi="宋体" w:cs="Arial" w:hint="eastAsia"/>
                <w:sz w:val="21"/>
                <w:szCs w:val="21"/>
              </w:rPr>
              <w:t>5</w:t>
            </w:r>
            <w:r w:rsidRPr="00125354">
              <w:rPr>
                <w:rFonts w:ascii="宋体" w:hAnsi="宋体" w:cs="Arial"/>
                <w:sz w:val="21"/>
                <w:szCs w:val="21"/>
              </w:rPr>
              <w:t>m</w:t>
            </w:r>
            <w:r w:rsidRPr="00125354">
              <w:rPr>
                <w:rFonts w:ascii="宋体" w:hAnsi="宋体" w:cs="Arial"/>
                <w:sz w:val="21"/>
                <w:szCs w:val="21"/>
                <w:vertAlign w:val="superscript"/>
              </w:rPr>
              <w:t>3</w:t>
            </w:r>
            <w:r w:rsidRPr="00125354">
              <w:rPr>
                <w:rFonts w:ascii="宋体" w:hAnsi="宋体" w:cs="Arial"/>
                <w:sz w:val="21"/>
                <w:szCs w:val="21"/>
              </w:rPr>
              <w:t xml:space="preserve">/h  </w:t>
            </w:r>
            <w:r w:rsidRPr="00125354">
              <w:rPr>
                <w:rFonts w:ascii="宋体" w:hAnsi="宋体" w:cs="Arial" w:hint="eastAsia"/>
                <w:sz w:val="21"/>
                <w:szCs w:val="21"/>
              </w:rPr>
              <w:t>扬程</w:t>
            </w:r>
            <w:r w:rsidRPr="00125354">
              <w:rPr>
                <w:rFonts w:ascii="宋体" w:hAnsi="宋体" w:cs="Arial"/>
                <w:sz w:val="21"/>
                <w:szCs w:val="21"/>
              </w:rPr>
              <w:t xml:space="preserve">=8m   </w:t>
            </w:r>
            <w:r w:rsidRPr="00125354">
              <w:rPr>
                <w:rFonts w:ascii="宋体" w:hAnsi="宋体" w:cs="Arial" w:hint="eastAsia"/>
                <w:sz w:val="21"/>
                <w:szCs w:val="21"/>
              </w:rPr>
              <w:t>轴功率</w:t>
            </w:r>
            <w:r w:rsidRPr="00125354">
              <w:rPr>
                <w:rFonts w:ascii="宋体" w:hAnsi="宋体" w:cs="Arial"/>
                <w:sz w:val="21"/>
                <w:szCs w:val="21"/>
              </w:rPr>
              <w:t>=0.</w:t>
            </w:r>
            <w:r w:rsidRPr="00125354">
              <w:rPr>
                <w:rFonts w:ascii="宋体" w:hAnsi="宋体" w:cs="Arial" w:hint="eastAsia"/>
                <w:sz w:val="21"/>
                <w:szCs w:val="21"/>
              </w:rPr>
              <w:t>5</w:t>
            </w:r>
            <w:r w:rsidRPr="00125354">
              <w:rPr>
                <w:rFonts w:ascii="宋体" w:hAnsi="宋体" w:cs="Arial"/>
                <w:sz w:val="21"/>
                <w:szCs w:val="21"/>
              </w:rPr>
              <w:t>5KW</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数    量：</w:t>
            </w:r>
            <w:r w:rsidRPr="00125354">
              <w:rPr>
                <w:rFonts w:ascii="宋体" w:hAnsi="宋体" w:cs="Arial" w:hint="eastAsia"/>
                <w:sz w:val="21"/>
                <w:szCs w:val="21"/>
              </w:rPr>
              <w:t>1</w:t>
            </w:r>
            <w:r w:rsidRPr="00125354">
              <w:rPr>
                <w:rFonts w:ascii="宋体" w:hAnsi="宋体" w:cs="Arial"/>
                <w:sz w:val="21"/>
                <w:szCs w:val="21"/>
              </w:rPr>
              <w:t>台</w:t>
            </w:r>
          </w:p>
          <w:p w:rsidR="00BD1E6B" w:rsidRPr="00125354" w:rsidRDefault="00BD1E6B" w:rsidP="00C50E8E">
            <w:pPr>
              <w:spacing w:line="440" w:lineRule="exact"/>
              <w:rPr>
                <w:rFonts w:ascii="宋体" w:hAnsi="宋体" w:cs="Arial"/>
                <w:sz w:val="21"/>
                <w:szCs w:val="21"/>
              </w:rPr>
            </w:pPr>
          </w:p>
        </w:tc>
      </w:tr>
      <w:tr w:rsidR="00BD1E6B" w:rsidRPr="00125354" w:rsidTr="00C50E8E">
        <w:tc>
          <w:tcPr>
            <w:tcW w:w="711" w:type="dxa"/>
            <w:tcBorders>
              <w:top w:val="single" w:sz="6" w:space="0" w:color="auto"/>
              <w:left w:val="single" w:sz="12" w:space="0" w:color="auto"/>
              <w:bottom w:val="single" w:sz="6" w:space="0" w:color="auto"/>
              <w:right w:val="single" w:sz="6" w:space="0" w:color="auto"/>
            </w:tcBorders>
          </w:tcPr>
          <w:p w:rsidR="00BD1E6B" w:rsidRPr="00125354" w:rsidRDefault="00BD1E6B" w:rsidP="00C50E8E">
            <w:pPr>
              <w:spacing w:line="440" w:lineRule="exact"/>
              <w:jc w:val="center"/>
              <w:rPr>
                <w:rFonts w:ascii="宋体" w:hAnsi="宋体" w:cs="Arial"/>
                <w:b/>
                <w:bCs/>
                <w:sz w:val="21"/>
                <w:szCs w:val="21"/>
              </w:rPr>
            </w:pPr>
            <w:r w:rsidRPr="00125354">
              <w:rPr>
                <w:rFonts w:ascii="宋体" w:hAnsi="宋体" w:cs="Arial" w:hint="eastAsia"/>
                <w:b/>
                <w:bCs/>
                <w:sz w:val="21"/>
                <w:szCs w:val="21"/>
              </w:rPr>
              <w:t>4</w:t>
            </w:r>
          </w:p>
        </w:tc>
        <w:tc>
          <w:tcPr>
            <w:tcW w:w="2357" w:type="dxa"/>
            <w:tcBorders>
              <w:top w:val="single" w:sz="6" w:space="0" w:color="auto"/>
              <w:left w:val="single" w:sz="6" w:space="0" w:color="auto"/>
              <w:bottom w:val="single" w:sz="6" w:space="0" w:color="auto"/>
              <w:right w:val="single" w:sz="6" w:space="0" w:color="auto"/>
            </w:tcBorders>
          </w:tcPr>
          <w:p w:rsidR="00BD1E6B" w:rsidRPr="00125354" w:rsidRDefault="00BD1E6B" w:rsidP="00C50E8E">
            <w:pPr>
              <w:spacing w:line="440" w:lineRule="exact"/>
              <w:rPr>
                <w:rFonts w:ascii="宋体" w:hAnsi="宋体" w:cs="Arial"/>
                <w:b/>
                <w:bCs/>
                <w:sz w:val="21"/>
                <w:szCs w:val="21"/>
              </w:rPr>
            </w:pPr>
            <w:r>
              <w:rPr>
                <w:noProof/>
              </w:rPr>
              <w:drawing>
                <wp:anchor distT="0" distB="0" distL="114300" distR="114300" simplePos="0" relativeHeight="251661312" behindDoc="0" locked="0" layoutInCell="1" allowOverlap="1">
                  <wp:simplePos x="0" y="0"/>
                  <wp:positionH relativeFrom="column">
                    <wp:posOffset>-56515</wp:posOffset>
                  </wp:positionH>
                  <wp:positionV relativeFrom="paragraph">
                    <wp:posOffset>867410</wp:posOffset>
                  </wp:positionV>
                  <wp:extent cx="1358900" cy="1579880"/>
                  <wp:effectExtent l="0" t="0" r="0" b="1270"/>
                  <wp:wrapTight wrapText="bothSides">
                    <wp:wrapPolygon edited="0">
                      <wp:start x="0" y="0"/>
                      <wp:lineTo x="0" y="21357"/>
                      <wp:lineTo x="21196" y="21357"/>
                      <wp:lineTo x="21196" y="0"/>
                      <wp:lineTo x="0" y="0"/>
                    </wp:wrapPolygon>
                  </wp:wrapTight>
                  <wp:docPr id="2" name="图片 2" descr="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h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8900" cy="1579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5354">
              <w:rPr>
                <w:rFonts w:ascii="宋体" w:hAnsi="宋体" w:cs="Arial"/>
                <w:b/>
                <w:bCs/>
                <w:sz w:val="21"/>
                <w:szCs w:val="21"/>
              </w:rPr>
              <w:t>鼓风机</w:t>
            </w:r>
          </w:p>
          <w:p w:rsidR="00BD1E6B" w:rsidRPr="00125354" w:rsidRDefault="00BD1E6B" w:rsidP="00C50E8E">
            <w:pPr>
              <w:spacing w:line="440" w:lineRule="exact"/>
              <w:rPr>
                <w:rFonts w:ascii="宋体" w:hAnsi="宋体" w:cs="Arial"/>
                <w:b/>
                <w:bCs/>
                <w:sz w:val="21"/>
                <w:szCs w:val="21"/>
              </w:rPr>
            </w:pPr>
          </w:p>
        </w:tc>
        <w:tc>
          <w:tcPr>
            <w:tcW w:w="6292" w:type="dxa"/>
            <w:tcBorders>
              <w:top w:val="single" w:sz="6" w:space="0" w:color="auto"/>
              <w:left w:val="single" w:sz="6" w:space="0" w:color="auto"/>
              <w:bottom w:val="single" w:sz="6" w:space="0" w:color="auto"/>
              <w:right w:val="single" w:sz="12" w:space="0" w:color="auto"/>
            </w:tcBorders>
          </w:tcPr>
          <w:p w:rsidR="00BD1E6B" w:rsidRPr="00125354" w:rsidRDefault="00BD1E6B" w:rsidP="00C50E8E">
            <w:pPr>
              <w:spacing w:line="520" w:lineRule="exact"/>
              <w:rPr>
                <w:rFonts w:ascii="宋体" w:hAnsi="宋体" w:cs="Arial"/>
                <w:sz w:val="21"/>
                <w:szCs w:val="21"/>
              </w:rPr>
            </w:pPr>
            <w:r w:rsidRPr="00125354">
              <w:rPr>
                <w:rFonts w:ascii="宋体" w:hAnsi="宋体" w:cs="Arial" w:hint="eastAsia"/>
                <w:sz w:val="21"/>
                <w:szCs w:val="21"/>
              </w:rPr>
              <w:t>规格：</w:t>
            </w:r>
          </w:p>
          <w:p w:rsidR="00BD1E6B" w:rsidRPr="00125354" w:rsidRDefault="00BD1E6B" w:rsidP="00C50E8E">
            <w:pPr>
              <w:spacing w:line="520" w:lineRule="exact"/>
              <w:rPr>
                <w:rFonts w:ascii="宋体" w:hAnsi="宋体" w:cs="Arial"/>
                <w:sz w:val="21"/>
                <w:szCs w:val="21"/>
              </w:rPr>
            </w:pPr>
            <w:r w:rsidRPr="00125354">
              <w:rPr>
                <w:rFonts w:ascii="宋体" w:hAnsi="宋体" w:cs="Arial"/>
                <w:sz w:val="21"/>
                <w:szCs w:val="21"/>
              </w:rPr>
              <w:t xml:space="preserve">风    量：   </w:t>
            </w:r>
            <w:r w:rsidRPr="00125354">
              <w:rPr>
                <w:rFonts w:ascii="宋体" w:hAnsi="宋体" w:cs="Arial" w:hint="eastAsia"/>
                <w:sz w:val="21"/>
                <w:szCs w:val="21"/>
              </w:rPr>
              <w:t>0.63</w:t>
            </w:r>
            <w:r w:rsidRPr="00125354">
              <w:rPr>
                <w:rFonts w:ascii="宋体" w:hAnsi="宋体" w:cs="Arial"/>
                <w:sz w:val="21"/>
                <w:szCs w:val="21"/>
              </w:rPr>
              <w:t>m³/min</w:t>
            </w:r>
          </w:p>
          <w:p w:rsidR="00BD1E6B" w:rsidRPr="00125354" w:rsidRDefault="00BD1E6B" w:rsidP="00C50E8E">
            <w:pPr>
              <w:spacing w:line="520" w:lineRule="exact"/>
              <w:rPr>
                <w:rFonts w:ascii="宋体" w:hAnsi="宋体" w:cs="Arial"/>
                <w:sz w:val="21"/>
                <w:szCs w:val="21"/>
              </w:rPr>
            </w:pPr>
            <w:r w:rsidRPr="00125354">
              <w:rPr>
                <w:rFonts w:ascii="宋体" w:hAnsi="宋体" w:cs="Arial"/>
                <w:sz w:val="21"/>
                <w:szCs w:val="21"/>
              </w:rPr>
              <w:t xml:space="preserve">功    率：   </w:t>
            </w:r>
            <w:r w:rsidRPr="00125354">
              <w:rPr>
                <w:rFonts w:ascii="宋体" w:hAnsi="宋体" w:cs="Arial" w:hint="eastAsia"/>
                <w:sz w:val="21"/>
                <w:szCs w:val="21"/>
              </w:rPr>
              <w:t>0.75</w:t>
            </w:r>
            <w:r w:rsidRPr="00125354">
              <w:rPr>
                <w:rFonts w:ascii="宋体" w:hAnsi="宋体" w:cs="Arial"/>
                <w:sz w:val="21"/>
                <w:szCs w:val="21"/>
              </w:rPr>
              <w:t xml:space="preserve">KW </w:t>
            </w:r>
          </w:p>
          <w:p w:rsidR="00BD1E6B" w:rsidRPr="00125354" w:rsidRDefault="00BD1E6B" w:rsidP="00C50E8E">
            <w:pPr>
              <w:spacing w:line="520" w:lineRule="exact"/>
              <w:rPr>
                <w:rFonts w:ascii="宋体" w:hAnsi="宋体" w:cs="Arial"/>
                <w:sz w:val="21"/>
                <w:szCs w:val="21"/>
              </w:rPr>
            </w:pPr>
            <w:r w:rsidRPr="00125354">
              <w:rPr>
                <w:rFonts w:ascii="宋体" w:hAnsi="宋体" w:cs="Arial"/>
                <w:sz w:val="21"/>
                <w:szCs w:val="21"/>
              </w:rPr>
              <w:t xml:space="preserve">升    压：   </w:t>
            </w:r>
            <w:r w:rsidRPr="00125354">
              <w:rPr>
                <w:rFonts w:ascii="宋体" w:hAnsi="宋体" w:cs="Arial" w:hint="eastAsia"/>
                <w:sz w:val="21"/>
                <w:szCs w:val="21"/>
              </w:rPr>
              <w:t>3</w:t>
            </w:r>
            <w:r w:rsidRPr="00125354">
              <w:rPr>
                <w:rFonts w:ascii="宋体" w:hAnsi="宋体" w:cs="Arial"/>
                <w:sz w:val="21"/>
                <w:szCs w:val="21"/>
              </w:rPr>
              <w:t>000mmH2O</w:t>
            </w:r>
          </w:p>
          <w:p w:rsidR="00BD1E6B" w:rsidRPr="00125354" w:rsidRDefault="00BD1E6B" w:rsidP="00C50E8E">
            <w:pPr>
              <w:spacing w:line="520" w:lineRule="exact"/>
              <w:rPr>
                <w:rFonts w:ascii="宋体" w:hAnsi="宋体" w:cs="Arial"/>
                <w:sz w:val="21"/>
                <w:szCs w:val="21"/>
              </w:rPr>
            </w:pPr>
            <w:r w:rsidRPr="00125354">
              <w:rPr>
                <w:rFonts w:ascii="宋体" w:hAnsi="宋体" w:cs="Arial"/>
                <w:sz w:val="21"/>
                <w:szCs w:val="21"/>
              </w:rPr>
              <w:t>转    速：   450r/min</w:t>
            </w:r>
          </w:p>
          <w:p w:rsidR="00BD1E6B" w:rsidRPr="00125354" w:rsidRDefault="00BD1E6B" w:rsidP="00C50E8E">
            <w:pPr>
              <w:spacing w:line="520" w:lineRule="exact"/>
              <w:rPr>
                <w:rFonts w:ascii="宋体" w:hAnsi="宋体" w:cs="Arial"/>
                <w:sz w:val="21"/>
                <w:szCs w:val="21"/>
              </w:rPr>
            </w:pPr>
            <w:r w:rsidRPr="00125354">
              <w:rPr>
                <w:rFonts w:ascii="宋体" w:hAnsi="宋体" w:cs="Arial"/>
                <w:sz w:val="21"/>
                <w:szCs w:val="21"/>
              </w:rPr>
              <w:t xml:space="preserve">排风口径：   </w:t>
            </w:r>
            <w:r w:rsidRPr="00125354">
              <w:rPr>
                <w:rFonts w:ascii="宋体" w:hAnsi="宋体" w:cs="Arial" w:hint="eastAsia"/>
                <w:sz w:val="21"/>
                <w:szCs w:val="21"/>
              </w:rPr>
              <w:t>直径</w:t>
            </w:r>
            <w:r w:rsidRPr="00125354">
              <w:rPr>
                <w:rFonts w:ascii="宋体" w:hAnsi="宋体" w:cs="Arial"/>
                <w:sz w:val="21"/>
                <w:szCs w:val="21"/>
              </w:rPr>
              <w:t>50</w:t>
            </w:r>
          </w:p>
          <w:p w:rsidR="00BD1E6B" w:rsidRPr="00125354" w:rsidRDefault="00BD1E6B" w:rsidP="00C50E8E">
            <w:pPr>
              <w:spacing w:line="520" w:lineRule="exact"/>
              <w:rPr>
                <w:rFonts w:ascii="宋体" w:hAnsi="宋体" w:cs="Arial"/>
                <w:sz w:val="21"/>
                <w:szCs w:val="21"/>
              </w:rPr>
            </w:pPr>
            <w:r w:rsidRPr="00125354">
              <w:rPr>
                <w:rFonts w:ascii="宋体" w:hAnsi="宋体" w:cs="Arial"/>
                <w:sz w:val="21"/>
                <w:szCs w:val="21"/>
              </w:rPr>
              <w:t>净    重：   190kg</w:t>
            </w:r>
          </w:p>
          <w:p w:rsidR="00BD1E6B" w:rsidRPr="00125354" w:rsidRDefault="00BD1E6B" w:rsidP="00C50E8E">
            <w:pPr>
              <w:spacing w:line="520" w:lineRule="exact"/>
              <w:rPr>
                <w:rFonts w:ascii="宋体" w:hAnsi="宋体" w:cs="Arial"/>
                <w:sz w:val="21"/>
                <w:szCs w:val="21"/>
              </w:rPr>
            </w:pPr>
            <w:r w:rsidRPr="00125354">
              <w:rPr>
                <w:rFonts w:ascii="宋体" w:hAnsi="宋体" w:cs="Arial"/>
                <w:sz w:val="21"/>
                <w:szCs w:val="21"/>
              </w:rPr>
              <w:t>毛    重：   223kg</w:t>
            </w:r>
          </w:p>
          <w:p w:rsidR="00BD1E6B" w:rsidRPr="00125354" w:rsidRDefault="00BD1E6B" w:rsidP="00C50E8E">
            <w:pPr>
              <w:spacing w:line="520" w:lineRule="exact"/>
              <w:rPr>
                <w:rFonts w:ascii="宋体" w:hAnsi="宋体" w:cs="Arial"/>
                <w:sz w:val="21"/>
                <w:szCs w:val="21"/>
              </w:rPr>
            </w:pPr>
            <w:r w:rsidRPr="00125354">
              <w:rPr>
                <w:rFonts w:ascii="宋体" w:hAnsi="宋体" w:cs="Arial"/>
                <w:sz w:val="21"/>
                <w:szCs w:val="21"/>
              </w:rPr>
              <w:t>数    量：   2台（一用</w:t>
            </w:r>
            <w:proofErr w:type="gramStart"/>
            <w:r w:rsidRPr="00125354">
              <w:rPr>
                <w:rFonts w:ascii="宋体" w:hAnsi="宋体" w:cs="Arial"/>
                <w:sz w:val="21"/>
                <w:szCs w:val="21"/>
              </w:rPr>
              <w:t>一</w:t>
            </w:r>
            <w:proofErr w:type="gramEnd"/>
            <w:r w:rsidRPr="00125354">
              <w:rPr>
                <w:rFonts w:ascii="宋体" w:hAnsi="宋体" w:cs="Arial"/>
                <w:sz w:val="21"/>
                <w:szCs w:val="21"/>
              </w:rPr>
              <w:t>备，交替运行）</w:t>
            </w:r>
          </w:p>
          <w:p w:rsidR="00BD1E6B" w:rsidRPr="00125354" w:rsidRDefault="00BD1E6B" w:rsidP="00C50E8E">
            <w:pPr>
              <w:spacing w:line="440" w:lineRule="exact"/>
              <w:jc w:val="left"/>
              <w:rPr>
                <w:rFonts w:ascii="宋体" w:hAnsi="宋体" w:cs="Arial"/>
                <w:sz w:val="21"/>
                <w:szCs w:val="21"/>
              </w:rPr>
            </w:pPr>
          </w:p>
        </w:tc>
      </w:tr>
      <w:tr w:rsidR="00BD1E6B" w:rsidRPr="00125354" w:rsidTr="00C50E8E">
        <w:tc>
          <w:tcPr>
            <w:tcW w:w="711" w:type="dxa"/>
            <w:tcBorders>
              <w:top w:val="single" w:sz="6" w:space="0" w:color="auto"/>
              <w:left w:val="single" w:sz="12" w:space="0" w:color="auto"/>
              <w:bottom w:val="single" w:sz="6" w:space="0" w:color="auto"/>
              <w:right w:val="single" w:sz="6" w:space="0" w:color="auto"/>
            </w:tcBorders>
          </w:tcPr>
          <w:p w:rsidR="00BD1E6B" w:rsidRPr="00125354" w:rsidRDefault="00BD1E6B" w:rsidP="00C50E8E">
            <w:pPr>
              <w:spacing w:line="440" w:lineRule="exact"/>
              <w:jc w:val="center"/>
              <w:rPr>
                <w:rFonts w:ascii="宋体" w:hAnsi="宋体" w:cs="Arial"/>
                <w:b/>
                <w:bCs/>
                <w:sz w:val="21"/>
                <w:szCs w:val="21"/>
              </w:rPr>
            </w:pPr>
            <w:r w:rsidRPr="00125354">
              <w:rPr>
                <w:rFonts w:ascii="宋体" w:hAnsi="宋体" w:cs="Arial" w:hint="eastAsia"/>
                <w:b/>
                <w:bCs/>
                <w:sz w:val="21"/>
                <w:szCs w:val="21"/>
              </w:rPr>
              <w:t>5</w:t>
            </w:r>
          </w:p>
        </w:tc>
        <w:tc>
          <w:tcPr>
            <w:tcW w:w="2357" w:type="dxa"/>
            <w:tcBorders>
              <w:top w:val="single" w:sz="6" w:space="0" w:color="auto"/>
              <w:left w:val="single" w:sz="6" w:space="0" w:color="auto"/>
              <w:bottom w:val="single" w:sz="6" w:space="0" w:color="auto"/>
              <w:right w:val="single" w:sz="6" w:space="0" w:color="auto"/>
            </w:tcBorders>
          </w:tcPr>
          <w:p w:rsidR="00BD1E6B" w:rsidRPr="00125354" w:rsidRDefault="00BD1E6B" w:rsidP="00C50E8E">
            <w:pPr>
              <w:spacing w:line="440" w:lineRule="exact"/>
              <w:rPr>
                <w:rFonts w:ascii="宋体" w:hAnsi="宋体" w:cs="Arial"/>
                <w:b/>
                <w:bCs/>
                <w:sz w:val="21"/>
                <w:szCs w:val="21"/>
              </w:rPr>
            </w:pPr>
            <w:r w:rsidRPr="00125354">
              <w:rPr>
                <w:rFonts w:ascii="宋体" w:hAnsi="宋体" w:cs="Arial"/>
                <w:b/>
                <w:bCs/>
                <w:sz w:val="21"/>
                <w:szCs w:val="21"/>
              </w:rPr>
              <w:t>PLC自动控制柜</w:t>
            </w:r>
          </w:p>
        </w:tc>
        <w:tc>
          <w:tcPr>
            <w:tcW w:w="6292" w:type="dxa"/>
            <w:tcBorders>
              <w:top w:val="single" w:sz="6" w:space="0" w:color="auto"/>
              <w:left w:val="single" w:sz="6" w:space="0" w:color="auto"/>
              <w:bottom w:val="single" w:sz="6" w:space="0" w:color="auto"/>
              <w:right w:val="single" w:sz="12" w:space="0" w:color="auto"/>
            </w:tcBorders>
          </w:tcPr>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控制方式：采用全自动PLC控制</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数    量： 1台</w:t>
            </w:r>
          </w:p>
        </w:tc>
      </w:tr>
      <w:tr w:rsidR="00BD1E6B" w:rsidRPr="00125354" w:rsidTr="00C50E8E">
        <w:tc>
          <w:tcPr>
            <w:tcW w:w="711" w:type="dxa"/>
            <w:tcBorders>
              <w:top w:val="single" w:sz="6" w:space="0" w:color="auto"/>
              <w:left w:val="single" w:sz="12" w:space="0" w:color="auto"/>
              <w:bottom w:val="single" w:sz="6" w:space="0" w:color="auto"/>
              <w:right w:val="single" w:sz="6" w:space="0" w:color="auto"/>
            </w:tcBorders>
          </w:tcPr>
          <w:p w:rsidR="00BD1E6B" w:rsidRPr="00125354" w:rsidRDefault="00BD1E6B" w:rsidP="00C50E8E">
            <w:pPr>
              <w:spacing w:line="440" w:lineRule="exact"/>
              <w:jc w:val="center"/>
              <w:rPr>
                <w:rFonts w:ascii="宋体" w:hAnsi="宋体" w:cs="Arial"/>
                <w:b/>
                <w:bCs/>
                <w:sz w:val="21"/>
                <w:szCs w:val="21"/>
              </w:rPr>
            </w:pPr>
            <w:r w:rsidRPr="00125354">
              <w:rPr>
                <w:rFonts w:ascii="宋体" w:hAnsi="宋体" w:cs="Arial" w:hint="eastAsia"/>
                <w:b/>
                <w:bCs/>
                <w:sz w:val="21"/>
                <w:szCs w:val="21"/>
              </w:rPr>
              <w:t>6</w:t>
            </w:r>
          </w:p>
        </w:tc>
        <w:tc>
          <w:tcPr>
            <w:tcW w:w="2357" w:type="dxa"/>
            <w:tcBorders>
              <w:top w:val="single" w:sz="6" w:space="0" w:color="auto"/>
              <w:left w:val="single" w:sz="6" w:space="0" w:color="auto"/>
              <w:bottom w:val="single" w:sz="6" w:space="0" w:color="auto"/>
              <w:right w:val="single" w:sz="6" w:space="0" w:color="auto"/>
            </w:tcBorders>
          </w:tcPr>
          <w:p w:rsidR="00BD1E6B" w:rsidRPr="00125354" w:rsidRDefault="00BD1E6B" w:rsidP="00C50E8E">
            <w:pPr>
              <w:spacing w:line="440" w:lineRule="exact"/>
              <w:rPr>
                <w:rFonts w:ascii="宋体" w:hAnsi="宋体" w:cs="Arial"/>
                <w:b/>
                <w:bCs/>
                <w:sz w:val="21"/>
                <w:szCs w:val="21"/>
              </w:rPr>
            </w:pPr>
            <w:r w:rsidRPr="00125354">
              <w:rPr>
                <w:rFonts w:ascii="宋体" w:hAnsi="宋体" w:cs="Arial" w:hint="eastAsia"/>
                <w:b/>
                <w:bCs/>
                <w:sz w:val="21"/>
                <w:szCs w:val="21"/>
              </w:rPr>
              <w:t>A级生物处理池</w:t>
            </w:r>
          </w:p>
        </w:tc>
        <w:tc>
          <w:tcPr>
            <w:tcW w:w="6292" w:type="dxa"/>
            <w:tcBorders>
              <w:top w:val="single" w:sz="6" w:space="0" w:color="auto"/>
              <w:left w:val="single" w:sz="6" w:space="0" w:color="auto"/>
              <w:bottom w:val="single" w:sz="6" w:space="0" w:color="auto"/>
              <w:right w:val="single" w:sz="12" w:space="0" w:color="auto"/>
            </w:tcBorders>
          </w:tcPr>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设计总容积：</w:t>
            </w:r>
            <w:r w:rsidRPr="00125354">
              <w:rPr>
                <w:rFonts w:ascii="宋体" w:hAnsi="宋体" w:cs="Arial" w:hint="eastAsia"/>
                <w:sz w:val="21"/>
                <w:szCs w:val="21"/>
              </w:rPr>
              <w:t>10.5</w:t>
            </w:r>
            <w:r w:rsidRPr="00125354">
              <w:rPr>
                <w:rFonts w:ascii="宋体" w:hAnsi="宋体" w:cs="Arial"/>
                <w:sz w:val="21"/>
                <w:szCs w:val="21"/>
              </w:rPr>
              <w:t>m</w:t>
            </w:r>
            <w:r w:rsidRPr="00125354">
              <w:rPr>
                <w:rFonts w:ascii="宋体" w:hAnsi="宋体" w:cs="Arial"/>
                <w:sz w:val="21"/>
                <w:szCs w:val="21"/>
                <w:vertAlign w:val="superscript"/>
              </w:rPr>
              <w:t>3</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有效水深：2.65m</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有效容积：</w:t>
            </w:r>
            <w:r w:rsidRPr="00125354">
              <w:rPr>
                <w:rFonts w:ascii="宋体" w:hAnsi="宋体" w:cs="Arial" w:hint="eastAsia"/>
                <w:sz w:val="21"/>
                <w:szCs w:val="21"/>
              </w:rPr>
              <w:t>9.5</w:t>
            </w:r>
            <w:r w:rsidRPr="00125354">
              <w:rPr>
                <w:rFonts w:ascii="宋体" w:hAnsi="宋体" w:cs="Arial"/>
                <w:sz w:val="21"/>
                <w:szCs w:val="21"/>
              </w:rPr>
              <w:t xml:space="preserve"> m</w:t>
            </w:r>
            <w:r w:rsidRPr="00125354">
              <w:rPr>
                <w:rFonts w:ascii="宋体" w:hAnsi="宋体" w:cs="Arial"/>
                <w:sz w:val="21"/>
                <w:szCs w:val="21"/>
                <w:vertAlign w:val="superscript"/>
              </w:rPr>
              <w:t>3</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停留时间：</w:t>
            </w:r>
            <w:r w:rsidRPr="00125354">
              <w:rPr>
                <w:rFonts w:ascii="宋体" w:hAnsi="宋体" w:cs="Arial" w:hint="eastAsia"/>
                <w:sz w:val="21"/>
                <w:szCs w:val="21"/>
              </w:rPr>
              <w:t>3.8</w:t>
            </w:r>
            <w:r w:rsidRPr="00125354">
              <w:rPr>
                <w:rFonts w:ascii="宋体" w:hAnsi="宋体" w:cs="Arial"/>
                <w:sz w:val="21"/>
                <w:szCs w:val="21"/>
              </w:rPr>
              <w:t>hr</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容积负荷：0.8～1.0kgBOD/m³.d</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溶 解 氧：0.5～1.0mg/L</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曝气</w:t>
            </w:r>
            <w:r w:rsidRPr="00125354">
              <w:rPr>
                <w:rFonts w:ascii="宋体" w:hAnsi="宋体" w:cs="Arial" w:hint="eastAsia"/>
                <w:sz w:val="21"/>
                <w:szCs w:val="21"/>
              </w:rPr>
              <w:t>规格</w:t>
            </w:r>
            <w:r w:rsidRPr="00125354">
              <w:rPr>
                <w:rFonts w:ascii="宋体" w:hAnsi="宋体" w:cs="Arial"/>
                <w:sz w:val="21"/>
                <w:szCs w:val="21"/>
              </w:rPr>
              <w:t>：ABS组合穿孔曝气</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lastRenderedPageBreak/>
              <w:t>填料名称：弹性立体填料</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填料规格：Φ150</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箱体尺寸：1</w:t>
            </w:r>
            <w:r w:rsidRPr="00125354">
              <w:rPr>
                <w:rFonts w:ascii="宋体" w:hAnsi="宋体" w:cs="Arial" w:hint="eastAsia"/>
                <w:sz w:val="21"/>
                <w:szCs w:val="21"/>
              </w:rPr>
              <w:t>2</w:t>
            </w:r>
            <w:r w:rsidRPr="00125354">
              <w:rPr>
                <w:rFonts w:ascii="宋体" w:hAnsi="宋体" w:cs="Arial"/>
                <w:sz w:val="21"/>
                <w:szCs w:val="21"/>
              </w:rPr>
              <w:t>00×3000×2900mm（人孔高300mm）</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数    量：1只</w:t>
            </w:r>
          </w:p>
        </w:tc>
      </w:tr>
      <w:tr w:rsidR="00BD1E6B" w:rsidRPr="00125354" w:rsidTr="00C50E8E">
        <w:tc>
          <w:tcPr>
            <w:tcW w:w="711" w:type="dxa"/>
            <w:tcBorders>
              <w:top w:val="single" w:sz="6" w:space="0" w:color="auto"/>
              <w:left w:val="single" w:sz="12" w:space="0" w:color="auto"/>
              <w:bottom w:val="single" w:sz="6" w:space="0" w:color="auto"/>
              <w:right w:val="single" w:sz="6" w:space="0" w:color="auto"/>
            </w:tcBorders>
          </w:tcPr>
          <w:p w:rsidR="00BD1E6B" w:rsidRPr="00125354" w:rsidRDefault="00BD1E6B" w:rsidP="00C50E8E">
            <w:pPr>
              <w:spacing w:line="440" w:lineRule="exact"/>
              <w:jc w:val="center"/>
              <w:rPr>
                <w:rFonts w:ascii="宋体" w:hAnsi="宋体" w:cs="Arial"/>
                <w:b/>
                <w:bCs/>
                <w:sz w:val="21"/>
                <w:szCs w:val="21"/>
              </w:rPr>
            </w:pPr>
            <w:r w:rsidRPr="00125354">
              <w:rPr>
                <w:rFonts w:ascii="宋体" w:hAnsi="宋体" w:cs="Arial" w:hint="eastAsia"/>
                <w:b/>
                <w:bCs/>
                <w:sz w:val="21"/>
                <w:szCs w:val="21"/>
              </w:rPr>
              <w:lastRenderedPageBreak/>
              <w:t>7</w:t>
            </w:r>
          </w:p>
        </w:tc>
        <w:tc>
          <w:tcPr>
            <w:tcW w:w="2357" w:type="dxa"/>
            <w:tcBorders>
              <w:top w:val="single" w:sz="6" w:space="0" w:color="auto"/>
              <w:left w:val="single" w:sz="6" w:space="0" w:color="auto"/>
              <w:bottom w:val="single" w:sz="6" w:space="0" w:color="auto"/>
              <w:right w:val="single" w:sz="6" w:space="0" w:color="auto"/>
            </w:tcBorders>
          </w:tcPr>
          <w:p w:rsidR="00BD1E6B" w:rsidRPr="00125354" w:rsidRDefault="00BD1E6B" w:rsidP="00C50E8E">
            <w:pPr>
              <w:spacing w:line="440" w:lineRule="exact"/>
              <w:rPr>
                <w:rFonts w:ascii="宋体" w:hAnsi="宋体" w:cs="Arial"/>
                <w:b/>
                <w:bCs/>
                <w:sz w:val="21"/>
                <w:szCs w:val="21"/>
              </w:rPr>
            </w:pPr>
            <w:r w:rsidRPr="00125354">
              <w:rPr>
                <w:rFonts w:ascii="宋体" w:hAnsi="宋体" w:cs="Arial" w:hint="eastAsia"/>
                <w:b/>
                <w:bCs/>
                <w:sz w:val="21"/>
                <w:szCs w:val="21"/>
              </w:rPr>
              <w:t>O级生物处理池</w:t>
            </w:r>
          </w:p>
        </w:tc>
        <w:tc>
          <w:tcPr>
            <w:tcW w:w="6292" w:type="dxa"/>
            <w:tcBorders>
              <w:top w:val="single" w:sz="6" w:space="0" w:color="auto"/>
              <w:left w:val="single" w:sz="6" w:space="0" w:color="auto"/>
              <w:bottom w:val="single" w:sz="6" w:space="0" w:color="auto"/>
              <w:right w:val="single" w:sz="12" w:space="0" w:color="auto"/>
            </w:tcBorders>
          </w:tcPr>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设计容积：</w:t>
            </w:r>
            <w:r w:rsidRPr="00125354">
              <w:rPr>
                <w:rFonts w:ascii="宋体" w:hAnsi="宋体" w:cs="Arial" w:hint="eastAsia"/>
                <w:sz w:val="21"/>
                <w:szCs w:val="21"/>
              </w:rPr>
              <w:t>26</w:t>
            </w:r>
            <w:r w:rsidRPr="00125354">
              <w:rPr>
                <w:rFonts w:ascii="宋体" w:hAnsi="宋体" w:cs="Arial"/>
                <w:sz w:val="21"/>
                <w:szCs w:val="21"/>
              </w:rPr>
              <w:t>m</w:t>
            </w:r>
            <w:r w:rsidRPr="00125354">
              <w:rPr>
                <w:rFonts w:ascii="宋体" w:hAnsi="宋体" w:cs="Arial"/>
                <w:sz w:val="21"/>
                <w:szCs w:val="21"/>
                <w:vertAlign w:val="superscript"/>
              </w:rPr>
              <w:t>3</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有效水深：2.60m</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有效容积：</w:t>
            </w:r>
            <w:r w:rsidRPr="00125354">
              <w:rPr>
                <w:rFonts w:ascii="宋体" w:hAnsi="宋体" w:cs="Arial" w:hint="eastAsia"/>
                <w:sz w:val="21"/>
                <w:szCs w:val="21"/>
              </w:rPr>
              <w:t>23.4</w:t>
            </w:r>
            <w:r w:rsidRPr="00125354">
              <w:rPr>
                <w:rFonts w:ascii="宋体" w:hAnsi="宋体" w:cs="Arial"/>
                <w:sz w:val="21"/>
                <w:szCs w:val="21"/>
              </w:rPr>
              <w:t>m</w:t>
            </w:r>
            <w:r w:rsidRPr="00125354">
              <w:rPr>
                <w:rFonts w:ascii="宋体" w:hAnsi="宋体" w:cs="Arial"/>
                <w:sz w:val="21"/>
                <w:szCs w:val="21"/>
                <w:vertAlign w:val="superscript"/>
              </w:rPr>
              <w:t>3</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有效时间：</w:t>
            </w:r>
            <w:r w:rsidRPr="00125354">
              <w:rPr>
                <w:rFonts w:ascii="宋体" w:hAnsi="宋体" w:cs="Arial" w:hint="eastAsia"/>
                <w:sz w:val="21"/>
                <w:szCs w:val="21"/>
              </w:rPr>
              <w:t>9.36</w:t>
            </w:r>
            <w:r w:rsidRPr="00125354">
              <w:rPr>
                <w:rFonts w:ascii="宋体" w:hAnsi="宋体" w:cs="Arial"/>
                <w:sz w:val="21"/>
                <w:szCs w:val="21"/>
              </w:rPr>
              <w:t>hr</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氧利用率：15%-22%</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溶 解 氧：2～4mg/L</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气 水 比：15：1</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曝气型式：高效膜片式微孔曝气</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填料名称：弹性立体填料</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填料规格：Φ150</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填料高度：</w:t>
            </w:r>
            <w:r w:rsidRPr="00125354">
              <w:rPr>
                <w:rFonts w:ascii="宋体" w:hAnsi="宋体" w:cs="Arial" w:hint="eastAsia"/>
                <w:sz w:val="21"/>
                <w:szCs w:val="21"/>
              </w:rPr>
              <w:t>18</w:t>
            </w:r>
            <w:r w:rsidRPr="00125354">
              <w:rPr>
                <w:rFonts w:ascii="宋体" w:hAnsi="宋体" w:cs="Arial"/>
                <w:sz w:val="21"/>
                <w:szCs w:val="21"/>
              </w:rPr>
              <w:t>00mm</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填料数量：</w:t>
            </w:r>
            <w:r w:rsidRPr="00125354">
              <w:rPr>
                <w:rFonts w:ascii="宋体" w:hAnsi="宋体" w:cs="Arial" w:hint="eastAsia"/>
                <w:sz w:val="21"/>
                <w:szCs w:val="21"/>
              </w:rPr>
              <w:t>16</w:t>
            </w:r>
            <w:r w:rsidRPr="00125354">
              <w:rPr>
                <w:rFonts w:ascii="宋体" w:hAnsi="宋体" w:cs="Arial"/>
                <w:sz w:val="21"/>
                <w:szCs w:val="21"/>
              </w:rPr>
              <w:t>m</w:t>
            </w:r>
            <w:r w:rsidRPr="00125354">
              <w:rPr>
                <w:rFonts w:ascii="宋体" w:hAnsi="宋体" w:cs="Arial"/>
                <w:sz w:val="21"/>
                <w:szCs w:val="21"/>
                <w:vertAlign w:val="superscript"/>
              </w:rPr>
              <w:t>3</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箱体尺寸：</w:t>
            </w:r>
            <w:proofErr w:type="gramStart"/>
            <w:r w:rsidRPr="00125354">
              <w:rPr>
                <w:rFonts w:ascii="宋体" w:hAnsi="宋体" w:cs="Arial" w:hint="eastAsia"/>
                <w:sz w:val="21"/>
                <w:szCs w:val="21"/>
              </w:rPr>
              <w:t>30</w:t>
            </w:r>
            <w:r w:rsidRPr="00125354">
              <w:rPr>
                <w:rFonts w:ascii="宋体" w:hAnsi="宋体" w:cs="Arial"/>
                <w:sz w:val="21"/>
                <w:szCs w:val="21"/>
              </w:rPr>
              <w:t>00×3000×</w:t>
            </w:r>
            <w:proofErr w:type="gramEnd"/>
            <w:r w:rsidRPr="00125354">
              <w:rPr>
                <w:rFonts w:ascii="宋体" w:hAnsi="宋体" w:cs="Arial"/>
                <w:sz w:val="21"/>
                <w:szCs w:val="21"/>
              </w:rPr>
              <w:t>2900mm（人孔高300mm）</w:t>
            </w:r>
          </w:p>
        </w:tc>
      </w:tr>
      <w:tr w:rsidR="00BD1E6B" w:rsidRPr="00125354" w:rsidTr="00C50E8E">
        <w:tc>
          <w:tcPr>
            <w:tcW w:w="711" w:type="dxa"/>
            <w:tcBorders>
              <w:top w:val="single" w:sz="6" w:space="0" w:color="auto"/>
              <w:left w:val="single" w:sz="12" w:space="0" w:color="auto"/>
              <w:bottom w:val="single" w:sz="6" w:space="0" w:color="auto"/>
              <w:right w:val="single" w:sz="6" w:space="0" w:color="auto"/>
            </w:tcBorders>
          </w:tcPr>
          <w:p w:rsidR="00BD1E6B" w:rsidRPr="00125354" w:rsidRDefault="00BD1E6B" w:rsidP="00C50E8E">
            <w:pPr>
              <w:spacing w:line="440" w:lineRule="exact"/>
              <w:jc w:val="center"/>
              <w:rPr>
                <w:rFonts w:ascii="宋体" w:hAnsi="宋体" w:cs="Arial"/>
                <w:b/>
                <w:bCs/>
                <w:sz w:val="21"/>
                <w:szCs w:val="21"/>
              </w:rPr>
            </w:pPr>
            <w:r w:rsidRPr="00125354">
              <w:rPr>
                <w:rFonts w:ascii="宋体" w:hAnsi="宋体" w:cs="Arial" w:hint="eastAsia"/>
                <w:b/>
                <w:bCs/>
                <w:sz w:val="21"/>
                <w:szCs w:val="21"/>
              </w:rPr>
              <w:t>8</w:t>
            </w:r>
          </w:p>
        </w:tc>
        <w:tc>
          <w:tcPr>
            <w:tcW w:w="2357" w:type="dxa"/>
            <w:tcBorders>
              <w:top w:val="single" w:sz="6" w:space="0" w:color="auto"/>
              <w:left w:val="single" w:sz="6" w:space="0" w:color="auto"/>
              <w:bottom w:val="single" w:sz="6" w:space="0" w:color="auto"/>
              <w:right w:val="single" w:sz="6" w:space="0" w:color="auto"/>
            </w:tcBorders>
          </w:tcPr>
          <w:p w:rsidR="00BD1E6B" w:rsidRPr="00125354" w:rsidRDefault="00BD1E6B" w:rsidP="00C50E8E">
            <w:pPr>
              <w:spacing w:line="440" w:lineRule="exact"/>
              <w:rPr>
                <w:rFonts w:ascii="宋体" w:hAnsi="宋体" w:cs="Arial"/>
                <w:b/>
                <w:bCs/>
                <w:sz w:val="21"/>
                <w:szCs w:val="21"/>
              </w:rPr>
            </w:pPr>
            <w:proofErr w:type="gramStart"/>
            <w:r w:rsidRPr="00125354">
              <w:rPr>
                <w:rFonts w:ascii="宋体" w:hAnsi="宋体" w:cs="Arial" w:hint="eastAsia"/>
                <w:b/>
                <w:bCs/>
                <w:sz w:val="21"/>
                <w:szCs w:val="21"/>
              </w:rPr>
              <w:t>二沉池</w:t>
            </w:r>
            <w:proofErr w:type="gramEnd"/>
          </w:p>
        </w:tc>
        <w:tc>
          <w:tcPr>
            <w:tcW w:w="6292" w:type="dxa"/>
            <w:tcBorders>
              <w:top w:val="single" w:sz="6" w:space="0" w:color="auto"/>
              <w:left w:val="single" w:sz="6" w:space="0" w:color="auto"/>
              <w:bottom w:val="single" w:sz="6" w:space="0" w:color="auto"/>
              <w:right w:val="single" w:sz="12" w:space="0" w:color="auto"/>
            </w:tcBorders>
          </w:tcPr>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设计总容积：</w:t>
            </w:r>
            <w:r w:rsidRPr="00125354">
              <w:rPr>
                <w:rFonts w:ascii="宋体" w:hAnsi="宋体" w:cs="Arial" w:hint="eastAsia"/>
                <w:sz w:val="21"/>
                <w:szCs w:val="21"/>
              </w:rPr>
              <w:t>7.8</w:t>
            </w:r>
            <w:r w:rsidRPr="00125354">
              <w:rPr>
                <w:rFonts w:ascii="宋体" w:hAnsi="宋体" w:cs="Arial"/>
                <w:sz w:val="21"/>
                <w:szCs w:val="21"/>
              </w:rPr>
              <w:t>m</w:t>
            </w:r>
            <w:r w:rsidRPr="00125354">
              <w:rPr>
                <w:rFonts w:ascii="宋体" w:hAnsi="宋体" w:cs="Arial"/>
                <w:sz w:val="21"/>
                <w:szCs w:val="21"/>
                <w:vertAlign w:val="superscript"/>
              </w:rPr>
              <w:t>3</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有效水深：2.5m</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有效容积：</w:t>
            </w:r>
            <w:r w:rsidRPr="00125354">
              <w:rPr>
                <w:rFonts w:ascii="宋体" w:hAnsi="宋体" w:cs="Arial" w:hint="eastAsia"/>
                <w:sz w:val="21"/>
                <w:szCs w:val="21"/>
              </w:rPr>
              <w:t>6.75</w:t>
            </w:r>
            <w:r w:rsidRPr="00125354">
              <w:rPr>
                <w:rFonts w:ascii="宋体" w:hAnsi="宋体" w:cs="Arial"/>
                <w:sz w:val="21"/>
                <w:szCs w:val="21"/>
              </w:rPr>
              <w:t>m</w:t>
            </w:r>
            <w:r w:rsidRPr="00125354">
              <w:rPr>
                <w:rFonts w:ascii="宋体" w:hAnsi="宋体" w:cs="Arial"/>
                <w:sz w:val="21"/>
                <w:szCs w:val="21"/>
                <w:vertAlign w:val="superscript"/>
              </w:rPr>
              <w:t>3</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停留时间：</w:t>
            </w:r>
            <w:r w:rsidRPr="00125354">
              <w:rPr>
                <w:rFonts w:ascii="宋体" w:hAnsi="宋体" w:cs="Arial" w:hint="eastAsia"/>
                <w:sz w:val="21"/>
                <w:szCs w:val="21"/>
              </w:rPr>
              <w:t>2.7</w:t>
            </w:r>
            <w:r w:rsidRPr="00125354">
              <w:rPr>
                <w:rFonts w:ascii="宋体" w:hAnsi="宋体" w:cs="Arial"/>
                <w:sz w:val="21"/>
                <w:szCs w:val="21"/>
              </w:rPr>
              <w:t>HR</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上升流速：0.10～0.15mm/s</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表面负荷：1.0m³/m²h</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中心导流筒：Ф300mm</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箱体尺寸：</w:t>
            </w:r>
            <w:r w:rsidRPr="00125354">
              <w:rPr>
                <w:rFonts w:ascii="宋体" w:hAnsi="宋体" w:cs="Arial" w:hint="eastAsia"/>
                <w:sz w:val="21"/>
                <w:szCs w:val="21"/>
              </w:rPr>
              <w:t>18</w:t>
            </w:r>
            <w:r w:rsidRPr="00125354">
              <w:rPr>
                <w:rFonts w:ascii="宋体" w:hAnsi="宋体" w:cs="Arial"/>
                <w:sz w:val="21"/>
                <w:szCs w:val="21"/>
              </w:rPr>
              <w:t>00×</w:t>
            </w:r>
            <w:r w:rsidRPr="00125354">
              <w:rPr>
                <w:rFonts w:ascii="宋体" w:hAnsi="宋体" w:cs="Arial" w:hint="eastAsia"/>
                <w:sz w:val="21"/>
                <w:szCs w:val="21"/>
              </w:rPr>
              <w:t>15</w:t>
            </w:r>
            <w:r w:rsidRPr="00125354">
              <w:rPr>
                <w:rFonts w:ascii="宋体" w:hAnsi="宋体" w:cs="Arial"/>
                <w:sz w:val="21"/>
                <w:szCs w:val="21"/>
              </w:rPr>
              <w:t>00×2900mm（人孔高300mm）</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数    量：1只</w:t>
            </w:r>
          </w:p>
        </w:tc>
      </w:tr>
      <w:tr w:rsidR="00BD1E6B" w:rsidRPr="00125354" w:rsidTr="00C50E8E">
        <w:tc>
          <w:tcPr>
            <w:tcW w:w="711" w:type="dxa"/>
            <w:tcBorders>
              <w:top w:val="single" w:sz="6" w:space="0" w:color="auto"/>
              <w:left w:val="single" w:sz="12" w:space="0" w:color="auto"/>
              <w:bottom w:val="single" w:sz="6" w:space="0" w:color="auto"/>
              <w:right w:val="single" w:sz="6" w:space="0" w:color="auto"/>
            </w:tcBorders>
          </w:tcPr>
          <w:p w:rsidR="00BD1E6B" w:rsidRPr="00125354" w:rsidRDefault="00BD1E6B" w:rsidP="00C50E8E">
            <w:pPr>
              <w:spacing w:line="440" w:lineRule="exact"/>
              <w:jc w:val="center"/>
              <w:rPr>
                <w:rFonts w:ascii="宋体" w:hAnsi="宋体" w:cs="Arial"/>
                <w:b/>
                <w:bCs/>
                <w:sz w:val="21"/>
                <w:szCs w:val="21"/>
              </w:rPr>
            </w:pPr>
            <w:r w:rsidRPr="00125354">
              <w:rPr>
                <w:rFonts w:ascii="宋体" w:hAnsi="宋体" w:cs="Arial" w:hint="eastAsia"/>
                <w:b/>
                <w:bCs/>
                <w:sz w:val="21"/>
                <w:szCs w:val="21"/>
              </w:rPr>
              <w:t>9</w:t>
            </w:r>
          </w:p>
        </w:tc>
        <w:tc>
          <w:tcPr>
            <w:tcW w:w="2357" w:type="dxa"/>
            <w:tcBorders>
              <w:top w:val="single" w:sz="6" w:space="0" w:color="auto"/>
              <w:left w:val="single" w:sz="6" w:space="0" w:color="auto"/>
              <w:bottom w:val="single" w:sz="6" w:space="0" w:color="auto"/>
              <w:right w:val="single" w:sz="6" w:space="0" w:color="auto"/>
            </w:tcBorders>
          </w:tcPr>
          <w:p w:rsidR="00BD1E6B" w:rsidRPr="00125354" w:rsidRDefault="00BD1E6B" w:rsidP="00C50E8E">
            <w:pPr>
              <w:spacing w:line="440" w:lineRule="exact"/>
              <w:rPr>
                <w:rFonts w:ascii="宋体" w:hAnsi="宋体" w:cs="Arial"/>
                <w:b/>
                <w:bCs/>
                <w:sz w:val="21"/>
                <w:szCs w:val="21"/>
              </w:rPr>
            </w:pPr>
            <w:r w:rsidRPr="00125354">
              <w:rPr>
                <w:rFonts w:ascii="宋体" w:hAnsi="宋体" w:cs="Arial" w:hint="eastAsia"/>
                <w:b/>
                <w:bCs/>
                <w:sz w:val="21"/>
                <w:szCs w:val="21"/>
              </w:rPr>
              <w:t>清水池</w:t>
            </w:r>
          </w:p>
        </w:tc>
        <w:tc>
          <w:tcPr>
            <w:tcW w:w="6292" w:type="dxa"/>
            <w:tcBorders>
              <w:top w:val="single" w:sz="6" w:space="0" w:color="auto"/>
              <w:left w:val="single" w:sz="6" w:space="0" w:color="auto"/>
              <w:bottom w:val="single" w:sz="6" w:space="0" w:color="auto"/>
              <w:right w:val="single" w:sz="12" w:space="0" w:color="auto"/>
            </w:tcBorders>
          </w:tcPr>
          <w:p w:rsidR="00BD1E6B" w:rsidRPr="00125354" w:rsidRDefault="00BD1E6B" w:rsidP="00C50E8E">
            <w:pPr>
              <w:spacing w:line="440" w:lineRule="exact"/>
              <w:rPr>
                <w:rFonts w:ascii="宋体" w:hAnsi="宋体" w:cs="Arial"/>
                <w:sz w:val="21"/>
                <w:szCs w:val="21"/>
                <w:vertAlign w:val="superscript"/>
              </w:rPr>
            </w:pPr>
            <w:r w:rsidRPr="00125354">
              <w:rPr>
                <w:rFonts w:ascii="宋体" w:hAnsi="宋体" w:cs="Arial"/>
                <w:sz w:val="21"/>
                <w:szCs w:val="21"/>
              </w:rPr>
              <w:t>设计容积：</w:t>
            </w:r>
            <w:r w:rsidRPr="00125354">
              <w:rPr>
                <w:rFonts w:ascii="宋体" w:hAnsi="宋体" w:cs="Arial" w:hint="eastAsia"/>
                <w:sz w:val="21"/>
                <w:szCs w:val="21"/>
              </w:rPr>
              <w:t>13</w:t>
            </w:r>
            <w:r w:rsidRPr="00125354">
              <w:rPr>
                <w:rFonts w:ascii="宋体" w:hAnsi="宋体" w:cs="Arial"/>
                <w:sz w:val="21"/>
                <w:szCs w:val="21"/>
              </w:rPr>
              <w:t>m</w:t>
            </w:r>
            <w:r w:rsidRPr="00125354">
              <w:rPr>
                <w:rFonts w:ascii="宋体" w:hAnsi="宋体" w:cs="Arial"/>
                <w:sz w:val="21"/>
                <w:szCs w:val="21"/>
                <w:vertAlign w:val="superscript"/>
              </w:rPr>
              <w:t>3</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有效水深：2.3m</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有效容积：</w:t>
            </w:r>
            <w:r w:rsidRPr="00125354">
              <w:rPr>
                <w:rFonts w:ascii="宋体" w:hAnsi="宋体" w:cs="Arial" w:hint="eastAsia"/>
                <w:sz w:val="21"/>
                <w:szCs w:val="21"/>
              </w:rPr>
              <w:t>10</w:t>
            </w:r>
            <w:r w:rsidRPr="00125354">
              <w:rPr>
                <w:rFonts w:ascii="宋体" w:hAnsi="宋体" w:cs="Arial"/>
                <w:sz w:val="21"/>
                <w:szCs w:val="21"/>
              </w:rPr>
              <w:t>m</w:t>
            </w:r>
            <w:r w:rsidRPr="00125354">
              <w:rPr>
                <w:rFonts w:ascii="宋体" w:hAnsi="宋体" w:cs="Arial"/>
                <w:sz w:val="21"/>
                <w:szCs w:val="21"/>
                <w:vertAlign w:val="superscript"/>
              </w:rPr>
              <w:t>3</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基本尺寸：1500×</w:t>
            </w:r>
            <w:r w:rsidRPr="00125354">
              <w:rPr>
                <w:rFonts w:ascii="宋体" w:hAnsi="宋体" w:cs="Arial" w:hint="eastAsia"/>
                <w:sz w:val="21"/>
                <w:szCs w:val="21"/>
              </w:rPr>
              <w:t>30</w:t>
            </w:r>
            <w:r w:rsidRPr="00125354">
              <w:rPr>
                <w:rFonts w:ascii="宋体" w:hAnsi="宋体" w:cs="Arial"/>
                <w:sz w:val="21"/>
                <w:szCs w:val="21"/>
              </w:rPr>
              <w:t>00×2900mm（人孔高300mm）</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数    量：1只</w:t>
            </w:r>
          </w:p>
        </w:tc>
      </w:tr>
      <w:tr w:rsidR="00BD1E6B" w:rsidRPr="00125354" w:rsidTr="00C50E8E">
        <w:tc>
          <w:tcPr>
            <w:tcW w:w="711" w:type="dxa"/>
            <w:tcBorders>
              <w:top w:val="single" w:sz="6" w:space="0" w:color="auto"/>
              <w:left w:val="single" w:sz="12" w:space="0" w:color="auto"/>
              <w:bottom w:val="single" w:sz="6" w:space="0" w:color="auto"/>
              <w:right w:val="single" w:sz="6" w:space="0" w:color="auto"/>
            </w:tcBorders>
          </w:tcPr>
          <w:p w:rsidR="00BD1E6B" w:rsidRPr="00125354" w:rsidRDefault="00BD1E6B" w:rsidP="00C50E8E">
            <w:pPr>
              <w:spacing w:line="440" w:lineRule="exact"/>
              <w:jc w:val="center"/>
              <w:rPr>
                <w:rFonts w:ascii="宋体" w:hAnsi="宋体" w:cs="Arial"/>
                <w:b/>
                <w:bCs/>
                <w:sz w:val="21"/>
                <w:szCs w:val="21"/>
              </w:rPr>
            </w:pPr>
            <w:r w:rsidRPr="00125354">
              <w:rPr>
                <w:rFonts w:ascii="宋体" w:hAnsi="宋体" w:cs="Arial" w:hint="eastAsia"/>
                <w:b/>
                <w:bCs/>
                <w:sz w:val="21"/>
                <w:szCs w:val="21"/>
              </w:rPr>
              <w:lastRenderedPageBreak/>
              <w:t>10</w:t>
            </w:r>
          </w:p>
        </w:tc>
        <w:tc>
          <w:tcPr>
            <w:tcW w:w="2357" w:type="dxa"/>
            <w:tcBorders>
              <w:top w:val="single" w:sz="6" w:space="0" w:color="auto"/>
              <w:left w:val="single" w:sz="6" w:space="0" w:color="auto"/>
              <w:bottom w:val="single" w:sz="6" w:space="0" w:color="auto"/>
              <w:right w:val="single" w:sz="6" w:space="0" w:color="auto"/>
            </w:tcBorders>
          </w:tcPr>
          <w:p w:rsidR="00BD1E6B" w:rsidRPr="00125354" w:rsidRDefault="00BD1E6B" w:rsidP="00C50E8E">
            <w:pPr>
              <w:spacing w:line="440" w:lineRule="exact"/>
              <w:rPr>
                <w:rFonts w:ascii="宋体" w:hAnsi="宋体" w:cs="Arial"/>
                <w:b/>
                <w:bCs/>
                <w:sz w:val="21"/>
                <w:szCs w:val="21"/>
              </w:rPr>
            </w:pPr>
            <w:r w:rsidRPr="00125354">
              <w:rPr>
                <w:rFonts w:ascii="宋体" w:hAnsi="宋体" w:cs="Arial" w:hint="eastAsia"/>
                <w:b/>
                <w:bCs/>
                <w:sz w:val="21"/>
                <w:szCs w:val="21"/>
              </w:rPr>
              <w:t>污泥消化池</w:t>
            </w:r>
          </w:p>
        </w:tc>
        <w:tc>
          <w:tcPr>
            <w:tcW w:w="6292" w:type="dxa"/>
            <w:tcBorders>
              <w:top w:val="single" w:sz="6" w:space="0" w:color="auto"/>
              <w:left w:val="single" w:sz="6" w:space="0" w:color="auto"/>
              <w:bottom w:val="single" w:sz="6" w:space="0" w:color="auto"/>
              <w:right w:val="single" w:sz="12" w:space="0" w:color="auto"/>
            </w:tcBorders>
          </w:tcPr>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设计容积：</w:t>
            </w:r>
            <w:r w:rsidRPr="00125354">
              <w:rPr>
                <w:rFonts w:ascii="宋体" w:hAnsi="宋体" w:cs="Arial" w:hint="eastAsia"/>
                <w:sz w:val="21"/>
                <w:szCs w:val="21"/>
              </w:rPr>
              <w:t>7</w:t>
            </w:r>
            <w:r w:rsidRPr="00125354">
              <w:rPr>
                <w:rFonts w:ascii="宋体" w:hAnsi="宋体" w:cs="Arial"/>
                <w:sz w:val="21"/>
                <w:szCs w:val="21"/>
              </w:rPr>
              <w:t>.8m</w:t>
            </w:r>
            <w:r w:rsidRPr="00125354">
              <w:rPr>
                <w:rFonts w:ascii="宋体" w:hAnsi="宋体" w:cs="Arial"/>
                <w:sz w:val="21"/>
                <w:szCs w:val="21"/>
                <w:vertAlign w:val="superscript"/>
              </w:rPr>
              <w:t>3</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有效水深：2.6m</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有效容积：</w:t>
            </w:r>
            <w:r w:rsidRPr="00125354">
              <w:rPr>
                <w:rFonts w:ascii="宋体" w:hAnsi="宋体" w:cs="Arial" w:hint="eastAsia"/>
                <w:sz w:val="21"/>
                <w:szCs w:val="21"/>
              </w:rPr>
              <w:t>7</w:t>
            </w:r>
            <w:r w:rsidRPr="00125354">
              <w:rPr>
                <w:rFonts w:ascii="宋体" w:hAnsi="宋体" w:cs="Arial"/>
                <w:sz w:val="21"/>
                <w:szCs w:val="21"/>
              </w:rPr>
              <w:t>m</w:t>
            </w:r>
            <w:r w:rsidRPr="00125354">
              <w:rPr>
                <w:rFonts w:ascii="宋体" w:hAnsi="宋体" w:cs="Arial"/>
                <w:sz w:val="21"/>
                <w:szCs w:val="21"/>
                <w:vertAlign w:val="superscript"/>
              </w:rPr>
              <w:t>3</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基本尺寸：</w:t>
            </w:r>
            <w:r w:rsidRPr="00125354">
              <w:rPr>
                <w:rFonts w:ascii="宋体" w:hAnsi="宋体" w:cs="Arial" w:hint="eastAsia"/>
                <w:sz w:val="21"/>
                <w:szCs w:val="21"/>
              </w:rPr>
              <w:t>18</w:t>
            </w:r>
            <w:r w:rsidRPr="00125354">
              <w:rPr>
                <w:rFonts w:ascii="宋体" w:hAnsi="宋体" w:cs="Arial"/>
                <w:sz w:val="21"/>
                <w:szCs w:val="21"/>
              </w:rPr>
              <w:t>00×</w:t>
            </w:r>
            <w:r w:rsidRPr="00125354">
              <w:rPr>
                <w:rFonts w:ascii="宋体" w:hAnsi="宋体" w:cs="Arial" w:hint="eastAsia"/>
                <w:sz w:val="21"/>
                <w:szCs w:val="21"/>
              </w:rPr>
              <w:t>15</w:t>
            </w:r>
            <w:r w:rsidRPr="00125354">
              <w:rPr>
                <w:rFonts w:ascii="宋体" w:hAnsi="宋体" w:cs="Arial"/>
                <w:sz w:val="21"/>
                <w:szCs w:val="21"/>
              </w:rPr>
              <w:t>00×2900mm（人孔高300mm）</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数    量：1只</w:t>
            </w:r>
          </w:p>
        </w:tc>
      </w:tr>
      <w:tr w:rsidR="00BD1E6B" w:rsidRPr="00125354" w:rsidTr="00C50E8E">
        <w:tc>
          <w:tcPr>
            <w:tcW w:w="711" w:type="dxa"/>
            <w:tcBorders>
              <w:top w:val="single" w:sz="6" w:space="0" w:color="auto"/>
              <w:left w:val="single" w:sz="12" w:space="0" w:color="auto"/>
              <w:bottom w:val="single" w:sz="6" w:space="0" w:color="auto"/>
              <w:right w:val="single" w:sz="6" w:space="0" w:color="auto"/>
            </w:tcBorders>
          </w:tcPr>
          <w:p w:rsidR="00BD1E6B" w:rsidRPr="00125354" w:rsidRDefault="00BD1E6B" w:rsidP="00C50E8E">
            <w:pPr>
              <w:spacing w:line="440" w:lineRule="exact"/>
              <w:jc w:val="center"/>
              <w:rPr>
                <w:rFonts w:ascii="宋体" w:hAnsi="宋体" w:cs="Arial"/>
                <w:b/>
                <w:bCs/>
                <w:sz w:val="21"/>
                <w:szCs w:val="21"/>
              </w:rPr>
            </w:pPr>
            <w:r w:rsidRPr="00125354">
              <w:rPr>
                <w:rFonts w:ascii="宋体" w:hAnsi="宋体" w:cs="Arial" w:hint="eastAsia"/>
                <w:b/>
                <w:bCs/>
                <w:sz w:val="21"/>
                <w:szCs w:val="21"/>
              </w:rPr>
              <w:t>11</w:t>
            </w:r>
          </w:p>
        </w:tc>
        <w:tc>
          <w:tcPr>
            <w:tcW w:w="2357" w:type="dxa"/>
            <w:tcBorders>
              <w:top w:val="single" w:sz="6" w:space="0" w:color="auto"/>
              <w:left w:val="single" w:sz="6" w:space="0" w:color="auto"/>
              <w:bottom w:val="single" w:sz="6" w:space="0" w:color="auto"/>
              <w:right w:val="single" w:sz="6" w:space="0" w:color="auto"/>
            </w:tcBorders>
          </w:tcPr>
          <w:p w:rsidR="00BD1E6B" w:rsidRPr="00125354" w:rsidRDefault="00BD1E6B" w:rsidP="00C50E8E">
            <w:pPr>
              <w:spacing w:line="440" w:lineRule="exact"/>
              <w:rPr>
                <w:rFonts w:ascii="宋体" w:hAnsi="宋体" w:cs="Arial"/>
                <w:b/>
                <w:bCs/>
                <w:sz w:val="21"/>
                <w:szCs w:val="21"/>
              </w:rPr>
            </w:pPr>
            <w:proofErr w:type="gramStart"/>
            <w:r w:rsidRPr="00125354">
              <w:rPr>
                <w:rFonts w:ascii="宋体" w:hAnsi="宋体" w:cs="Arial"/>
                <w:b/>
                <w:bCs/>
                <w:kern w:val="0"/>
                <w:sz w:val="21"/>
                <w:szCs w:val="21"/>
              </w:rPr>
              <w:t>调节池预曝气</w:t>
            </w:r>
            <w:proofErr w:type="gramEnd"/>
            <w:r w:rsidRPr="00125354">
              <w:rPr>
                <w:rFonts w:ascii="宋体" w:hAnsi="宋体" w:cs="Arial"/>
                <w:b/>
                <w:bCs/>
                <w:kern w:val="0"/>
                <w:sz w:val="21"/>
                <w:szCs w:val="21"/>
              </w:rPr>
              <w:t>装置</w:t>
            </w:r>
          </w:p>
        </w:tc>
        <w:tc>
          <w:tcPr>
            <w:tcW w:w="6292" w:type="dxa"/>
            <w:tcBorders>
              <w:top w:val="single" w:sz="6" w:space="0" w:color="auto"/>
              <w:left w:val="single" w:sz="6" w:space="0" w:color="auto"/>
              <w:bottom w:val="single" w:sz="6" w:space="0" w:color="auto"/>
              <w:right w:val="single" w:sz="12" w:space="0" w:color="auto"/>
            </w:tcBorders>
          </w:tcPr>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型    式：穿孔曝气</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数    量：1套</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主    管：DN50</w:t>
            </w:r>
          </w:p>
          <w:p w:rsidR="00BD1E6B" w:rsidRPr="00125354" w:rsidRDefault="00BD1E6B" w:rsidP="00C50E8E">
            <w:pPr>
              <w:spacing w:line="440" w:lineRule="exact"/>
              <w:rPr>
                <w:rFonts w:ascii="宋体" w:hAnsi="宋体" w:cs="Arial"/>
                <w:sz w:val="21"/>
                <w:szCs w:val="21"/>
              </w:rPr>
            </w:pPr>
            <w:r w:rsidRPr="00125354">
              <w:rPr>
                <w:rFonts w:ascii="宋体" w:hAnsi="宋体" w:cs="Arial"/>
                <w:sz w:val="21"/>
                <w:szCs w:val="21"/>
              </w:rPr>
              <w:t>支    管：DN32</w:t>
            </w:r>
          </w:p>
          <w:p w:rsidR="00BD1E6B" w:rsidRPr="00125354" w:rsidRDefault="00BD1E6B" w:rsidP="00C50E8E">
            <w:pPr>
              <w:spacing w:line="440" w:lineRule="exact"/>
              <w:rPr>
                <w:rFonts w:ascii="宋体" w:hAnsi="宋体" w:cs="Arial"/>
                <w:sz w:val="21"/>
                <w:szCs w:val="21"/>
              </w:rPr>
            </w:pPr>
          </w:p>
        </w:tc>
      </w:tr>
      <w:tr w:rsidR="00BD1E6B" w:rsidRPr="00125354" w:rsidTr="00C50E8E">
        <w:tc>
          <w:tcPr>
            <w:tcW w:w="711" w:type="dxa"/>
            <w:tcBorders>
              <w:top w:val="single" w:sz="6" w:space="0" w:color="auto"/>
              <w:left w:val="single" w:sz="12" w:space="0" w:color="auto"/>
              <w:bottom w:val="single" w:sz="6" w:space="0" w:color="auto"/>
              <w:right w:val="single" w:sz="6" w:space="0" w:color="auto"/>
            </w:tcBorders>
          </w:tcPr>
          <w:p w:rsidR="00BD1E6B" w:rsidRPr="00125354" w:rsidRDefault="00BD1E6B" w:rsidP="00C50E8E">
            <w:pPr>
              <w:spacing w:line="440" w:lineRule="exact"/>
              <w:jc w:val="center"/>
              <w:rPr>
                <w:rFonts w:ascii="宋体" w:hAnsi="宋体" w:cs="Arial"/>
                <w:b/>
                <w:bCs/>
                <w:sz w:val="21"/>
                <w:szCs w:val="21"/>
              </w:rPr>
            </w:pPr>
            <w:r w:rsidRPr="00125354">
              <w:rPr>
                <w:rFonts w:ascii="宋体" w:hAnsi="宋体" w:cs="Arial" w:hint="eastAsia"/>
                <w:b/>
                <w:bCs/>
                <w:sz w:val="21"/>
                <w:szCs w:val="21"/>
              </w:rPr>
              <w:t>12</w:t>
            </w:r>
          </w:p>
        </w:tc>
        <w:tc>
          <w:tcPr>
            <w:tcW w:w="2357" w:type="dxa"/>
            <w:tcBorders>
              <w:top w:val="single" w:sz="6" w:space="0" w:color="auto"/>
              <w:left w:val="single" w:sz="6" w:space="0" w:color="auto"/>
              <w:bottom w:val="single" w:sz="6" w:space="0" w:color="auto"/>
              <w:right w:val="single" w:sz="6" w:space="0" w:color="auto"/>
            </w:tcBorders>
          </w:tcPr>
          <w:p w:rsidR="00BD1E6B" w:rsidRPr="00125354" w:rsidRDefault="00BD1E6B" w:rsidP="00C50E8E">
            <w:pPr>
              <w:spacing w:line="420" w:lineRule="exact"/>
              <w:rPr>
                <w:rFonts w:ascii="Arial" w:eastAsia="仿宋_GB2312" w:hAnsi="Arial" w:cs="Arial"/>
                <w:b/>
                <w:bCs/>
                <w:sz w:val="21"/>
                <w:szCs w:val="28"/>
              </w:rPr>
            </w:pPr>
            <w:r w:rsidRPr="00125354">
              <w:rPr>
                <w:rFonts w:ascii="Arial" w:eastAsia="仿宋_GB2312" w:hAnsi="Arial" w:cs="Arial" w:hint="eastAsia"/>
                <w:b/>
                <w:bCs/>
                <w:sz w:val="21"/>
                <w:szCs w:val="28"/>
              </w:rPr>
              <w:t>次氯酸钠发生器</w:t>
            </w:r>
          </w:p>
          <w:p w:rsidR="00BD1E6B" w:rsidRPr="00125354" w:rsidRDefault="00BD1E6B" w:rsidP="00C50E8E">
            <w:pPr>
              <w:spacing w:line="420" w:lineRule="exact"/>
              <w:rPr>
                <w:rFonts w:ascii="Arial" w:eastAsia="仿宋_GB2312" w:hAnsi="Arial" w:cs="Arial"/>
                <w:b/>
                <w:bCs/>
                <w:sz w:val="21"/>
                <w:szCs w:val="28"/>
              </w:rPr>
            </w:pPr>
            <w:r>
              <w:rPr>
                <w:noProof/>
              </w:rPr>
              <w:drawing>
                <wp:anchor distT="0" distB="0" distL="114300" distR="114300" simplePos="0" relativeHeight="251662336" behindDoc="1" locked="0" layoutInCell="1" allowOverlap="1">
                  <wp:simplePos x="0" y="0"/>
                  <wp:positionH relativeFrom="column">
                    <wp:posOffset>66040</wp:posOffset>
                  </wp:positionH>
                  <wp:positionV relativeFrom="paragraph">
                    <wp:posOffset>147320</wp:posOffset>
                  </wp:positionV>
                  <wp:extent cx="1275715" cy="1711960"/>
                  <wp:effectExtent l="0" t="0" r="635" b="2540"/>
                  <wp:wrapTight wrapText="bothSides">
                    <wp:wrapPolygon edited="0">
                      <wp:start x="0" y="0"/>
                      <wp:lineTo x="0" y="21392"/>
                      <wp:lineTo x="21288" y="21392"/>
                      <wp:lineTo x="2128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5715" cy="1711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92" w:type="dxa"/>
            <w:tcBorders>
              <w:top w:val="single" w:sz="6" w:space="0" w:color="auto"/>
              <w:left w:val="single" w:sz="6" w:space="0" w:color="auto"/>
              <w:bottom w:val="single" w:sz="6" w:space="0" w:color="auto"/>
              <w:right w:val="single" w:sz="12" w:space="0" w:color="auto"/>
            </w:tcBorders>
          </w:tcPr>
          <w:p w:rsidR="00BD1E6B" w:rsidRPr="00125354" w:rsidRDefault="00BD1E6B" w:rsidP="00C50E8E">
            <w:pPr>
              <w:spacing w:line="400" w:lineRule="exact"/>
              <w:rPr>
                <w:rFonts w:ascii="Arial" w:eastAsia="仿宋_GB2312" w:hAnsi="Arial" w:cs="Arial"/>
                <w:sz w:val="21"/>
                <w:szCs w:val="21"/>
              </w:rPr>
            </w:pPr>
            <w:r w:rsidRPr="00125354">
              <w:rPr>
                <w:rFonts w:ascii="Arial" w:eastAsia="仿宋_GB2312" w:hAnsi="Arial" w:cs="Arial" w:hint="eastAsia"/>
                <w:sz w:val="21"/>
                <w:szCs w:val="21"/>
              </w:rPr>
              <w:t>数</w:t>
            </w:r>
            <w:r w:rsidRPr="00125354">
              <w:rPr>
                <w:rFonts w:ascii="Arial" w:eastAsia="仿宋_GB2312" w:hAnsi="Arial" w:cs="Arial" w:hint="eastAsia"/>
                <w:sz w:val="21"/>
                <w:szCs w:val="21"/>
              </w:rPr>
              <w:t xml:space="preserve">    </w:t>
            </w:r>
            <w:r w:rsidRPr="00125354">
              <w:rPr>
                <w:rFonts w:ascii="Arial" w:eastAsia="仿宋_GB2312" w:hAnsi="Arial" w:cs="Arial" w:hint="eastAsia"/>
                <w:sz w:val="21"/>
                <w:szCs w:val="21"/>
              </w:rPr>
              <w:t>量：</w:t>
            </w:r>
            <w:r w:rsidRPr="00125354">
              <w:rPr>
                <w:rFonts w:ascii="Arial" w:eastAsia="仿宋_GB2312" w:hAnsi="Arial" w:cs="Arial" w:hint="eastAsia"/>
                <w:sz w:val="21"/>
                <w:szCs w:val="21"/>
              </w:rPr>
              <w:t>1</w:t>
            </w:r>
            <w:r w:rsidRPr="00125354">
              <w:rPr>
                <w:rFonts w:ascii="Arial" w:eastAsia="仿宋_GB2312" w:hAnsi="Arial" w:cs="Arial" w:hint="eastAsia"/>
                <w:sz w:val="21"/>
                <w:szCs w:val="21"/>
              </w:rPr>
              <w:t>台</w:t>
            </w:r>
          </w:p>
          <w:p w:rsidR="00BD1E6B" w:rsidRPr="00125354" w:rsidRDefault="00BD1E6B" w:rsidP="00C50E8E">
            <w:pPr>
              <w:spacing w:line="400" w:lineRule="exact"/>
              <w:rPr>
                <w:rFonts w:ascii="Arial" w:eastAsia="仿宋_GB2312" w:hAnsi="Arial" w:cs="Arial"/>
                <w:sz w:val="21"/>
                <w:szCs w:val="28"/>
              </w:rPr>
            </w:pPr>
            <w:r w:rsidRPr="00125354">
              <w:rPr>
                <w:rFonts w:ascii="Arial" w:eastAsia="仿宋_GB2312" w:hAnsi="Arial" w:cs="Arial" w:hint="eastAsia"/>
                <w:sz w:val="21"/>
                <w:szCs w:val="28"/>
              </w:rPr>
              <w:t>外形规格：</w:t>
            </w:r>
            <w:r w:rsidRPr="00125354">
              <w:rPr>
                <w:rFonts w:ascii="Arial" w:eastAsia="仿宋_GB2312" w:hAnsi="Arial" w:cs="Arial" w:hint="eastAsia"/>
                <w:sz w:val="21"/>
                <w:szCs w:val="28"/>
              </w:rPr>
              <w:t>1200</w:t>
            </w:r>
            <w:r w:rsidRPr="00125354">
              <w:rPr>
                <w:rFonts w:ascii="Arial" w:eastAsia="仿宋_GB2312" w:hAnsi="Arial" w:cs="Arial" w:hint="eastAsia"/>
                <w:sz w:val="21"/>
                <w:szCs w:val="28"/>
              </w:rPr>
              <w:t>×</w:t>
            </w:r>
            <w:r w:rsidRPr="00125354">
              <w:rPr>
                <w:rFonts w:ascii="Arial" w:eastAsia="仿宋_GB2312" w:hAnsi="Arial" w:cs="Arial" w:hint="eastAsia"/>
                <w:sz w:val="21"/>
                <w:szCs w:val="28"/>
              </w:rPr>
              <w:t>1000</w:t>
            </w:r>
            <w:r w:rsidRPr="00125354">
              <w:rPr>
                <w:rFonts w:ascii="Arial" w:eastAsia="仿宋_GB2312" w:hAnsi="Arial" w:cs="Arial" w:hint="eastAsia"/>
                <w:sz w:val="21"/>
                <w:szCs w:val="28"/>
              </w:rPr>
              <w:t>×</w:t>
            </w:r>
            <w:r w:rsidRPr="00125354">
              <w:rPr>
                <w:rFonts w:ascii="Arial" w:eastAsia="仿宋_GB2312" w:hAnsi="Arial" w:cs="Arial" w:hint="eastAsia"/>
                <w:sz w:val="21"/>
                <w:szCs w:val="28"/>
              </w:rPr>
              <w:t>1300mm</w:t>
            </w:r>
          </w:p>
          <w:p w:rsidR="00BD1E6B" w:rsidRPr="00125354" w:rsidRDefault="00BD1E6B" w:rsidP="00C50E8E">
            <w:pPr>
              <w:spacing w:line="400" w:lineRule="exact"/>
              <w:rPr>
                <w:rFonts w:ascii="仿宋_GB2312" w:eastAsia="仿宋_GB2312" w:hAnsi="Arial" w:cs="Arial"/>
                <w:sz w:val="21"/>
                <w:szCs w:val="28"/>
              </w:rPr>
            </w:pPr>
          </w:p>
        </w:tc>
      </w:tr>
    </w:tbl>
    <w:p w:rsidR="00BD1E6B" w:rsidRPr="00125354" w:rsidRDefault="00BD1E6B" w:rsidP="00BD1E6B">
      <w:pPr>
        <w:pStyle w:val="a0"/>
        <w:ind w:firstLineChars="0" w:firstLine="0"/>
        <w:rPr>
          <w:rFonts w:ascii="宋体" w:hAnsi="宋体" w:hint="eastAsia"/>
          <w:b/>
          <w:szCs w:val="21"/>
        </w:rPr>
      </w:pPr>
      <w:r w:rsidRPr="00125354">
        <w:rPr>
          <w:rFonts w:ascii="宋体" w:hAnsi="宋体"/>
          <w:szCs w:val="21"/>
        </w:rPr>
        <w:br w:type="page"/>
      </w:r>
      <w:r w:rsidRPr="00125354">
        <w:rPr>
          <w:rFonts w:ascii="宋体" w:hAnsi="宋体" w:hint="eastAsia"/>
          <w:b/>
          <w:szCs w:val="21"/>
        </w:rPr>
        <w:lastRenderedPageBreak/>
        <w:t>第二标段：</w:t>
      </w:r>
    </w:p>
    <w:tbl>
      <w:tblPr>
        <w:tblpPr w:leftFromText="180" w:rightFromText="180" w:vertAnchor="text" w:horzAnchor="page" w:tblpX="1909" w:tblpY="698"/>
        <w:tblOverlap w:val="never"/>
        <w:tblW w:w="7803" w:type="dxa"/>
        <w:tblLayout w:type="fixed"/>
        <w:tblCellMar>
          <w:left w:w="0" w:type="dxa"/>
          <w:right w:w="0" w:type="dxa"/>
        </w:tblCellMar>
        <w:tblLook w:val="04A0" w:firstRow="1" w:lastRow="0" w:firstColumn="1" w:lastColumn="0" w:noHBand="0" w:noVBand="1"/>
      </w:tblPr>
      <w:tblGrid>
        <w:gridCol w:w="938"/>
        <w:gridCol w:w="1987"/>
        <w:gridCol w:w="4878"/>
      </w:tblGrid>
      <w:tr w:rsidR="00BD1E6B" w:rsidRPr="00125354" w:rsidTr="00C50E8E">
        <w:trPr>
          <w:trHeight w:val="744"/>
        </w:trPr>
        <w:tc>
          <w:tcPr>
            <w:tcW w:w="938"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r w:rsidRPr="00125354">
              <w:rPr>
                <w:rFonts w:hint="eastAsia"/>
                <w:b/>
              </w:rPr>
              <w:t>序号</w:t>
            </w:r>
          </w:p>
        </w:tc>
        <w:tc>
          <w:tcPr>
            <w:tcW w:w="1987"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r w:rsidRPr="00125354">
              <w:rPr>
                <w:rFonts w:hint="eastAsia"/>
                <w:b/>
              </w:rPr>
              <w:t>项目名称</w:t>
            </w:r>
          </w:p>
        </w:tc>
        <w:tc>
          <w:tcPr>
            <w:tcW w:w="4878"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r w:rsidRPr="00125354">
              <w:rPr>
                <w:rFonts w:hint="eastAsia"/>
                <w:b/>
              </w:rPr>
              <w:t>项目特征描述</w:t>
            </w:r>
          </w:p>
        </w:tc>
      </w:tr>
      <w:tr w:rsidR="00BD1E6B" w:rsidRPr="00125354" w:rsidTr="00C50E8E">
        <w:trPr>
          <w:trHeight w:val="744"/>
        </w:trPr>
        <w:tc>
          <w:tcPr>
            <w:tcW w:w="938"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p>
        </w:tc>
        <w:tc>
          <w:tcPr>
            <w:tcW w:w="1987"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p>
        </w:tc>
        <w:tc>
          <w:tcPr>
            <w:tcW w:w="4878"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p>
        </w:tc>
      </w:tr>
      <w:tr w:rsidR="00BD1E6B" w:rsidRPr="00125354" w:rsidTr="00C50E8E">
        <w:trPr>
          <w:trHeight w:val="744"/>
        </w:trPr>
        <w:tc>
          <w:tcPr>
            <w:tcW w:w="938"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p>
        </w:tc>
        <w:tc>
          <w:tcPr>
            <w:tcW w:w="1987"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p>
        </w:tc>
        <w:tc>
          <w:tcPr>
            <w:tcW w:w="4878"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p>
        </w:tc>
      </w:tr>
      <w:tr w:rsidR="00BD1E6B" w:rsidRPr="00125354" w:rsidTr="00C50E8E">
        <w:trPr>
          <w:trHeight w:val="1460"/>
        </w:trPr>
        <w:tc>
          <w:tcPr>
            <w:tcW w:w="93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r w:rsidRPr="00125354">
              <w:rPr>
                <w:rFonts w:hint="eastAsia"/>
                <w:b/>
              </w:rPr>
              <w:t>1</w:t>
            </w:r>
          </w:p>
        </w:tc>
        <w:tc>
          <w:tcPr>
            <w:tcW w:w="19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r w:rsidRPr="00125354">
              <w:rPr>
                <w:rFonts w:hint="eastAsia"/>
                <w:b/>
              </w:rPr>
              <w:t>空调器</w:t>
            </w:r>
          </w:p>
        </w:tc>
        <w:tc>
          <w:tcPr>
            <w:tcW w:w="487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r w:rsidRPr="00125354">
              <w:rPr>
                <w:rFonts w:hint="eastAsia"/>
                <w:b/>
              </w:rPr>
              <w:t>1.</w:t>
            </w:r>
            <w:r w:rsidRPr="00125354">
              <w:rPr>
                <w:rFonts w:hint="eastAsia"/>
                <w:b/>
              </w:rPr>
              <w:t>名称</w:t>
            </w:r>
            <w:r w:rsidRPr="00125354">
              <w:rPr>
                <w:rFonts w:hint="eastAsia"/>
                <w:b/>
              </w:rPr>
              <w:t>:</w:t>
            </w:r>
            <w:r w:rsidRPr="00125354">
              <w:rPr>
                <w:rFonts w:hint="eastAsia"/>
                <w:b/>
              </w:rPr>
              <w:t>风冷模块主机</w:t>
            </w:r>
            <w:r w:rsidRPr="00125354">
              <w:rPr>
                <w:rFonts w:hint="eastAsia"/>
                <w:b/>
              </w:rPr>
              <w:br/>
              <w:t>2.</w:t>
            </w:r>
            <w:r w:rsidRPr="00125354">
              <w:rPr>
                <w:rFonts w:hint="eastAsia"/>
                <w:b/>
              </w:rPr>
              <w:t>制冷量</w:t>
            </w:r>
            <w:r w:rsidRPr="00125354">
              <w:rPr>
                <w:rFonts w:hint="eastAsia"/>
                <w:b/>
              </w:rPr>
              <w:t>:130KW</w:t>
            </w:r>
            <w:r w:rsidRPr="00125354">
              <w:rPr>
                <w:rFonts w:hint="eastAsia"/>
                <w:b/>
              </w:rPr>
              <w:br/>
              <w:t>3.</w:t>
            </w:r>
            <w:r w:rsidRPr="00125354">
              <w:rPr>
                <w:rFonts w:hint="eastAsia"/>
                <w:b/>
              </w:rPr>
              <w:t>制热量</w:t>
            </w:r>
            <w:r w:rsidRPr="00125354">
              <w:rPr>
                <w:rFonts w:hint="eastAsia"/>
                <w:b/>
              </w:rPr>
              <w:t>:142KW</w:t>
            </w:r>
            <w:r w:rsidRPr="00125354">
              <w:rPr>
                <w:rFonts w:hint="eastAsia"/>
                <w:b/>
              </w:rPr>
              <w:br/>
              <w:t>4.</w:t>
            </w:r>
            <w:r w:rsidRPr="00125354">
              <w:rPr>
                <w:rFonts w:hint="eastAsia"/>
                <w:b/>
              </w:rPr>
              <w:t>名义制冷功率</w:t>
            </w:r>
            <w:r w:rsidRPr="00125354">
              <w:rPr>
                <w:rFonts w:hint="eastAsia"/>
                <w:b/>
              </w:rPr>
              <w:t>:38.4KW</w:t>
            </w:r>
            <w:r w:rsidRPr="00125354">
              <w:rPr>
                <w:rFonts w:hint="eastAsia"/>
                <w:b/>
              </w:rPr>
              <w:br/>
              <w:t>5.</w:t>
            </w:r>
            <w:r w:rsidRPr="00125354">
              <w:rPr>
                <w:rFonts w:hint="eastAsia"/>
                <w:b/>
              </w:rPr>
              <w:t>名义制热功率</w:t>
            </w:r>
            <w:r w:rsidRPr="00125354">
              <w:rPr>
                <w:rFonts w:hint="eastAsia"/>
                <w:b/>
              </w:rPr>
              <w:t>:40.2KW</w:t>
            </w:r>
          </w:p>
          <w:p w:rsidR="00BD1E6B" w:rsidRPr="00125354" w:rsidRDefault="00BD1E6B" w:rsidP="00BD1E6B">
            <w:pPr>
              <w:pStyle w:val="a0"/>
              <w:numPr>
                <w:ilvl w:val="0"/>
                <w:numId w:val="1"/>
              </w:numPr>
              <w:tabs>
                <w:tab w:val="clear" w:pos="312"/>
              </w:tabs>
              <w:ind w:firstLine="211"/>
              <w:rPr>
                <w:b/>
              </w:rPr>
            </w:pPr>
            <w:r w:rsidRPr="00125354">
              <w:rPr>
                <w:rFonts w:hint="eastAsia"/>
                <w:b/>
              </w:rPr>
              <w:t>制冷剂</w:t>
            </w:r>
            <w:r w:rsidRPr="00125354">
              <w:rPr>
                <w:rFonts w:hint="eastAsia"/>
                <w:b/>
              </w:rPr>
              <w:t>:R410A</w:t>
            </w:r>
          </w:p>
          <w:p w:rsidR="00BD1E6B" w:rsidRPr="00125354" w:rsidRDefault="00BD1E6B" w:rsidP="00BD1E6B">
            <w:pPr>
              <w:pStyle w:val="a0"/>
              <w:numPr>
                <w:ilvl w:val="0"/>
                <w:numId w:val="1"/>
              </w:numPr>
              <w:tabs>
                <w:tab w:val="clear" w:pos="312"/>
              </w:tabs>
              <w:ind w:firstLine="211"/>
              <w:rPr>
                <w:b/>
              </w:rPr>
            </w:pPr>
            <w:r w:rsidRPr="00125354">
              <w:rPr>
                <w:rFonts w:hint="eastAsia"/>
                <w:b/>
              </w:rPr>
              <w:t>机组</w:t>
            </w:r>
            <w:r w:rsidRPr="00125354">
              <w:rPr>
                <w:rFonts w:hint="eastAsia"/>
                <w:b/>
              </w:rPr>
              <w:t>COP</w:t>
            </w:r>
            <w:r w:rsidRPr="00125354">
              <w:rPr>
                <w:rFonts w:hint="eastAsia"/>
                <w:b/>
              </w:rPr>
              <w:t>值</w:t>
            </w:r>
            <w:r w:rsidRPr="00125354">
              <w:rPr>
                <w:rFonts w:hint="eastAsia"/>
                <w:b/>
              </w:rPr>
              <w:t>:</w:t>
            </w:r>
            <w:r w:rsidRPr="00125354">
              <w:rPr>
                <w:rFonts w:hint="eastAsia"/>
                <w:b/>
              </w:rPr>
              <w:t>大于或等于</w:t>
            </w:r>
            <w:r w:rsidRPr="00125354">
              <w:rPr>
                <w:rFonts w:hint="eastAsia"/>
                <w:b/>
              </w:rPr>
              <w:t>3.39</w:t>
            </w:r>
          </w:p>
          <w:p w:rsidR="00BD1E6B" w:rsidRPr="00125354" w:rsidRDefault="00BD1E6B" w:rsidP="00C50E8E">
            <w:pPr>
              <w:pStyle w:val="a0"/>
              <w:ind w:firstLine="211"/>
              <w:rPr>
                <w:b/>
              </w:rPr>
            </w:pPr>
            <w:r w:rsidRPr="00125354">
              <w:rPr>
                <w:rFonts w:hint="eastAsia"/>
                <w:b/>
              </w:rPr>
              <w:t>8.</w:t>
            </w:r>
            <w:r w:rsidRPr="00125354">
              <w:rPr>
                <w:rFonts w:hint="eastAsia"/>
                <w:b/>
              </w:rPr>
              <w:t>工作环境温度：制冷，</w:t>
            </w:r>
            <w:r w:rsidRPr="00125354">
              <w:rPr>
                <w:rFonts w:hint="eastAsia"/>
                <w:b/>
              </w:rPr>
              <w:t>15</w:t>
            </w:r>
            <w:r w:rsidRPr="00125354">
              <w:rPr>
                <w:rFonts w:hint="eastAsia"/>
                <w:b/>
              </w:rPr>
              <w:t>℃～</w:t>
            </w:r>
            <w:r w:rsidRPr="00125354">
              <w:rPr>
                <w:rFonts w:hint="eastAsia"/>
                <w:b/>
              </w:rPr>
              <w:t>50</w:t>
            </w:r>
            <w:r w:rsidRPr="00125354">
              <w:rPr>
                <w:rFonts w:hint="eastAsia"/>
                <w:b/>
              </w:rPr>
              <w:t>℃；制热，</w:t>
            </w:r>
            <w:r w:rsidRPr="00125354">
              <w:rPr>
                <w:rFonts w:hint="eastAsia"/>
                <w:b/>
              </w:rPr>
              <w:t>-15</w:t>
            </w:r>
            <w:r w:rsidRPr="00125354">
              <w:rPr>
                <w:rFonts w:hint="eastAsia"/>
                <w:b/>
              </w:rPr>
              <w:t>℃</w:t>
            </w:r>
            <w:r w:rsidRPr="00125354">
              <w:rPr>
                <w:rFonts w:hint="eastAsia"/>
                <w:b/>
              </w:rPr>
              <w:t>~25</w:t>
            </w:r>
            <w:r w:rsidRPr="00125354">
              <w:rPr>
                <w:rFonts w:hint="eastAsia"/>
                <w:b/>
              </w:rPr>
              <w:t>℃。</w:t>
            </w:r>
          </w:p>
        </w:tc>
      </w:tr>
      <w:tr w:rsidR="00BD1E6B" w:rsidRPr="00125354" w:rsidTr="00C50E8E">
        <w:trPr>
          <w:trHeight w:val="1858"/>
        </w:trPr>
        <w:tc>
          <w:tcPr>
            <w:tcW w:w="93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r w:rsidRPr="00125354">
              <w:rPr>
                <w:rFonts w:hint="eastAsia"/>
                <w:b/>
              </w:rPr>
              <w:t>2</w:t>
            </w:r>
          </w:p>
        </w:tc>
        <w:tc>
          <w:tcPr>
            <w:tcW w:w="19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r w:rsidRPr="00125354">
              <w:rPr>
                <w:rFonts w:hint="eastAsia"/>
                <w:b/>
              </w:rPr>
              <w:t>空调器</w:t>
            </w:r>
          </w:p>
        </w:tc>
        <w:tc>
          <w:tcPr>
            <w:tcW w:w="487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BD1E6B">
            <w:pPr>
              <w:pStyle w:val="a0"/>
              <w:numPr>
                <w:ilvl w:val="0"/>
                <w:numId w:val="2"/>
              </w:numPr>
              <w:tabs>
                <w:tab w:val="clear" w:pos="312"/>
              </w:tabs>
              <w:ind w:firstLine="211"/>
              <w:rPr>
                <w:b/>
              </w:rPr>
            </w:pPr>
            <w:r w:rsidRPr="00125354">
              <w:rPr>
                <w:rFonts w:hint="eastAsia"/>
                <w:b/>
              </w:rPr>
              <w:t>名称</w:t>
            </w:r>
            <w:r w:rsidRPr="00125354">
              <w:rPr>
                <w:rFonts w:hint="eastAsia"/>
                <w:b/>
              </w:rPr>
              <w:t>:</w:t>
            </w:r>
            <w:r w:rsidRPr="00125354">
              <w:rPr>
                <w:rFonts w:hint="eastAsia"/>
                <w:b/>
              </w:rPr>
              <w:t>卧式安装风机盘管</w:t>
            </w:r>
          </w:p>
          <w:p w:rsidR="00BD1E6B" w:rsidRPr="00125354" w:rsidRDefault="00BD1E6B" w:rsidP="00BD1E6B">
            <w:pPr>
              <w:pStyle w:val="a0"/>
              <w:numPr>
                <w:ilvl w:val="0"/>
                <w:numId w:val="2"/>
              </w:numPr>
              <w:tabs>
                <w:tab w:val="clear" w:pos="312"/>
              </w:tabs>
              <w:ind w:firstLine="211"/>
              <w:rPr>
                <w:b/>
              </w:rPr>
            </w:pPr>
            <w:r w:rsidRPr="00125354">
              <w:rPr>
                <w:rFonts w:hint="eastAsia"/>
                <w:b/>
              </w:rPr>
              <w:t>制冷量</w:t>
            </w:r>
            <w:r w:rsidRPr="00125354">
              <w:rPr>
                <w:rFonts w:hint="eastAsia"/>
                <w:b/>
              </w:rPr>
              <w:t>:3660W</w:t>
            </w:r>
            <w:r w:rsidRPr="00125354">
              <w:rPr>
                <w:rFonts w:hint="eastAsia"/>
                <w:b/>
              </w:rPr>
              <w:br/>
              <w:t>3.</w:t>
            </w:r>
            <w:r w:rsidRPr="00125354">
              <w:rPr>
                <w:rFonts w:hint="eastAsia"/>
                <w:b/>
              </w:rPr>
              <w:t>制热量</w:t>
            </w:r>
            <w:r w:rsidRPr="00125354">
              <w:rPr>
                <w:rFonts w:hint="eastAsia"/>
                <w:b/>
              </w:rPr>
              <w:t>:6200W</w:t>
            </w:r>
          </w:p>
          <w:p w:rsidR="00BD1E6B" w:rsidRPr="00125354" w:rsidRDefault="00BD1E6B" w:rsidP="00C50E8E">
            <w:pPr>
              <w:pStyle w:val="a0"/>
              <w:ind w:firstLine="211"/>
              <w:rPr>
                <w:b/>
              </w:rPr>
            </w:pPr>
            <w:r w:rsidRPr="00125354">
              <w:rPr>
                <w:rFonts w:hint="eastAsia"/>
                <w:b/>
              </w:rPr>
              <w:t>4.</w:t>
            </w:r>
            <w:r w:rsidRPr="00125354">
              <w:rPr>
                <w:rFonts w:hint="eastAsia"/>
                <w:b/>
              </w:rPr>
              <w:t>输入功率：</w:t>
            </w:r>
            <w:r w:rsidRPr="00125354">
              <w:rPr>
                <w:rFonts w:hint="eastAsia"/>
                <w:b/>
              </w:rPr>
              <w:t>59W</w:t>
            </w:r>
            <w:r w:rsidRPr="00125354">
              <w:rPr>
                <w:rFonts w:hint="eastAsia"/>
                <w:b/>
              </w:rPr>
              <w:br/>
              <w:t>5.</w:t>
            </w:r>
            <w:r w:rsidRPr="00125354">
              <w:rPr>
                <w:rFonts w:hint="eastAsia"/>
                <w:b/>
              </w:rPr>
              <w:t>额定风量</w:t>
            </w:r>
            <w:r w:rsidRPr="00125354">
              <w:rPr>
                <w:rFonts w:hint="eastAsia"/>
                <w:b/>
              </w:rPr>
              <w:t>:680m3/h</w:t>
            </w:r>
          </w:p>
        </w:tc>
      </w:tr>
      <w:tr w:rsidR="00BD1E6B" w:rsidRPr="00125354" w:rsidTr="00C50E8E">
        <w:trPr>
          <w:trHeight w:val="1320"/>
        </w:trPr>
        <w:tc>
          <w:tcPr>
            <w:tcW w:w="93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r w:rsidRPr="00125354">
              <w:rPr>
                <w:rFonts w:hint="eastAsia"/>
                <w:b/>
              </w:rPr>
              <w:lastRenderedPageBreak/>
              <w:t>3</w:t>
            </w:r>
          </w:p>
        </w:tc>
        <w:tc>
          <w:tcPr>
            <w:tcW w:w="19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r w:rsidRPr="00125354">
              <w:rPr>
                <w:rFonts w:hint="eastAsia"/>
                <w:b/>
              </w:rPr>
              <w:t>空调器</w:t>
            </w:r>
          </w:p>
        </w:tc>
        <w:tc>
          <w:tcPr>
            <w:tcW w:w="487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BD1E6B">
            <w:pPr>
              <w:pStyle w:val="a0"/>
              <w:numPr>
                <w:ilvl w:val="0"/>
                <w:numId w:val="2"/>
              </w:numPr>
              <w:tabs>
                <w:tab w:val="clear" w:pos="312"/>
              </w:tabs>
              <w:ind w:firstLine="211"/>
              <w:rPr>
                <w:b/>
              </w:rPr>
            </w:pPr>
            <w:r w:rsidRPr="00125354">
              <w:rPr>
                <w:rFonts w:hint="eastAsia"/>
                <w:b/>
              </w:rPr>
              <w:t>名称</w:t>
            </w:r>
            <w:r w:rsidRPr="00125354">
              <w:rPr>
                <w:rFonts w:hint="eastAsia"/>
                <w:b/>
              </w:rPr>
              <w:t>:</w:t>
            </w:r>
            <w:r w:rsidRPr="00125354">
              <w:rPr>
                <w:rFonts w:hint="eastAsia"/>
                <w:b/>
              </w:rPr>
              <w:t>卧式安装风机盘管</w:t>
            </w:r>
          </w:p>
          <w:p w:rsidR="00BD1E6B" w:rsidRPr="00125354" w:rsidRDefault="00BD1E6B" w:rsidP="00BD1E6B">
            <w:pPr>
              <w:pStyle w:val="a0"/>
              <w:numPr>
                <w:ilvl w:val="0"/>
                <w:numId w:val="2"/>
              </w:numPr>
              <w:tabs>
                <w:tab w:val="clear" w:pos="312"/>
              </w:tabs>
              <w:ind w:firstLine="211"/>
              <w:rPr>
                <w:b/>
              </w:rPr>
            </w:pPr>
            <w:r w:rsidRPr="00125354">
              <w:rPr>
                <w:rFonts w:hint="eastAsia"/>
                <w:b/>
              </w:rPr>
              <w:t>制冷量</w:t>
            </w:r>
            <w:r w:rsidRPr="00125354">
              <w:rPr>
                <w:rFonts w:hint="eastAsia"/>
                <w:b/>
              </w:rPr>
              <w:t>:5420W</w:t>
            </w:r>
            <w:r w:rsidRPr="00125354">
              <w:rPr>
                <w:rFonts w:hint="eastAsia"/>
                <w:b/>
              </w:rPr>
              <w:br/>
              <w:t>3.</w:t>
            </w:r>
            <w:r w:rsidRPr="00125354">
              <w:rPr>
                <w:rFonts w:hint="eastAsia"/>
                <w:b/>
              </w:rPr>
              <w:t>制热量</w:t>
            </w:r>
            <w:r w:rsidRPr="00125354">
              <w:rPr>
                <w:rFonts w:hint="eastAsia"/>
                <w:b/>
              </w:rPr>
              <w:t>:8850W</w:t>
            </w:r>
          </w:p>
          <w:p w:rsidR="00BD1E6B" w:rsidRPr="00125354" w:rsidRDefault="00BD1E6B" w:rsidP="00C50E8E">
            <w:pPr>
              <w:pStyle w:val="a0"/>
              <w:ind w:firstLine="211"/>
              <w:rPr>
                <w:b/>
              </w:rPr>
            </w:pPr>
            <w:r w:rsidRPr="00125354">
              <w:rPr>
                <w:rFonts w:hint="eastAsia"/>
                <w:b/>
              </w:rPr>
              <w:t>4.</w:t>
            </w:r>
            <w:r w:rsidRPr="00125354">
              <w:rPr>
                <w:rFonts w:hint="eastAsia"/>
                <w:b/>
              </w:rPr>
              <w:t>输入功率：</w:t>
            </w:r>
            <w:r w:rsidRPr="00125354">
              <w:rPr>
                <w:rFonts w:hint="eastAsia"/>
                <w:b/>
              </w:rPr>
              <w:t>108W</w:t>
            </w:r>
            <w:r w:rsidRPr="00125354">
              <w:rPr>
                <w:rFonts w:hint="eastAsia"/>
                <w:b/>
              </w:rPr>
              <w:br/>
              <w:t>5.</w:t>
            </w:r>
            <w:r w:rsidRPr="00125354">
              <w:rPr>
                <w:rFonts w:hint="eastAsia"/>
                <w:b/>
              </w:rPr>
              <w:t>额定风量</w:t>
            </w:r>
            <w:r w:rsidRPr="00125354">
              <w:rPr>
                <w:rFonts w:hint="eastAsia"/>
                <w:b/>
              </w:rPr>
              <w:t>:1020m3/h</w:t>
            </w:r>
          </w:p>
        </w:tc>
      </w:tr>
      <w:tr w:rsidR="00BD1E6B" w:rsidRPr="00125354" w:rsidTr="00C50E8E">
        <w:trPr>
          <w:trHeight w:val="1320"/>
        </w:trPr>
        <w:tc>
          <w:tcPr>
            <w:tcW w:w="93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r w:rsidRPr="00125354">
              <w:rPr>
                <w:rFonts w:hint="eastAsia"/>
                <w:b/>
              </w:rPr>
              <w:t>4</w:t>
            </w:r>
          </w:p>
        </w:tc>
        <w:tc>
          <w:tcPr>
            <w:tcW w:w="19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r w:rsidRPr="00125354">
              <w:rPr>
                <w:rFonts w:hint="eastAsia"/>
                <w:b/>
              </w:rPr>
              <w:t>空调器</w:t>
            </w:r>
          </w:p>
        </w:tc>
        <w:tc>
          <w:tcPr>
            <w:tcW w:w="487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D1E6B" w:rsidRPr="00125354" w:rsidRDefault="00BD1E6B" w:rsidP="00C50E8E">
            <w:pPr>
              <w:pStyle w:val="a0"/>
              <w:ind w:firstLine="211"/>
              <w:rPr>
                <w:b/>
              </w:rPr>
            </w:pPr>
            <w:r w:rsidRPr="00125354">
              <w:rPr>
                <w:rFonts w:hint="eastAsia"/>
                <w:b/>
              </w:rPr>
              <w:t>1.</w:t>
            </w:r>
            <w:r w:rsidRPr="00125354">
              <w:rPr>
                <w:rFonts w:hint="eastAsia"/>
                <w:b/>
              </w:rPr>
              <w:t>名称</w:t>
            </w:r>
            <w:r w:rsidRPr="00125354">
              <w:rPr>
                <w:rFonts w:hint="eastAsia"/>
                <w:b/>
              </w:rPr>
              <w:t>:</w:t>
            </w:r>
            <w:r w:rsidRPr="00125354">
              <w:rPr>
                <w:rFonts w:hint="eastAsia"/>
                <w:b/>
              </w:rPr>
              <w:t>卧式安装风机盘管</w:t>
            </w:r>
          </w:p>
          <w:p w:rsidR="00BD1E6B" w:rsidRPr="00125354" w:rsidRDefault="00BD1E6B" w:rsidP="00C50E8E">
            <w:pPr>
              <w:pStyle w:val="a0"/>
              <w:ind w:firstLine="211"/>
              <w:rPr>
                <w:b/>
              </w:rPr>
            </w:pPr>
            <w:r w:rsidRPr="00125354">
              <w:rPr>
                <w:rFonts w:hint="eastAsia"/>
                <w:b/>
              </w:rPr>
              <w:t>2.</w:t>
            </w:r>
            <w:r w:rsidRPr="00125354">
              <w:rPr>
                <w:rFonts w:hint="eastAsia"/>
                <w:b/>
              </w:rPr>
              <w:t>制冷量</w:t>
            </w:r>
            <w:r w:rsidRPr="00125354">
              <w:rPr>
                <w:rFonts w:hint="eastAsia"/>
                <w:b/>
              </w:rPr>
              <w:t>:10800W</w:t>
            </w:r>
            <w:r w:rsidRPr="00125354">
              <w:rPr>
                <w:rFonts w:hint="eastAsia"/>
                <w:b/>
              </w:rPr>
              <w:br/>
              <w:t>3.</w:t>
            </w:r>
            <w:r w:rsidRPr="00125354">
              <w:rPr>
                <w:rFonts w:hint="eastAsia"/>
                <w:b/>
              </w:rPr>
              <w:t>制热量</w:t>
            </w:r>
            <w:r w:rsidRPr="00125354">
              <w:rPr>
                <w:rFonts w:hint="eastAsia"/>
                <w:b/>
              </w:rPr>
              <w:t>:17310W</w:t>
            </w:r>
          </w:p>
          <w:p w:rsidR="00BD1E6B" w:rsidRPr="00125354" w:rsidRDefault="00BD1E6B" w:rsidP="00C50E8E">
            <w:pPr>
              <w:pStyle w:val="a0"/>
              <w:ind w:firstLine="211"/>
              <w:rPr>
                <w:b/>
              </w:rPr>
            </w:pPr>
            <w:r w:rsidRPr="00125354">
              <w:rPr>
                <w:rFonts w:hint="eastAsia"/>
                <w:b/>
              </w:rPr>
              <w:t>4.</w:t>
            </w:r>
            <w:r w:rsidRPr="00125354">
              <w:rPr>
                <w:rFonts w:hint="eastAsia"/>
                <w:b/>
              </w:rPr>
              <w:t>输入功率：</w:t>
            </w:r>
            <w:r w:rsidRPr="00125354">
              <w:rPr>
                <w:rFonts w:hint="eastAsia"/>
                <w:b/>
              </w:rPr>
              <w:t>212W</w:t>
            </w:r>
            <w:r w:rsidRPr="00125354">
              <w:rPr>
                <w:rFonts w:hint="eastAsia"/>
                <w:b/>
              </w:rPr>
              <w:br/>
              <w:t>5.</w:t>
            </w:r>
            <w:r w:rsidRPr="00125354">
              <w:rPr>
                <w:rFonts w:hint="eastAsia"/>
                <w:b/>
              </w:rPr>
              <w:t>额定风量</w:t>
            </w:r>
            <w:r w:rsidRPr="00125354">
              <w:rPr>
                <w:rFonts w:hint="eastAsia"/>
                <w:b/>
              </w:rPr>
              <w:t>:2040m3/h</w:t>
            </w:r>
          </w:p>
        </w:tc>
      </w:tr>
    </w:tbl>
    <w:p w:rsidR="00BD1E6B" w:rsidRPr="00125354" w:rsidRDefault="00BD1E6B" w:rsidP="00BD1E6B">
      <w:pPr>
        <w:pStyle w:val="a0"/>
        <w:ind w:firstLineChars="0" w:firstLine="0"/>
        <w:rPr>
          <w:b/>
        </w:rPr>
      </w:pPr>
    </w:p>
    <w:p w:rsidR="00BD1E6B" w:rsidRPr="00125354" w:rsidRDefault="00BD1E6B" w:rsidP="00BD1E6B">
      <w:pPr>
        <w:pStyle w:val="3"/>
        <w:jc w:val="center"/>
        <w:rPr>
          <w:rFonts w:hint="eastAsia"/>
        </w:rPr>
      </w:pPr>
    </w:p>
    <w:p w:rsidR="00BD1E6B" w:rsidRPr="00125354" w:rsidRDefault="00BD1E6B" w:rsidP="00BD1E6B">
      <w:pPr>
        <w:pStyle w:val="3"/>
        <w:jc w:val="center"/>
        <w:rPr>
          <w:rFonts w:hint="eastAsia"/>
        </w:rPr>
      </w:pPr>
    </w:p>
    <w:p w:rsidR="00BD1E6B" w:rsidRPr="00125354" w:rsidRDefault="00BD1E6B" w:rsidP="00BD1E6B">
      <w:pPr>
        <w:pStyle w:val="3"/>
        <w:jc w:val="center"/>
        <w:rPr>
          <w:rFonts w:hint="eastAsia"/>
        </w:rPr>
      </w:pPr>
    </w:p>
    <w:p w:rsidR="00BD1E6B" w:rsidRPr="00125354" w:rsidRDefault="00BD1E6B" w:rsidP="00BD1E6B">
      <w:pPr>
        <w:pStyle w:val="3"/>
        <w:jc w:val="center"/>
        <w:rPr>
          <w:rFonts w:hint="eastAsia"/>
        </w:rPr>
      </w:pPr>
    </w:p>
    <w:p w:rsidR="00BD1E6B" w:rsidRPr="00125354" w:rsidRDefault="00BD1E6B" w:rsidP="00BD1E6B">
      <w:pPr>
        <w:pStyle w:val="3"/>
        <w:jc w:val="center"/>
        <w:rPr>
          <w:rFonts w:hint="eastAsia"/>
        </w:rPr>
      </w:pPr>
    </w:p>
    <w:p w:rsidR="00BD1E6B" w:rsidRPr="00125354" w:rsidRDefault="00BD1E6B" w:rsidP="00BD1E6B">
      <w:pPr>
        <w:pStyle w:val="3"/>
        <w:jc w:val="center"/>
        <w:rPr>
          <w:rFonts w:hint="eastAsia"/>
        </w:rPr>
      </w:pPr>
    </w:p>
    <w:p w:rsidR="00BD1E6B" w:rsidRPr="00125354" w:rsidRDefault="00BD1E6B" w:rsidP="00BD1E6B">
      <w:pPr>
        <w:keepNext/>
        <w:keepLines/>
        <w:spacing w:line="360" w:lineRule="auto"/>
        <w:outlineLvl w:val="2"/>
        <w:rPr>
          <w:rFonts w:ascii="宋体" w:hAnsi="宋体" w:cs="宋体"/>
          <w:b/>
          <w:bCs/>
          <w:kern w:val="0"/>
          <w:szCs w:val="24"/>
        </w:rPr>
      </w:pPr>
      <w:r w:rsidRPr="00125354">
        <w:rPr>
          <w:rFonts w:ascii="宋体" w:hAnsi="宋体" w:cs="宋体" w:hint="eastAsia"/>
          <w:b/>
          <w:bCs/>
          <w:kern w:val="0"/>
          <w:szCs w:val="24"/>
        </w:rPr>
        <w:t>8．质量等级标准及要求</w:t>
      </w:r>
    </w:p>
    <w:p w:rsidR="00BD1E6B" w:rsidRPr="00125354" w:rsidRDefault="00BD1E6B" w:rsidP="00BD1E6B">
      <w:pPr>
        <w:spacing w:line="360" w:lineRule="auto"/>
        <w:rPr>
          <w:rFonts w:ascii="宋体" w:hAnsi="宋体" w:cs="宋体"/>
          <w:kern w:val="0"/>
        </w:rPr>
      </w:pPr>
      <w:r w:rsidRPr="00125354">
        <w:rPr>
          <w:rFonts w:ascii="宋体" w:hAnsi="宋体" w:cs="宋体" w:hint="eastAsia"/>
          <w:kern w:val="0"/>
        </w:rPr>
        <w:t>8.1  质量等级要求</w:t>
      </w:r>
      <w:r w:rsidRPr="00125354">
        <w:rPr>
          <w:rFonts w:ascii="宋体" w:hAnsi="宋体" w:cs="宋体" w:hint="eastAsia"/>
          <w:b/>
          <w:kern w:val="0"/>
          <w:u w:val="single"/>
        </w:rPr>
        <w:t>合格</w:t>
      </w:r>
      <w:r w:rsidRPr="00125354">
        <w:rPr>
          <w:rFonts w:ascii="宋体" w:hAnsi="宋体" w:cs="宋体" w:hint="eastAsia"/>
          <w:kern w:val="0"/>
        </w:rPr>
        <w:t>标准。</w:t>
      </w:r>
    </w:p>
    <w:p w:rsidR="00BD1E6B" w:rsidRPr="00125354" w:rsidRDefault="00BD1E6B" w:rsidP="00BD1E6B">
      <w:pPr>
        <w:spacing w:line="360" w:lineRule="auto"/>
        <w:jc w:val="left"/>
        <w:rPr>
          <w:rFonts w:ascii="宋体" w:hAnsi="宋体" w:cs="宋体"/>
          <w:kern w:val="0"/>
          <w:szCs w:val="22"/>
        </w:rPr>
      </w:pPr>
      <w:r w:rsidRPr="00125354">
        <w:rPr>
          <w:rFonts w:ascii="宋体" w:hAnsi="宋体" w:cs="宋体" w:hint="eastAsia"/>
          <w:kern w:val="0"/>
          <w:szCs w:val="22"/>
        </w:rPr>
        <w:t>8.2  招标设备的要求</w:t>
      </w:r>
    </w:p>
    <w:p w:rsidR="00BD1E6B" w:rsidRPr="00125354" w:rsidRDefault="00BD1E6B" w:rsidP="00BD1E6B">
      <w:pPr>
        <w:spacing w:line="360" w:lineRule="auto"/>
        <w:ind w:firstLineChars="200" w:firstLine="480"/>
        <w:rPr>
          <w:rFonts w:ascii="宋体" w:hAnsi="宋体" w:cs="宋体"/>
          <w:kern w:val="0"/>
          <w:szCs w:val="22"/>
        </w:rPr>
      </w:pPr>
      <w:r w:rsidRPr="00125354">
        <w:rPr>
          <w:rFonts w:ascii="宋体" w:hAnsi="宋体" w:cs="宋体" w:hint="eastAsia"/>
          <w:kern w:val="0"/>
          <w:szCs w:val="22"/>
        </w:rPr>
        <w:lastRenderedPageBreak/>
        <w:t>投标人所提供的货物不仅要符合相应的国家或行业的技术标准和规范，还应满足本招标文件已提出的技术、规格要求，招标文件中技术要求与采购清单中若有不一致的，以本招标文件为准。</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1.</w:t>
      </w:r>
      <w:r w:rsidRPr="00125354">
        <w:rPr>
          <w:rFonts w:ascii="宋体" w:hAnsi="宋体" w:cs="宋体" w:hint="eastAsia"/>
          <w:kern w:val="0"/>
          <w:szCs w:val="22"/>
        </w:rPr>
        <w:t>招标设备的总体要求</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1.1</w:t>
      </w:r>
      <w:r w:rsidRPr="00125354">
        <w:rPr>
          <w:rFonts w:ascii="宋体" w:hAnsi="宋体" w:cs="宋体" w:hint="eastAsia"/>
          <w:kern w:val="0"/>
          <w:szCs w:val="22"/>
        </w:rPr>
        <w:t>投标货物须为货物直接制造厂商制造的、全新的、未经使用的、技术先进的优质产品，并符合国家相应的技术标准。</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1.2</w:t>
      </w:r>
      <w:r w:rsidRPr="00125354">
        <w:rPr>
          <w:rFonts w:ascii="宋体" w:hAnsi="宋体" w:cs="宋体" w:hint="eastAsia"/>
          <w:kern w:val="0"/>
          <w:szCs w:val="22"/>
        </w:rPr>
        <w:t>代理商投标应出具制造商出具的为采购货物提供售后服务的证明文件原件。</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1.3</w:t>
      </w:r>
      <w:r w:rsidRPr="00125354">
        <w:rPr>
          <w:rFonts w:ascii="宋体" w:hAnsi="宋体" w:cs="宋体" w:hint="eastAsia"/>
          <w:kern w:val="0"/>
          <w:szCs w:val="22"/>
        </w:rPr>
        <w:t>本技术规格及要求所使用的标准、规范如与投标人执行的标准相矛盾时，按标准高的执行。</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1.4</w:t>
      </w:r>
      <w:r w:rsidRPr="00125354">
        <w:rPr>
          <w:rFonts w:ascii="宋体" w:hAnsi="宋体" w:cs="宋体" w:hint="eastAsia"/>
          <w:kern w:val="0"/>
          <w:szCs w:val="22"/>
        </w:rPr>
        <w:t>所使用的材料及配件达到优质标准，并要求有厂家出具的产品质量合格证明书，且投标人应保证安装调试的一次性验收合格。</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1.5</w:t>
      </w:r>
      <w:r w:rsidRPr="00125354">
        <w:rPr>
          <w:rFonts w:ascii="宋体" w:hAnsi="宋体" w:cs="宋体" w:hint="eastAsia"/>
          <w:kern w:val="0"/>
          <w:szCs w:val="22"/>
        </w:rPr>
        <w:t>货物直接制造厂商应派有资格、有经验的人员及时对零部件组装、总装的全过程进行监督、指导，保证成套设备质量为优良等级。</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1.7</w:t>
      </w:r>
      <w:r w:rsidRPr="00125354">
        <w:rPr>
          <w:rFonts w:ascii="宋体" w:hAnsi="宋体" w:cs="宋体" w:hint="eastAsia"/>
          <w:kern w:val="0"/>
          <w:szCs w:val="22"/>
        </w:rPr>
        <w:t>投标货物的部件、材料应为国产优质产品或国际知名品牌。</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1.8</w:t>
      </w:r>
      <w:r w:rsidRPr="00125354">
        <w:rPr>
          <w:rFonts w:ascii="宋体" w:hAnsi="宋体" w:cs="宋体" w:hint="eastAsia"/>
          <w:kern w:val="0"/>
          <w:szCs w:val="22"/>
        </w:rPr>
        <w:t>货物安装工程的质量须符合《通风与空调工程施工质量验收规范》的合格标准。</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w:t>
      </w:r>
      <w:r w:rsidRPr="00125354">
        <w:rPr>
          <w:rFonts w:ascii="宋体" w:hAnsi="宋体" w:cs="宋体" w:hint="eastAsia"/>
          <w:kern w:val="0"/>
          <w:szCs w:val="22"/>
        </w:rPr>
        <w:t>货物的主要技术参数要求</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2.1</w:t>
      </w:r>
      <w:r w:rsidRPr="00125354">
        <w:rPr>
          <w:rFonts w:ascii="宋体" w:hAnsi="宋体" w:cs="宋体" w:hint="eastAsia"/>
          <w:kern w:val="0"/>
          <w:szCs w:val="22"/>
        </w:rPr>
        <w:t>货物类型</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本次采购的空调设备须为国内一线品牌，技术规格要求以本招标文件为准；</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w:t>
      </w:r>
      <w:r w:rsidRPr="00125354">
        <w:rPr>
          <w:rFonts w:ascii="宋体" w:hAnsi="宋体" w:cs="宋体"/>
          <w:kern w:val="0"/>
          <w:szCs w:val="22"/>
        </w:rPr>
        <w:t>1</w:t>
      </w:r>
      <w:r w:rsidRPr="00125354">
        <w:rPr>
          <w:rFonts w:ascii="宋体" w:hAnsi="宋体" w:cs="宋体" w:hint="eastAsia"/>
          <w:kern w:val="0"/>
          <w:szCs w:val="22"/>
        </w:rPr>
        <w:t>）模块化风冷冷（热）水机组</w:t>
      </w:r>
      <w:r w:rsidRPr="00125354">
        <w:rPr>
          <w:rFonts w:ascii="宋体" w:hAnsi="宋体" w:cs="宋体"/>
          <w:kern w:val="0"/>
          <w:szCs w:val="22"/>
        </w:rPr>
        <w:t>COP</w:t>
      </w:r>
      <w:r w:rsidRPr="00125354">
        <w:rPr>
          <w:rFonts w:ascii="宋体" w:hAnsi="宋体" w:cs="宋体" w:hint="eastAsia"/>
          <w:kern w:val="0"/>
          <w:szCs w:val="22"/>
        </w:rPr>
        <w:t>值大于或等于</w:t>
      </w:r>
      <w:r w:rsidRPr="00125354">
        <w:rPr>
          <w:rFonts w:ascii="宋体" w:hAnsi="宋体" w:cs="宋体"/>
          <w:kern w:val="0"/>
          <w:szCs w:val="22"/>
        </w:rPr>
        <w:t>3.39</w:t>
      </w:r>
      <w:r w:rsidRPr="00125354">
        <w:rPr>
          <w:rFonts w:ascii="宋体" w:hAnsi="宋体" w:cs="宋体" w:hint="eastAsia"/>
          <w:kern w:val="0"/>
          <w:szCs w:val="22"/>
        </w:rPr>
        <w:t>（均需提供第三方权威检测机构的检测报告）</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（2）本次采购模块化风冷冷（热）水机组节能型产品。</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w:t>
      </w:r>
      <w:r w:rsidRPr="00125354">
        <w:rPr>
          <w:rFonts w:ascii="宋体" w:hAnsi="宋体" w:cs="宋体"/>
          <w:kern w:val="0"/>
          <w:szCs w:val="22"/>
        </w:rPr>
        <w:t>3</w:t>
      </w:r>
      <w:r w:rsidRPr="00125354">
        <w:rPr>
          <w:rFonts w:ascii="宋体" w:hAnsi="宋体" w:cs="宋体" w:hint="eastAsia"/>
          <w:kern w:val="0"/>
          <w:szCs w:val="22"/>
        </w:rPr>
        <w:t>）所投设备必须是通过ISO9000质量体系认证和ISO14001环保体系认证的生产厂家制造的全新的产品。</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w:t>
      </w:r>
      <w:r w:rsidRPr="00125354">
        <w:rPr>
          <w:rFonts w:ascii="宋体" w:hAnsi="宋体" w:cs="宋体"/>
          <w:kern w:val="0"/>
          <w:szCs w:val="22"/>
        </w:rPr>
        <w:t>4</w:t>
      </w:r>
      <w:r w:rsidRPr="00125354">
        <w:rPr>
          <w:rFonts w:ascii="宋体" w:hAnsi="宋体" w:cs="宋体" w:hint="eastAsia"/>
          <w:kern w:val="0"/>
          <w:szCs w:val="22"/>
        </w:rPr>
        <w:t>）所投设备须提供第三方机构出具的节能认证报告。</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2.2</w:t>
      </w:r>
      <w:r w:rsidRPr="00125354">
        <w:rPr>
          <w:rFonts w:ascii="宋体" w:hAnsi="宋体" w:cs="宋体" w:hint="eastAsia"/>
          <w:kern w:val="0"/>
          <w:szCs w:val="22"/>
        </w:rPr>
        <w:t>货物运行环境要求</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除技术规格另有规定外，投标货物应满足以下条款：</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w:t>
      </w:r>
      <w:r w:rsidRPr="00125354">
        <w:rPr>
          <w:rFonts w:ascii="宋体" w:hAnsi="宋体" w:cs="宋体"/>
          <w:kern w:val="0"/>
          <w:szCs w:val="22"/>
        </w:rPr>
        <w:t>1</w:t>
      </w:r>
      <w:r w:rsidRPr="00125354">
        <w:rPr>
          <w:rFonts w:ascii="宋体" w:hAnsi="宋体" w:cs="宋体" w:hint="eastAsia"/>
          <w:kern w:val="0"/>
          <w:szCs w:val="22"/>
        </w:rPr>
        <w:t>）工作环境温度：制冷，</w:t>
      </w:r>
      <w:r w:rsidRPr="00125354">
        <w:rPr>
          <w:rFonts w:ascii="宋体" w:hAnsi="宋体" w:cs="宋体"/>
          <w:kern w:val="0"/>
          <w:szCs w:val="22"/>
        </w:rPr>
        <w:t>15</w:t>
      </w:r>
      <w:r w:rsidRPr="00125354">
        <w:rPr>
          <w:rFonts w:ascii="宋体" w:hAnsi="宋体" w:cs="宋体" w:hint="eastAsia"/>
          <w:kern w:val="0"/>
          <w:szCs w:val="22"/>
        </w:rPr>
        <w:t>℃～</w:t>
      </w:r>
      <w:r w:rsidRPr="00125354">
        <w:rPr>
          <w:rFonts w:ascii="宋体" w:hAnsi="宋体" w:cs="宋体"/>
          <w:kern w:val="0"/>
          <w:szCs w:val="22"/>
        </w:rPr>
        <w:t>50</w:t>
      </w:r>
      <w:r w:rsidRPr="00125354">
        <w:rPr>
          <w:rFonts w:ascii="宋体" w:hAnsi="宋体" w:cs="宋体" w:hint="eastAsia"/>
          <w:kern w:val="0"/>
          <w:szCs w:val="22"/>
        </w:rPr>
        <w:t>℃；制热，</w:t>
      </w:r>
      <w:r w:rsidRPr="00125354">
        <w:rPr>
          <w:rFonts w:ascii="宋体" w:hAnsi="宋体" w:cs="宋体"/>
          <w:kern w:val="0"/>
          <w:szCs w:val="22"/>
        </w:rPr>
        <w:t>-15</w:t>
      </w:r>
      <w:r w:rsidRPr="00125354">
        <w:rPr>
          <w:rFonts w:ascii="宋体" w:hAnsi="宋体" w:cs="宋体" w:hint="eastAsia"/>
          <w:kern w:val="0"/>
          <w:szCs w:val="22"/>
        </w:rPr>
        <w:t>℃</w:t>
      </w:r>
      <w:r w:rsidRPr="00125354">
        <w:rPr>
          <w:rFonts w:ascii="宋体" w:hAnsi="宋体" w:cs="宋体"/>
          <w:kern w:val="0"/>
          <w:szCs w:val="22"/>
        </w:rPr>
        <w:t>~25</w:t>
      </w:r>
      <w:r w:rsidRPr="00125354">
        <w:rPr>
          <w:rFonts w:ascii="宋体" w:hAnsi="宋体" w:cs="宋体" w:hint="eastAsia"/>
          <w:kern w:val="0"/>
          <w:szCs w:val="22"/>
        </w:rPr>
        <w:t>℃。</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lastRenderedPageBreak/>
        <w:t>（</w:t>
      </w:r>
      <w:r w:rsidRPr="00125354">
        <w:rPr>
          <w:rFonts w:ascii="宋体" w:hAnsi="宋体" w:cs="宋体"/>
          <w:kern w:val="0"/>
          <w:szCs w:val="22"/>
        </w:rPr>
        <w:t>2</w:t>
      </w:r>
      <w:r w:rsidRPr="00125354">
        <w:rPr>
          <w:rFonts w:ascii="宋体" w:hAnsi="宋体" w:cs="宋体" w:hint="eastAsia"/>
          <w:kern w:val="0"/>
          <w:szCs w:val="22"/>
        </w:rPr>
        <w:t>）工作电源：</w:t>
      </w:r>
      <w:r w:rsidRPr="00125354">
        <w:rPr>
          <w:rFonts w:ascii="宋体" w:hAnsi="宋体" w:cs="宋体"/>
          <w:kern w:val="0"/>
          <w:szCs w:val="22"/>
        </w:rPr>
        <w:t>380V</w:t>
      </w:r>
      <w:r w:rsidRPr="00125354">
        <w:rPr>
          <w:rFonts w:ascii="宋体" w:hAnsi="宋体" w:cs="宋体" w:hint="eastAsia"/>
          <w:kern w:val="0"/>
          <w:szCs w:val="22"/>
        </w:rPr>
        <w:t>，</w:t>
      </w:r>
      <w:r w:rsidRPr="00125354">
        <w:rPr>
          <w:rFonts w:ascii="宋体" w:hAnsi="宋体" w:cs="宋体"/>
          <w:kern w:val="0"/>
          <w:szCs w:val="22"/>
        </w:rPr>
        <w:t xml:space="preserve">50Hz / </w:t>
      </w:r>
      <w:r w:rsidRPr="00125354">
        <w:rPr>
          <w:rFonts w:ascii="宋体" w:hAnsi="宋体" w:cs="宋体" w:hint="eastAsia"/>
          <w:kern w:val="0"/>
          <w:szCs w:val="22"/>
        </w:rPr>
        <w:t>三相：</w:t>
      </w:r>
      <w:r w:rsidRPr="00125354">
        <w:rPr>
          <w:rFonts w:ascii="宋体" w:hAnsi="宋体" w:cs="宋体"/>
          <w:kern w:val="0"/>
          <w:szCs w:val="22"/>
        </w:rPr>
        <w:t>220V</w:t>
      </w:r>
      <w:r w:rsidRPr="00125354">
        <w:rPr>
          <w:rFonts w:ascii="宋体" w:hAnsi="宋体" w:cs="宋体" w:hint="eastAsia"/>
          <w:kern w:val="0"/>
          <w:szCs w:val="22"/>
        </w:rPr>
        <w:t>，</w:t>
      </w:r>
      <w:r w:rsidRPr="00125354">
        <w:rPr>
          <w:rFonts w:ascii="宋体" w:hAnsi="宋体" w:cs="宋体"/>
          <w:kern w:val="0"/>
          <w:szCs w:val="22"/>
        </w:rPr>
        <w:t xml:space="preserve">50Hz / </w:t>
      </w:r>
      <w:r w:rsidRPr="00125354">
        <w:rPr>
          <w:rFonts w:ascii="宋体" w:hAnsi="宋体" w:cs="宋体" w:hint="eastAsia"/>
          <w:kern w:val="0"/>
          <w:szCs w:val="22"/>
        </w:rPr>
        <w:t>单相。电压波动范围±</w:t>
      </w:r>
      <w:r w:rsidRPr="00125354">
        <w:rPr>
          <w:rFonts w:ascii="宋体" w:hAnsi="宋体" w:cs="宋体"/>
          <w:kern w:val="0"/>
          <w:szCs w:val="22"/>
        </w:rPr>
        <w:t>10</w:t>
      </w:r>
      <w:r w:rsidRPr="00125354">
        <w:rPr>
          <w:rFonts w:ascii="宋体" w:hAnsi="宋体" w:cs="宋体" w:hint="eastAsia"/>
          <w:kern w:val="0"/>
          <w:szCs w:val="22"/>
        </w:rPr>
        <w:t>％。</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2.3</w:t>
      </w:r>
      <w:r w:rsidRPr="00125354">
        <w:rPr>
          <w:rFonts w:ascii="宋体" w:hAnsi="宋体" w:cs="宋体" w:hint="eastAsia"/>
          <w:kern w:val="0"/>
          <w:szCs w:val="22"/>
        </w:rPr>
        <w:t>模块化风冷冷（热）水机机组技术要求：（★为实质性响应条款，不满足者视为废标）</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w:t>
      </w:r>
      <w:r w:rsidRPr="00125354">
        <w:rPr>
          <w:rFonts w:ascii="宋体" w:hAnsi="宋体" w:cs="宋体" w:hint="eastAsia"/>
          <w:kern w:val="0"/>
          <w:szCs w:val="22"/>
        </w:rPr>
        <w:t>3</w:t>
      </w:r>
      <w:r w:rsidRPr="00125354">
        <w:rPr>
          <w:rFonts w:ascii="宋体" w:hAnsi="宋体" w:cs="宋体"/>
          <w:kern w:val="0"/>
          <w:szCs w:val="22"/>
        </w:rPr>
        <w:t>.1</w:t>
      </w:r>
      <w:r w:rsidRPr="00125354">
        <w:rPr>
          <w:rFonts w:ascii="宋体" w:hAnsi="宋体" w:cs="宋体" w:hint="eastAsia"/>
          <w:kern w:val="0"/>
          <w:szCs w:val="22"/>
        </w:rPr>
        <w:t>★风冷热泵机组单台模块额定制冷量1</w:t>
      </w:r>
      <w:r w:rsidRPr="00125354">
        <w:rPr>
          <w:rFonts w:ascii="宋体" w:hAnsi="宋体" w:cs="宋体"/>
          <w:kern w:val="0"/>
          <w:szCs w:val="22"/>
        </w:rPr>
        <w:t>30KW</w:t>
      </w:r>
      <w:r w:rsidRPr="00125354">
        <w:rPr>
          <w:rFonts w:ascii="宋体" w:hAnsi="宋体" w:cs="宋体" w:hint="eastAsia"/>
          <w:kern w:val="0"/>
          <w:szCs w:val="22"/>
        </w:rPr>
        <w:t>，额定制热量1</w:t>
      </w:r>
      <w:r w:rsidRPr="00125354">
        <w:rPr>
          <w:rFonts w:ascii="宋体" w:hAnsi="宋体" w:cs="宋体"/>
          <w:kern w:val="0"/>
          <w:szCs w:val="22"/>
        </w:rPr>
        <w:t>42KW</w:t>
      </w:r>
      <w:r w:rsidRPr="00125354">
        <w:rPr>
          <w:rFonts w:ascii="宋体" w:hAnsi="宋体" w:cs="宋体" w:hint="eastAsia"/>
          <w:kern w:val="0"/>
          <w:szCs w:val="22"/>
        </w:rPr>
        <w:t>，一组五台单模块，共</w:t>
      </w:r>
      <w:r>
        <w:rPr>
          <w:rFonts w:ascii="宋体" w:hAnsi="宋体" w:cs="宋体" w:hint="eastAsia"/>
          <w:kern w:val="0"/>
          <w:szCs w:val="22"/>
        </w:rPr>
        <w:t>三</w:t>
      </w:r>
      <w:r w:rsidRPr="00125354">
        <w:rPr>
          <w:rFonts w:ascii="宋体" w:hAnsi="宋体" w:cs="宋体" w:hint="eastAsia"/>
          <w:kern w:val="0"/>
          <w:szCs w:val="22"/>
        </w:rPr>
        <w:t>组。</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w:t>
      </w:r>
      <w:r w:rsidRPr="00125354">
        <w:rPr>
          <w:rFonts w:ascii="宋体" w:hAnsi="宋体" w:cs="宋体" w:hint="eastAsia"/>
          <w:kern w:val="0"/>
          <w:szCs w:val="22"/>
        </w:rPr>
        <w:t>3</w:t>
      </w:r>
      <w:r w:rsidRPr="00125354">
        <w:rPr>
          <w:rFonts w:ascii="宋体" w:hAnsi="宋体" w:cs="宋体"/>
          <w:kern w:val="0"/>
          <w:szCs w:val="22"/>
        </w:rPr>
        <w:t>.2</w:t>
      </w:r>
      <w:r w:rsidRPr="00125354">
        <w:rPr>
          <w:rFonts w:ascii="宋体" w:hAnsi="宋体" w:cs="宋体" w:hint="eastAsia"/>
          <w:kern w:val="0"/>
          <w:szCs w:val="22"/>
        </w:rPr>
        <w:t>★机组制冷</w:t>
      </w:r>
      <w:r w:rsidRPr="00125354">
        <w:rPr>
          <w:rFonts w:ascii="宋体" w:hAnsi="宋体" w:cs="宋体"/>
          <w:kern w:val="0"/>
          <w:szCs w:val="22"/>
        </w:rPr>
        <w:t>COP</w:t>
      </w:r>
      <w:r w:rsidRPr="00125354">
        <w:rPr>
          <w:rFonts w:ascii="宋体" w:hAnsi="宋体" w:cs="宋体" w:hint="eastAsia"/>
          <w:kern w:val="0"/>
          <w:szCs w:val="22"/>
        </w:rPr>
        <w:t>值≥</w:t>
      </w:r>
      <w:r w:rsidRPr="00125354">
        <w:rPr>
          <w:rFonts w:ascii="宋体" w:hAnsi="宋体" w:cs="宋体"/>
          <w:kern w:val="0"/>
          <w:szCs w:val="22"/>
        </w:rPr>
        <w:t>3.39</w:t>
      </w:r>
      <w:r w:rsidRPr="00125354">
        <w:rPr>
          <w:rFonts w:ascii="宋体" w:hAnsi="宋体" w:cs="宋体" w:hint="eastAsia"/>
          <w:kern w:val="0"/>
          <w:szCs w:val="22"/>
        </w:rPr>
        <w:t>；冷媒：R</w:t>
      </w:r>
      <w:r w:rsidRPr="00125354">
        <w:rPr>
          <w:rFonts w:ascii="宋体" w:hAnsi="宋体" w:cs="宋体"/>
          <w:kern w:val="0"/>
          <w:szCs w:val="22"/>
        </w:rPr>
        <w:t>410A</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w:t>
      </w:r>
      <w:r w:rsidRPr="00125354">
        <w:rPr>
          <w:rFonts w:ascii="宋体" w:hAnsi="宋体" w:cs="宋体" w:hint="eastAsia"/>
          <w:kern w:val="0"/>
          <w:szCs w:val="22"/>
        </w:rPr>
        <w:t>3</w:t>
      </w:r>
      <w:r w:rsidRPr="00125354">
        <w:rPr>
          <w:rFonts w:ascii="宋体" w:hAnsi="宋体" w:cs="宋体"/>
          <w:kern w:val="0"/>
          <w:szCs w:val="22"/>
        </w:rPr>
        <w:t xml:space="preserve">.3 </w:t>
      </w:r>
      <w:r w:rsidRPr="00125354">
        <w:rPr>
          <w:rFonts w:ascii="宋体" w:hAnsi="宋体" w:cs="宋体" w:hint="eastAsia"/>
          <w:kern w:val="0"/>
          <w:szCs w:val="22"/>
        </w:rPr>
        <w:t>机组采用国际知名品牌涡旋压缩机；</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w:t>
      </w:r>
      <w:r w:rsidRPr="00125354">
        <w:rPr>
          <w:rFonts w:ascii="宋体" w:hAnsi="宋体" w:cs="宋体" w:hint="eastAsia"/>
          <w:kern w:val="0"/>
          <w:szCs w:val="22"/>
        </w:rPr>
        <w:t>3</w:t>
      </w:r>
      <w:r w:rsidRPr="00125354">
        <w:rPr>
          <w:rFonts w:ascii="宋体" w:hAnsi="宋体" w:cs="宋体"/>
          <w:kern w:val="0"/>
          <w:szCs w:val="22"/>
        </w:rPr>
        <w:t xml:space="preserve">.4 </w:t>
      </w:r>
      <w:r w:rsidRPr="00125354">
        <w:rPr>
          <w:rFonts w:ascii="宋体" w:hAnsi="宋体" w:cs="宋体" w:hint="eastAsia"/>
          <w:kern w:val="0"/>
          <w:szCs w:val="22"/>
        </w:rPr>
        <w:t>★模块化风冷冷（热）水机组采用电子膨胀</w:t>
      </w:r>
      <w:proofErr w:type="gramStart"/>
      <w:r w:rsidRPr="00125354">
        <w:rPr>
          <w:rFonts w:ascii="宋体" w:hAnsi="宋体" w:cs="宋体" w:hint="eastAsia"/>
          <w:kern w:val="0"/>
          <w:szCs w:val="22"/>
        </w:rPr>
        <w:t>阀进行</w:t>
      </w:r>
      <w:proofErr w:type="gramEnd"/>
      <w:r w:rsidRPr="00125354">
        <w:rPr>
          <w:rFonts w:ascii="宋体" w:hAnsi="宋体" w:cs="宋体" w:hint="eastAsia"/>
          <w:kern w:val="0"/>
          <w:szCs w:val="22"/>
        </w:rPr>
        <w:t>能量调节；</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w:t>
      </w:r>
      <w:r w:rsidRPr="00125354">
        <w:rPr>
          <w:rFonts w:ascii="宋体" w:hAnsi="宋体" w:cs="宋体" w:hint="eastAsia"/>
          <w:kern w:val="0"/>
          <w:szCs w:val="22"/>
        </w:rPr>
        <w:t>3</w:t>
      </w:r>
      <w:r w:rsidRPr="00125354">
        <w:rPr>
          <w:rFonts w:ascii="宋体" w:hAnsi="宋体" w:cs="宋体"/>
          <w:kern w:val="0"/>
          <w:szCs w:val="22"/>
        </w:rPr>
        <w:t xml:space="preserve">.5 </w:t>
      </w:r>
      <w:r w:rsidRPr="00125354">
        <w:rPr>
          <w:rFonts w:ascii="宋体" w:hAnsi="宋体" w:cs="宋体" w:hint="eastAsia"/>
          <w:kern w:val="0"/>
          <w:szCs w:val="22"/>
        </w:rPr>
        <w:t>★模块化风冷冷（热）水机组水侧换热器采用高效壳管式换热器；</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w:t>
      </w:r>
      <w:r w:rsidRPr="00125354">
        <w:rPr>
          <w:rFonts w:ascii="宋体" w:hAnsi="宋体" w:cs="宋体" w:hint="eastAsia"/>
          <w:kern w:val="0"/>
          <w:szCs w:val="22"/>
        </w:rPr>
        <w:t>3</w:t>
      </w:r>
      <w:r w:rsidRPr="00125354">
        <w:rPr>
          <w:rFonts w:ascii="宋体" w:hAnsi="宋体" w:cs="宋体"/>
          <w:kern w:val="0"/>
          <w:szCs w:val="22"/>
        </w:rPr>
        <w:t xml:space="preserve">.6 </w:t>
      </w:r>
      <w:r w:rsidRPr="00125354">
        <w:rPr>
          <w:rFonts w:ascii="宋体" w:hAnsi="宋体" w:cs="宋体" w:hint="eastAsia"/>
          <w:kern w:val="0"/>
          <w:szCs w:val="22"/>
        </w:rPr>
        <w:t>空调机组能自行均衡压缩机运行时间，延长整机寿命；</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w:t>
      </w:r>
      <w:r w:rsidRPr="00125354">
        <w:rPr>
          <w:rFonts w:ascii="宋体" w:hAnsi="宋体" w:cs="宋体" w:hint="eastAsia"/>
          <w:kern w:val="0"/>
          <w:szCs w:val="22"/>
        </w:rPr>
        <w:t>3</w:t>
      </w:r>
      <w:r w:rsidRPr="00125354">
        <w:rPr>
          <w:rFonts w:ascii="宋体" w:hAnsi="宋体" w:cs="宋体"/>
          <w:kern w:val="0"/>
          <w:szCs w:val="22"/>
        </w:rPr>
        <w:t xml:space="preserve">.7 </w:t>
      </w:r>
      <w:r w:rsidRPr="00125354">
        <w:rPr>
          <w:rFonts w:ascii="宋体" w:hAnsi="宋体" w:cs="宋体" w:hint="eastAsia"/>
          <w:kern w:val="0"/>
          <w:szCs w:val="22"/>
        </w:rPr>
        <w:t>空调机组具备智能除霜功能.</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w:t>
      </w:r>
      <w:r w:rsidRPr="00125354">
        <w:rPr>
          <w:rFonts w:ascii="宋体" w:hAnsi="宋体" w:cs="宋体" w:hint="eastAsia"/>
          <w:kern w:val="0"/>
          <w:szCs w:val="22"/>
        </w:rPr>
        <w:t>3</w:t>
      </w:r>
      <w:r w:rsidRPr="00125354">
        <w:rPr>
          <w:rFonts w:ascii="宋体" w:hAnsi="宋体" w:cs="宋体"/>
          <w:kern w:val="0"/>
          <w:szCs w:val="22"/>
        </w:rPr>
        <w:t xml:space="preserve">.8 </w:t>
      </w:r>
      <w:r w:rsidRPr="00125354">
        <w:rPr>
          <w:rFonts w:ascii="宋体" w:hAnsi="宋体" w:cs="宋体" w:hint="eastAsia"/>
          <w:kern w:val="0"/>
          <w:szCs w:val="22"/>
        </w:rPr>
        <w:t>完善的保护系统</w:t>
      </w:r>
    </w:p>
    <w:p w:rsidR="00BD1E6B" w:rsidRPr="00125354" w:rsidRDefault="00BD1E6B" w:rsidP="00BD1E6B">
      <w:pPr>
        <w:spacing w:line="360" w:lineRule="auto"/>
        <w:ind w:leftChars="100" w:left="240"/>
        <w:rPr>
          <w:rFonts w:ascii="宋体" w:hAnsi="宋体" w:cs="宋体"/>
          <w:kern w:val="0"/>
          <w:szCs w:val="22"/>
        </w:rPr>
      </w:pPr>
      <w:r w:rsidRPr="00125354">
        <w:rPr>
          <w:rFonts w:ascii="宋体" w:hAnsi="宋体" w:cs="宋体" w:hint="eastAsia"/>
          <w:kern w:val="0"/>
          <w:szCs w:val="22"/>
        </w:rPr>
        <w:t>（</w:t>
      </w:r>
      <w:r w:rsidRPr="00125354">
        <w:rPr>
          <w:rFonts w:ascii="宋体" w:hAnsi="宋体" w:cs="宋体"/>
          <w:kern w:val="0"/>
          <w:szCs w:val="22"/>
        </w:rPr>
        <w:t>1</w:t>
      </w:r>
      <w:r w:rsidRPr="00125354">
        <w:rPr>
          <w:rFonts w:ascii="宋体" w:hAnsi="宋体" w:cs="宋体" w:hint="eastAsia"/>
          <w:kern w:val="0"/>
          <w:szCs w:val="22"/>
        </w:rPr>
        <w:t>）压缩机高低压保护、压缩机过流保护、压缩机排气温度保护、机组防过热保护等。（</w:t>
      </w:r>
      <w:r w:rsidRPr="00125354">
        <w:rPr>
          <w:rFonts w:ascii="宋体" w:hAnsi="宋体" w:cs="宋体"/>
          <w:kern w:val="0"/>
          <w:szCs w:val="22"/>
        </w:rPr>
        <w:t>2</w:t>
      </w:r>
      <w:r w:rsidRPr="00125354">
        <w:rPr>
          <w:rFonts w:ascii="宋体" w:hAnsi="宋体" w:cs="宋体" w:hint="eastAsia"/>
          <w:kern w:val="0"/>
          <w:szCs w:val="22"/>
        </w:rPr>
        <w:t>）机组制冷运行模式下的防冻保护、机组冬季水系统防冻保护、水流开关保护等；</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w:t>
      </w:r>
      <w:r w:rsidRPr="00125354">
        <w:rPr>
          <w:rFonts w:ascii="宋体" w:hAnsi="宋体" w:cs="宋体"/>
          <w:kern w:val="0"/>
          <w:szCs w:val="22"/>
        </w:rPr>
        <w:t>3</w:t>
      </w:r>
      <w:r w:rsidRPr="00125354">
        <w:rPr>
          <w:rFonts w:ascii="宋体" w:hAnsi="宋体" w:cs="宋体" w:hint="eastAsia"/>
          <w:kern w:val="0"/>
          <w:szCs w:val="22"/>
        </w:rPr>
        <w:t>）电源逆（缺）相保护、传感器故障保护等。</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w:t>
      </w:r>
      <w:r w:rsidRPr="00125354">
        <w:rPr>
          <w:rFonts w:ascii="宋体" w:hAnsi="宋体" w:cs="宋体" w:hint="eastAsia"/>
          <w:kern w:val="0"/>
          <w:szCs w:val="22"/>
        </w:rPr>
        <w:t>3</w:t>
      </w:r>
      <w:r w:rsidRPr="00125354">
        <w:rPr>
          <w:rFonts w:ascii="宋体" w:hAnsi="宋体" w:cs="宋体"/>
          <w:kern w:val="0"/>
          <w:szCs w:val="22"/>
        </w:rPr>
        <w:t>.9</w:t>
      </w:r>
      <w:r w:rsidRPr="00125354">
        <w:rPr>
          <w:rFonts w:ascii="宋体" w:hAnsi="宋体" w:cs="宋体" w:hint="eastAsia"/>
          <w:kern w:val="0"/>
          <w:szCs w:val="22"/>
        </w:rPr>
        <w:t>★模块机组组合灵活，无</w:t>
      </w:r>
      <w:proofErr w:type="gramStart"/>
      <w:r w:rsidRPr="00125354">
        <w:rPr>
          <w:rFonts w:ascii="宋体" w:hAnsi="宋体" w:cs="宋体" w:hint="eastAsia"/>
          <w:kern w:val="0"/>
          <w:szCs w:val="22"/>
        </w:rPr>
        <w:t>主从机</w:t>
      </w:r>
      <w:proofErr w:type="gramEnd"/>
      <w:r w:rsidRPr="00125354">
        <w:rPr>
          <w:rFonts w:ascii="宋体" w:hAnsi="宋体" w:cs="宋体" w:hint="eastAsia"/>
          <w:kern w:val="0"/>
          <w:szCs w:val="22"/>
        </w:rPr>
        <w:t>之分，安装方便，最多可实现16台机组组合。</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w:t>
      </w:r>
      <w:r w:rsidRPr="00125354">
        <w:rPr>
          <w:rFonts w:ascii="宋体" w:hAnsi="宋体" w:cs="宋体" w:hint="eastAsia"/>
          <w:kern w:val="0"/>
          <w:szCs w:val="22"/>
        </w:rPr>
        <w:t>3</w:t>
      </w:r>
      <w:r w:rsidRPr="00125354">
        <w:rPr>
          <w:rFonts w:ascii="宋体" w:hAnsi="宋体" w:cs="宋体"/>
          <w:kern w:val="0"/>
          <w:szCs w:val="22"/>
        </w:rPr>
        <w:t>.10</w:t>
      </w:r>
      <w:r w:rsidRPr="00125354">
        <w:rPr>
          <w:rFonts w:ascii="宋体" w:hAnsi="宋体" w:cs="宋体" w:hint="eastAsia"/>
          <w:kern w:val="0"/>
          <w:szCs w:val="22"/>
        </w:rPr>
        <w:t>投标产品结构紧凑，占地面积最小的优先考虑。</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w:t>
      </w:r>
      <w:r w:rsidRPr="00125354">
        <w:rPr>
          <w:rFonts w:ascii="宋体" w:hAnsi="宋体" w:cs="宋体" w:hint="eastAsia"/>
          <w:kern w:val="0"/>
          <w:szCs w:val="22"/>
        </w:rPr>
        <w:t>3</w:t>
      </w:r>
      <w:r w:rsidRPr="00125354">
        <w:rPr>
          <w:rFonts w:ascii="宋体" w:hAnsi="宋体" w:cs="宋体"/>
          <w:kern w:val="0"/>
          <w:szCs w:val="22"/>
        </w:rPr>
        <w:t>.11</w:t>
      </w:r>
      <w:r w:rsidRPr="00125354">
        <w:rPr>
          <w:rFonts w:ascii="宋体" w:hAnsi="宋体" w:cs="宋体" w:hint="eastAsia"/>
          <w:kern w:val="0"/>
          <w:szCs w:val="22"/>
        </w:rPr>
        <w:t>投标产品出厂</w:t>
      </w:r>
      <w:proofErr w:type="gramStart"/>
      <w:r w:rsidRPr="00125354">
        <w:rPr>
          <w:rFonts w:ascii="宋体" w:hAnsi="宋体" w:cs="宋体" w:hint="eastAsia"/>
          <w:kern w:val="0"/>
          <w:szCs w:val="22"/>
        </w:rPr>
        <w:t>标配靶流</w:t>
      </w:r>
      <w:proofErr w:type="gramEnd"/>
      <w:r w:rsidRPr="00125354">
        <w:rPr>
          <w:rFonts w:ascii="宋体" w:hAnsi="宋体" w:cs="宋体" w:hint="eastAsia"/>
          <w:kern w:val="0"/>
          <w:szCs w:val="22"/>
        </w:rPr>
        <w:t>开关，节能安装成本，质量更可靠。</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kern w:val="0"/>
          <w:szCs w:val="22"/>
        </w:rPr>
        <w:t>2.</w:t>
      </w:r>
      <w:r w:rsidRPr="00125354">
        <w:rPr>
          <w:rFonts w:ascii="宋体" w:hAnsi="宋体" w:cs="宋体" w:hint="eastAsia"/>
          <w:kern w:val="0"/>
          <w:szCs w:val="22"/>
        </w:rPr>
        <w:t>3</w:t>
      </w:r>
      <w:r w:rsidRPr="00125354">
        <w:rPr>
          <w:rFonts w:ascii="宋体" w:hAnsi="宋体" w:cs="宋体"/>
          <w:kern w:val="0"/>
          <w:szCs w:val="22"/>
        </w:rPr>
        <w:t>.12</w:t>
      </w:r>
      <w:r w:rsidRPr="00125354">
        <w:rPr>
          <w:rFonts w:ascii="宋体" w:hAnsi="宋体" w:cs="宋体" w:hint="eastAsia"/>
          <w:kern w:val="0"/>
          <w:szCs w:val="22"/>
        </w:rPr>
        <w:t>投标产品采用低噪轴流风机，降低机组噪音。</w:t>
      </w:r>
    </w:p>
    <w:p w:rsidR="00BD1E6B" w:rsidRPr="00125354" w:rsidRDefault="00BD1E6B" w:rsidP="00BD1E6B">
      <w:pPr>
        <w:spacing w:line="360" w:lineRule="auto"/>
        <w:ind w:firstLineChars="100" w:firstLine="240"/>
        <w:rPr>
          <w:noProof/>
          <w:kern w:val="0"/>
          <w:sz w:val="20"/>
        </w:rPr>
      </w:pPr>
      <w:r w:rsidRPr="00125354">
        <w:rPr>
          <w:rFonts w:ascii="宋体" w:hAnsi="宋体" w:cs="宋体"/>
          <w:kern w:val="0"/>
          <w:szCs w:val="22"/>
        </w:rPr>
        <w:t>2.</w:t>
      </w:r>
      <w:r w:rsidRPr="00125354">
        <w:rPr>
          <w:rFonts w:ascii="宋体" w:hAnsi="宋体" w:cs="宋体" w:hint="eastAsia"/>
          <w:kern w:val="0"/>
          <w:szCs w:val="22"/>
        </w:rPr>
        <w:t>3</w:t>
      </w:r>
      <w:r w:rsidRPr="00125354">
        <w:rPr>
          <w:rFonts w:ascii="宋体" w:hAnsi="宋体" w:cs="宋体"/>
          <w:kern w:val="0"/>
          <w:szCs w:val="22"/>
        </w:rPr>
        <w:t>.13</w:t>
      </w:r>
      <w:r w:rsidRPr="00125354">
        <w:rPr>
          <w:rFonts w:ascii="宋体" w:hAnsi="宋体" w:cs="宋体" w:hint="eastAsia"/>
          <w:kern w:val="0"/>
          <w:szCs w:val="22"/>
        </w:rPr>
        <w:t>机组具有运行数据记忆功能。故障前30分钟的数据均记录在机组的电脑板上。可自动智能存储机组掉电前的数据以及运转状态，来电后，自动恢复到原先设定的状态，从而降低因突然停电等对业主造成的影响。</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8.9  产品生产要求须满足国家最新版相关规范、生产标准要求。</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8.10 系统安装要求：</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 xml:space="preserve">  （1）照图施工。</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 xml:space="preserve">  （2）安装单位必须遵守的包括并不限于施工规范如下：</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lastRenderedPageBreak/>
        <w:t xml:space="preserve">       《通风与空调工程施工质量验收规范》（GB50243-2016)</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 xml:space="preserve">       《通风与空调工程施工规范》（GB50738-2011)</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 xml:space="preserve">       《民用建筑供暖通风与空气调节设计规范》（GB50736-2012）</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 xml:space="preserve">       《</w:t>
      </w:r>
      <w:hyperlink r:id="rId11" w:tgtFrame="_blank" w:history="1">
        <w:r w:rsidRPr="00125354">
          <w:rPr>
            <w:rFonts w:ascii="宋体" w:hAnsi="宋体" w:cs="宋体"/>
            <w:kern w:val="0"/>
            <w:szCs w:val="22"/>
          </w:rPr>
          <w:t>机械设备安装工程施工及验收通用规范</w:t>
        </w:r>
      </w:hyperlink>
      <w:r w:rsidRPr="00125354">
        <w:rPr>
          <w:rFonts w:ascii="宋体" w:hAnsi="宋体" w:cs="宋体" w:hint="eastAsia"/>
          <w:kern w:val="0"/>
          <w:szCs w:val="22"/>
        </w:rPr>
        <w:t>》（GB50231-2009）</w:t>
      </w:r>
    </w:p>
    <w:p w:rsidR="00BD1E6B" w:rsidRPr="00125354" w:rsidRDefault="00BD1E6B" w:rsidP="00BD1E6B">
      <w:pPr>
        <w:spacing w:line="360" w:lineRule="auto"/>
        <w:ind w:firstLineChars="100" w:firstLine="240"/>
        <w:rPr>
          <w:rFonts w:ascii="宋体" w:hAnsi="宋体" w:cs="宋体"/>
          <w:kern w:val="0"/>
          <w:szCs w:val="22"/>
        </w:rPr>
      </w:pPr>
      <w:r w:rsidRPr="00125354">
        <w:rPr>
          <w:rFonts w:ascii="宋体" w:hAnsi="宋体" w:cs="宋体" w:hint="eastAsia"/>
          <w:kern w:val="0"/>
          <w:szCs w:val="22"/>
        </w:rPr>
        <w:t xml:space="preserve">   （3）施工前安装单位须提交施工组织及技术要求，业主审批后方可施工。</w:t>
      </w:r>
    </w:p>
    <w:p w:rsidR="00BD1E6B" w:rsidRPr="00125354" w:rsidRDefault="00BD1E6B" w:rsidP="00BD1E6B">
      <w:pPr>
        <w:spacing w:line="240" w:lineRule="auto"/>
        <w:rPr>
          <w:kern w:val="0"/>
          <w:sz w:val="20"/>
        </w:rPr>
      </w:pPr>
    </w:p>
    <w:p w:rsidR="00C768EA" w:rsidRPr="00BD1E6B" w:rsidRDefault="00C768EA">
      <w:bookmarkStart w:id="0" w:name="_GoBack"/>
      <w:bookmarkEnd w:id="0"/>
    </w:p>
    <w:sectPr w:rsidR="00C768EA" w:rsidRPr="00BD1E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51D" w:rsidRDefault="00BA151D" w:rsidP="00BD1E6B">
      <w:pPr>
        <w:spacing w:line="240" w:lineRule="auto"/>
      </w:pPr>
      <w:r>
        <w:separator/>
      </w:r>
    </w:p>
  </w:endnote>
  <w:endnote w:type="continuationSeparator" w:id="0">
    <w:p w:rsidR="00BA151D" w:rsidRDefault="00BA151D" w:rsidP="00BD1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51D" w:rsidRDefault="00BA151D" w:rsidP="00BD1E6B">
      <w:pPr>
        <w:spacing w:line="240" w:lineRule="auto"/>
      </w:pPr>
      <w:r>
        <w:separator/>
      </w:r>
    </w:p>
  </w:footnote>
  <w:footnote w:type="continuationSeparator" w:id="0">
    <w:p w:rsidR="00BA151D" w:rsidRDefault="00BA151D" w:rsidP="00BD1E6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CCD3A"/>
    <w:multiLevelType w:val="singleLevel"/>
    <w:tmpl w:val="3DECCD3A"/>
    <w:lvl w:ilvl="0">
      <w:start w:val="6"/>
      <w:numFmt w:val="decimal"/>
      <w:lvlText w:val="%1."/>
      <w:lvlJc w:val="left"/>
      <w:pPr>
        <w:tabs>
          <w:tab w:val="left" w:pos="312"/>
        </w:tabs>
      </w:pPr>
    </w:lvl>
  </w:abstractNum>
  <w:abstractNum w:abstractNumId="1">
    <w:nsid w:val="6AF7DA84"/>
    <w:multiLevelType w:val="singleLevel"/>
    <w:tmpl w:val="6AF7DA84"/>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2AE"/>
    <w:rsid w:val="002112AE"/>
    <w:rsid w:val="00BA151D"/>
    <w:rsid w:val="00BD1E6B"/>
    <w:rsid w:val="00C7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D1E6B"/>
    <w:pPr>
      <w:widowControl w:val="0"/>
      <w:spacing w:line="480" w:lineRule="auto"/>
      <w:jc w:val="both"/>
    </w:pPr>
    <w:rPr>
      <w:rFonts w:ascii="Times New Roman" w:eastAsia="宋体" w:hAnsi="Times New Roman" w:cs="Times New Roman"/>
      <w:sz w:val="24"/>
      <w:szCs w:val="20"/>
    </w:rPr>
  </w:style>
  <w:style w:type="paragraph" w:styleId="3">
    <w:name w:val="heading 3"/>
    <w:basedOn w:val="a"/>
    <w:next w:val="a"/>
    <w:link w:val="3Char"/>
    <w:uiPriority w:val="99"/>
    <w:qFormat/>
    <w:rsid w:val="00BD1E6B"/>
    <w:pPr>
      <w:keepNext/>
      <w:keepLines/>
      <w:spacing w:before="140" w:after="140" w:line="413" w:lineRule="auto"/>
      <w:outlineLvl w:val="2"/>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D1E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D1E6B"/>
    <w:rPr>
      <w:sz w:val="18"/>
      <w:szCs w:val="18"/>
    </w:rPr>
  </w:style>
  <w:style w:type="paragraph" w:styleId="a5">
    <w:name w:val="footer"/>
    <w:basedOn w:val="a"/>
    <w:link w:val="Char0"/>
    <w:uiPriority w:val="99"/>
    <w:unhideWhenUsed/>
    <w:rsid w:val="00BD1E6B"/>
    <w:pPr>
      <w:tabs>
        <w:tab w:val="center" w:pos="4153"/>
        <w:tab w:val="right" w:pos="8306"/>
      </w:tabs>
      <w:snapToGrid w:val="0"/>
      <w:jc w:val="left"/>
    </w:pPr>
    <w:rPr>
      <w:sz w:val="18"/>
      <w:szCs w:val="18"/>
    </w:rPr>
  </w:style>
  <w:style w:type="character" w:customStyle="1" w:styleId="Char0">
    <w:name w:val="页脚 Char"/>
    <w:basedOn w:val="a1"/>
    <w:link w:val="a5"/>
    <w:uiPriority w:val="99"/>
    <w:rsid w:val="00BD1E6B"/>
    <w:rPr>
      <w:sz w:val="18"/>
      <w:szCs w:val="18"/>
    </w:rPr>
  </w:style>
  <w:style w:type="character" w:customStyle="1" w:styleId="3Char">
    <w:name w:val="标题 3 Char"/>
    <w:basedOn w:val="a1"/>
    <w:link w:val="3"/>
    <w:uiPriority w:val="99"/>
    <w:qFormat/>
    <w:rsid w:val="00BD1E6B"/>
    <w:rPr>
      <w:rFonts w:ascii="Times New Roman" w:eastAsia="宋体" w:hAnsi="Times New Roman" w:cs="Times New Roman"/>
      <w:b/>
      <w:sz w:val="32"/>
      <w:szCs w:val="24"/>
    </w:rPr>
  </w:style>
  <w:style w:type="paragraph" w:styleId="a6">
    <w:name w:val="Body Text"/>
    <w:basedOn w:val="a"/>
    <w:link w:val="Char1"/>
    <w:uiPriority w:val="99"/>
    <w:semiHidden/>
    <w:unhideWhenUsed/>
    <w:rsid w:val="00BD1E6B"/>
    <w:pPr>
      <w:spacing w:after="120"/>
    </w:pPr>
  </w:style>
  <w:style w:type="character" w:customStyle="1" w:styleId="Char1">
    <w:name w:val="正文文本 Char"/>
    <w:basedOn w:val="a1"/>
    <w:link w:val="a6"/>
    <w:uiPriority w:val="99"/>
    <w:semiHidden/>
    <w:rsid w:val="00BD1E6B"/>
    <w:rPr>
      <w:rFonts w:ascii="Times New Roman" w:eastAsia="宋体" w:hAnsi="Times New Roman" w:cs="Times New Roman"/>
      <w:sz w:val="24"/>
      <w:szCs w:val="20"/>
    </w:rPr>
  </w:style>
  <w:style w:type="paragraph" w:styleId="a0">
    <w:name w:val="Body Text First Indent"/>
    <w:basedOn w:val="a6"/>
    <w:link w:val="Char2"/>
    <w:rsid w:val="00BD1E6B"/>
    <w:pPr>
      <w:ind w:firstLineChars="100" w:firstLine="420"/>
    </w:pPr>
    <w:rPr>
      <w:sz w:val="21"/>
      <w:szCs w:val="24"/>
    </w:rPr>
  </w:style>
  <w:style w:type="character" w:customStyle="1" w:styleId="Char2">
    <w:name w:val="正文首行缩进 Char"/>
    <w:basedOn w:val="Char1"/>
    <w:link w:val="a0"/>
    <w:rsid w:val="00BD1E6B"/>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D1E6B"/>
    <w:pPr>
      <w:widowControl w:val="0"/>
      <w:spacing w:line="480" w:lineRule="auto"/>
      <w:jc w:val="both"/>
    </w:pPr>
    <w:rPr>
      <w:rFonts w:ascii="Times New Roman" w:eastAsia="宋体" w:hAnsi="Times New Roman" w:cs="Times New Roman"/>
      <w:sz w:val="24"/>
      <w:szCs w:val="20"/>
    </w:rPr>
  </w:style>
  <w:style w:type="paragraph" w:styleId="3">
    <w:name w:val="heading 3"/>
    <w:basedOn w:val="a"/>
    <w:next w:val="a"/>
    <w:link w:val="3Char"/>
    <w:uiPriority w:val="99"/>
    <w:qFormat/>
    <w:rsid w:val="00BD1E6B"/>
    <w:pPr>
      <w:keepNext/>
      <w:keepLines/>
      <w:spacing w:before="140" w:after="140" w:line="413" w:lineRule="auto"/>
      <w:outlineLvl w:val="2"/>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D1E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D1E6B"/>
    <w:rPr>
      <w:sz w:val="18"/>
      <w:szCs w:val="18"/>
    </w:rPr>
  </w:style>
  <w:style w:type="paragraph" w:styleId="a5">
    <w:name w:val="footer"/>
    <w:basedOn w:val="a"/>
    <w:link w:val="Char0"/>
    <w:uiPriority w:val="99"/>
    <w:unhideWhenUsed/>
    <w:rsid w:val="00BD1E6B"/>
    <w:pPr>
      <w:tabs>
        <w:tab w:val="center" w:pos="4153"/>
        <w:tab w:val="right" w:pos="8306"/>
      </w:tabs>
      <w:snapToGrid w:val="0"/>
      <w:jc w:val="left"/>
    </w:pPr>
    <w:rPr>
      <w:sz w:val="18"/>
      <w:szCs w:val="18"/>
    </w:rPr>
  </w:style>
  <w:style w:type="character" w:customStyle="1" w:styleId="Char0">
    <w:name w:val="页脚 Char"/>
    <w:basedOn w:val="a1"/>
    <w:link w:val="a5"/>
    <w:uiPriority w:val="99"/>
    <w:rsid w:val="00BD1E6B"/>
    <w:rPr>
      <w:sz w:val="18"/>
      <w:szCs w:val="18"/>
    </w:rPr>
  </w:style>
  <w:style w:type="character" w:customStyle="1" w:styleId="3Char">
    <w:name w:val="标题 3 Char"/>
    <w:basedOn w:val="a1"/>
    <w:link w:val="3"/>
    <w:uiPriority w:val="99"/>
    <w:qFormat/>
    <w:rsid w:val="00BD1E6B"/>
    <w:rPr>
      <w:rFonts w:ascii="Times New Roman" w:eastAsia="宋体" w:hAnsi="Times New Roman" w:cs="Times New Roman"/>
      <w:b/>
      <w:sz w:val="32"/>
      <w:szCs w:val="24"/>
    </w:rPr>
  </w:style>
  <w:style w:type="paragraph" w:styleId="a6">
    <w:name w:val="Body Text"/>
    <w:basedOn w:val="a"/>
    <w:link w:val="Char1"/>
    <w:uiPriority w:val="99"/>
    <w:semiHidden/>
    <w:unhideWhenUsed/>
    <w:rsid w:val="00BD1E6B"/>
    <w:pPr>
      <w:spacing w:after="120"/>
    </w:pPr>
  </w:style>
  <w:style w:type="character" w:customStyle="1" w:styleId="Char1">
    <w:name w:val="正文文本 Char"/>
    <w:basedOn w:val="a1"/>
    <w:link w:val="a6"/>
    <w:uiPriority w:val="99"/>
    <w:semiHidden/>
    <w:rsid w:val="00BD1E6B"/>
    <w:rPr>
      <w:rFonts w:ascii="Times New Roman" w:eastAsia="宋体" w:hAnsi="Times New Roman" w:cs="Times New Roman"/>
      <w:sz w:val="24"/>
      <w:szCs w:val="20"/>
    </w:rPr>
  </w:style>
  <w:style w:type="paragraph" w:styleId="a0">
    <w:name w:val="Body Text First Indent"/>
    <w:basedOn w:val="a6"/>
    <w:link w:val="Char2"/>
    <w:rsid w:val="00BD1E6B"/>
    <w:pPr>
      <w:ind w:firstLineChars="100" w:firstLine="420"/>
    </w:pPr>
    <w:rPr>
      <w:sz w:val="21"/>
      <w:szCs w:val="24"/>
    </w:rPr>
  </w:style>
  <w:style w:type="character" w:customStyle="1" w:styleId="Char2">
    <w:name w:val="正文首行缩进 Char"/>
    <w:basedOn w:val="Char1"/>
    <w:link w:val="a0"/>
    <w:rsid w:val="00BD1E6B"/>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aidu.com/link?url=mXKa7B0juh5DpWTrD_m4R8pk65GoUUgWX_j9HJGM6EOympQc8bePkKrouRsnixbY"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551</Words>
  <Characters>3144</Characters>
  <Application>Microsoft Office Word</Application>
  <DocSecurity>0</DocSecurity>
  <Lines>26</Lines>
  <Paragraphs>7</Paragraphs>
  <ScaleCrop>false</ScaleCrop>
  <Company>China</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永城市公共资源交易中心:薛伟</dc:creator>
  <cp:keywords/>
  <dc:description/>
  <cp:lastModifiedBy>永城市公共资源交易中心:薛伟</cp:lastModifiedBy>
  <cp:revision>2</cp:revision>
  <dcterms:created xsi:type="dcterms:W3CDTF">2019-08-19T03:30:00Z</dcterms:created>
  <dcterms:modified xsi:type="dcterms:W3CDTF">2019-08-19T03:35:00Z</dcterms:modified>
</cp:coreProperties>
</file>