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D3C" w:rsidRDefault="00B83D3C">
      <w:pPr>
        <w:spacing w:line="360" w:lineRule="auto"/>
        <w:jc w:val="center"/>
        <w:rPr>
          <w:rFonts w:ascii="宋体" w:hAnsi="宋体"/>
          <w:b/>
          <w:sz w:val="32"/>
          <w:szCs w:val="32"/>
        </w:rPr>
      </w:pPr>
      <w:r w:rsidRPr="00B83D3C">
        <w:rPr>
          <w:rFonts w:ascii="宋体" w:hAnsi="宋体" w:hint="eastAsia"/>
          <w:b/>
          <w:sz w:val="32"/>
          <w:szCs w:val="32"/>
        </w:rPr>
        <w:t>永城市国道311线（豫皖省界-济祁高速）改建项目</w:t>
      </w:r>
    </w:p>
    <w:p w:rsidR="007E365D" w:rsidRDefault="00B83D3C">
      <w:pPr>
        <w:spacing w:line="360" w:lineRule="auto"/>
        <w:jc w:val="center"/>
        <w:rPr>
          <w:rFonts w:ascii="宋体" w:hAnsi="宋体"/>
          <w:b/>
          <w:sz w:val="32"/>
          <w:szCs w:val="32"/>
        </w:rPr>
      </w:pPr>
      <w:r>
        <w:rPr>
          <w:rFonts w:ascii="宋体" w:hAnsi="宋体" w:hint="eastAsia"/>
          <w:b/>
          <w:sz w:val="32"/>
          <w:szCs w:val="32"/>
        </w:rPr>
        <w:t>变更公告</w:t>
      </w:r>
    </w:p>
    <w:p w:rsidR="007E365D" w:rsidRDefault="00B83D3C">
      <w:pPr>
        <w:spacing w:line="400" w:lineRule="exact"/>
        <w:rPr>
          <w:rFonts w:ascii="宋体" w:hAnsi="宋体" w:cs="宋体"/>
          <w:b/>
          <w:sz w:val="24"/>
          <w:szCs w:val="24"/>
        </w:rPr>
      </w:pPr>
      <w:r>
        <w:rPr>
          <w:rFonts w:ascii="宋体" w:hAnsi="宋体" w:cs="宋体" w:hint="eastAsia"/>
          <w:b/>
          <w:sz w:val="24"/>
          <w:szCs w:val="24"/>
        </w:rPr>
        <w:t>一、招标条件</w:t>
      </w:r>
    </w:p>
    <w:p w:rsidR="004F47EC" w:rsidRDefault="004F47EC" w:rsidP="004F47EC">
      <w:pPr>
        <w:pStyle w:val="cjk"/>
        <w:shd w:val="clear" w:color="auto" w:fill="FFFFFF"/>
        <w:spacing w:before="0" w:beforeAutospacing="0" w:after="0" w:afterAutospacing="0" w:line="360" w:lineRule="auto"/>
        <w:ind w:firstLine="482"/>
        <w:rPr>
          <w:rFonts w:cs="Arial"/>
          <w:color w:val="000000"/>
          <w:sz w:val="23"/>
          <w:szCs w:val="23"/>
        </w:rPr>
      </w:pPr>
      <w:r>
        <w:rPr>
          <w:rFonts w:cs="Arial"/>
          <w:color w:val="000000"/>
        </w:rPr>
        <w:t>本招标项目</w:t>
      </w:r>
      <w:r>
        <w:rPr>
          <w:rFonts w:cs="Arial" w:hint="eastAsia"/>
          <w:color w:val="000000"/>
          <w:u w:val="single"/>
        </w:rPr>
        <w:t>永城市国道311线（豫皖省界-济祁高速）改建项目</w:t>
      </w:r>
      <w:r>
        <w:rPr>
          <w:rFonts w:cs="Arial"/>
          <w:color w:val="000000"/>
        </w:rPr>
        <w:t>已由上级主管部门批准建设，招标人为</w:t>
      </w:r>
      <w:r>
        <w:rPr>
          <w:rFonts w:cs="Arial"/>
          <w:color w:val="000000"/>
          <w:u w:val="single"/>
        </w:rPr>
        <w:t>永城市城乡建设服务中心</w:t>
      </w:r>
      <w:r>
        <w:rPr>
          <w:rFonts w:cs="Arial" w:hint="eastAsia"/>
          <w:color w:val="000000"/>
        </w:rPr>
        <w:t>，</w:t>
      </w:r>
      <w:r>
        <w:rPr>
          <w:rFonts w:cs="Arial"/>
          <w:color w:val="000000"/>
        </w:rPr>
        <w:t>建设资金来自</w:t>
      </w:r>
      <w:r>
        <w:rPr>
          <w:rFonts w:cs="Arial"/>
          <w:color w:val="000000"/>
          <w:u w:val="single"/>
        </w:rPr>
        <w:t>财政资金</w:t>
      </w:r>
      <w:r>
        <w:rPr>
          <w:rFonts w:cs="Arial"/>
          <w:color w:val="000000"/>
        </w:rPr>
        <w:t>。项目已具备招标条件，现对该项目进行国内公开招标</w:t>
      </w:r>
      <w:r>
        <w:rPr>
          <w:rFonts w:cs="Arial" w:hint="eastAsia"/>
          <w:color w:val="000000"/>
        </w:rPr>
        <w:t>，欢迎符合相关条件的投标人参加投标活动。</w:t>
      </w:r>
    </w:p>
    <w:p w:rsidR="004F47EC" w:rsidRDefault="00B83D3C" w:rsidP="004F47EC">
      <w:pPr>
        <w:pStyle w:val="cjk"/>
        <w:shd w:val="clear" w:color="auto" w:fill="FFFFFF"/>
        <w:spacing w:before="0" w:beforeAutospacing="0" w:after="0" w:afterAutospacing="0" w:line="360" w:lineRule="auto"/>
        <w:rPr>
          <w:rFonts w:cs="Arial"/>
          <w:color w:val="000000"/>
          <w:sz w:val="23"/>
          <w:szCs w:val="23"/>
        </w:rPr>
      </w:pPr>
      <w:r>
        <w:rPr>
          <w:rFonts w:hint="eastAsia"/>
          <w:b/>
          <w:bCs/>
          <w:color w:val="000000"/>
          <w:szCs w:val="24"/>
        </w:rPr>
        <w:t>二、</w:t>
      </w:r>
      <w:r w:rsidR="004F47EC">
        <w:rPr>
          <w:rFonts w:cs="Arial"/>
          <w:b/>
          <w:bCs/>
          <w:color w:val="000000"/>
        </w:rPr>
        <w:t>项目概况与招标范围</w:t>
      </w:r>
    </w:p>
    <w:p w:rsidR="004F47EC" w:rsidRDefault="004F47EC" w:rsidP="004F47EC">
      <w:pPr>
        <w:pStyle w:val="cjk"/>
        <w:shd w:val="clear" w:color="auto" w:fill="FFFFFF"/>
        <w:spacing w:before="0" w:beforeAutospacing="0" w:after="0" w:afterAutospacing="0" w:line="360" w:lineRule="auto"/>
        <w:ind w:firstLine="482"/>
        <w:rPr>
          <w:rFonts w:cs="Arial"/>
          <w:color w:val="000000"/>
          <w:sz w:val="23"/>
          <w:szCs w:val="23"/>
        </w:rPr>
      </w:pPr>
      <w:r>
        <w:rPr>
          <w:rFonts w:cs="Arial" w:hint="eastAsia"/>
          <w:color w:val="000000"/>
        </w:rPr>
        <w:t>1.</w:t>
      </w:r>
      <w:r>
        <w:rPr>
          <w:rFonts w:cs="Arial"/>
          <w:color w:val="000000"/>
        </w:rPr>
        <w:t>项目名称：</w:t>
      </w:r>
      <w:r>
        <w:rPr>
          <w:rFonts w:cs="Arial" w:hint="eastAsia"/>
          <w:color w:val="000000"/>
        </w:rPr>
        <w:t>永城市国道311线（豫皖省界-济祁高速）改建项目</w:t>
      </w:r>
      <w:r>
        <w:rPr>
          <w:rFonts w:cs="Arial"/>
          <w:color w:val="000000"/>
        </w:rPr>
        <w:t>；</w:t>
      </w:r>
    </w:p>
    <w:p w:rsidR="004F47EC" w:rsidRDefault="004F47EC" w:rsidP="004F47EC">
      <w:pPr>
        <w:pStyle w:val="cjk"/>
        <w:shd w:val="clear" w:color="auto" w:fill="FFFFFF"/>
        <w:spacing w:before="0" w:beforeAutospacing="0" w:after="0" w:afterAutospacing="0" w:line="360" w:lineRule="auto"/>
        <w:ind w:firstLine="482"/>
        <w:rPr>
          <w:rFonts w:cs="Arial"/>
          <w:color w:val="000000"/>
          <w:sz w:val="23"/>
          <w:szCs w:val="23"/>
        </w:rPr>
      </w:pPr>
      <w:r>
        <w:rPr>
          <w:rFonts w:cs="Arial" w:hint="eastAsia"/>
          <w:color w:val="000000"/>
        </w:rPr>
        <w:t>2.</w:t>
      </w:r>
      <w:r>
        <w:rPr>
          <w:rFonts w:cs="Arial"/>
          <w:color w:val="000000"/>
        </w:rPr>
        <w:t>招标编号：</w:t>
      </w:r>
      <w:r w:rsidRPr="006F6624">
        <w:rPr>
          <w:rFonts w:cs="Arial" w:hint="eastAsia"/>
          <w:color w:val="000000"/>
        </w:rPr>
        <w:t>永公建【2018】045号</w:t>
      </w:r>
      <w:r>
        <w:rPr>
          <w:rFonts w:cs="Arial"/>
          <w:color w:val="000000"/>
        </w:rPr>
        <w:t>；</w:t>
      </w:r>
    </w:p>
    <w:p w:rsidR="004F47EC" w:rsidRDefault="004F47EC" w:rsidP="004F47EC">
      <w:pPr>
        <w:pStyle w:val="cjk"/>
        <w:shd w:val="clear" w:color="auto" w:fill="FFFFFF"/>
        <w:spacing w:before="0" w:beforeAutospacing="0" w:after="0" w:afterAutospacing="0" w:line="360" w:lineRule="auto"/>
        <w:ind w:firstLine="482"/>
        <w:rPr>
          <w:rFonts w:cs="Arial"/>
          <w:color w:val="000000"/>
          <w:sz w:val="23"/>
          <w:szCs w:val="23"/>
        </w:rPr>
      </w:pPr>
      <w:r>
        <w:rPr>
          <w:rFonts w:cs="Arial" w:hint="eastAsia"/>
          <w:color w:val="000000"/>
        </w:rPr>
        <w:t>3.</w:t>
      </w:r>
      <w:r>
        <w:rPr>
          <w:rFonts w:cs="Arial"/>
          <w:color w:val="000000"/>
        </w:rPr>
        <w:t>项目地点：永城市境内；</w:t>
      </w:r>
    </w:p>
    <w:p w:rsidR="004F47EC" w:rsidRDefault="004F47EC" w:rsidP="004F47EC">
      <w:pPr>
        <w:pStyle w:val="cjk"/>
        <w:shd w:val="clear" w:color="auto" w:fill="FFFFFF"/>
        <w:spacing w:before="0" w:beforeAutospacing="0" w:after="0" w:afterAutospacing="0" w:line="360" w:lineRule="auto"/>
        <w:ind w:firstLine="482"/>
        <w:rPr>
          <w:rFonts w:cs="Arial"/>
          <w:color w:val="000000"/>
          <w:sz w:val="23"/>
          <w:szCs w:val="23"/>
        </w:rPr>
      </w:pPr>
      <w:r>
        <w:rPr>
          <w:rFonts w:cs="Arial" w:hint="eastAsia"/>
          <w:color w:val="000000"/>
        </w:rPr>
        <w:t>4.</w:t>
      </w:r>
      <w:r>
        <w:rPr>
          <w:rFonts w:cs="Arial"/>
          <w:color w:val="000000"/>
        </w:rPr>
        <w:t>资金来源：财政资金；</w:t>
      </w:r>
    </w:p>
    <w:p w:rsidR="004F47EC" w:rsidRDefault="004F47EC" w:rsidP="004F47EC">
      <w:pPr>
        <w:pStyle w:val="cjk"/>
        <w:shd w:val="clear" w:color="auto" w:fill="FFFFFF"/>
        <w:spacing w:before="0" w:beforeAutospacing="0" w:after="0" w:afterAutospacing="0" w:line="360" w:lineRule="auto"/>
        <w:ind w:firstLine="482"/>
        <w:rPr>
          <w:rFonts w:cs="Arial"/>
          <w:color w:val="000000"/>
          <w:sz w:val="23"/>
          <w:szCs w:val="23"/>
        </w:rPr>
      </w:pPr>
      <w:r>
        <w:rPr>
          <w:rFonts w:cs="Arial" w:hint="eastAsia"/>
          <w:color w:val="000000"/>
        </w:rPr>
        <w:t>5.</w:t>
      </w:r>
      <w:r>
        <w:rPr>
          <w:rFonts w:cs="Arial"/>
          <w:color w:val="000000"/>
        </w:rPr>
        <w:t>招标控制价：施工：</w:t>
      </w:r>
      <w:r>
        <w:rPr>
          <w:rFonts w:cs="Arial" w:hint="eastAsia"/>
          <w:color w:val="000000"/>
        </w:rPr>
        <w:t>191439158.4元</w:t>
      </w:r>
      <w:r>
        <w:rPr>
          <w:rFonts w:cs="Arial"/>
          <w:color w:val="000000"/>
        </w:rPr>
        <w:t>，监理：施工中标价的0.8%；</w:t>
      </w:r>
    </w:p>
    <w:p w:rsidR="004F47EC" w:rsidRDefault="004F47EC" w:rsidP="004F47EC">
      <w:pPr>
        <w:pStyle w:val="cjk"/>
        <w:shd w:val="clear" w:color="auto" w:fill="FFFFFF"/>
        <w:spacing w:before="0" w:beforeAutospacing="0" w:after="0" w:afterAutospacing="0" w:line="360" w:lineRule="auto"/>
        <w:ind w:firstLine="482"/>
        <w:rPr>
          <w:rFonts w:cs="Arial"/>
          <w:color w:val="000000"/>
        </w:rPr>
      </w:pPr>
      <w:r>
        <w:rPr>
          <w:rFonts w:cs="Arial" w:hint="eastAsia"/>
          <w:color w:val="000000"/>
        </w:rPr>
        <w:t>6.</w:t>
      </w:r>
      <w:r>
        <w:rPr>
          <w:rFonts w:cs="Arial"/>
          <w:color w:val="000000"/>
        </w:rPr>
        <w:t>招标范围：</w:t>
      </w:r>
      <w:r>
        <w:rPr>
          <w:rFonts w:cs="Arial" w:hint="eastAsia"/>
          <w:color w:val="000000"/>
        </w:rPr>
        <w:t>施工标段：施工图纸及工程量清单所包括的所有内容</w:t>
      </w:r>
      <w:r>
        <w:rPr>
          <w:rFonts w:cs="Arial"/>
          <w:color w:val="000000"/>
        </w:rPr>
        <w:t>；</w:t>
      </w:r>
    </w:p>
    <w:p w:rsidR="004F47EC" w:rsidRDefault="004F47EC" w:rsidP="004F47EC">
      <w:pPr>
        <w:pStyle w:val="cjk"/>
        <w:shd w:val="clear" w:color="auto" w:fill="FFFFFF"/>
        <w:spacing w:before="0" w:beforeAutospacing="0" w:after="0" w:afterAutospacing="0" w:line="360" w:lineRule="auto"/>
        <w:ind w:firstLineChars="800" w:firstLine="1920"/>
        <w:rPr>
          <w:rFonts w:cs="Arial"/>
          <w:color w:val="000000"/>
          <w:sz w:val="23"/>
          <w:szCs w:val="23"/>
        </w:rPr>
      </w:pPr>
      <w:r>
        <w:rPr>
          <w:rFonts w:cs="Arial" w:hint="eastAsia"/>
          <w:color w:val="000000"/>
        </w:rPr>
        <w:t>监理标段：施工全过程及保修期内的施工监理</w:t>
      </w:r>
    </w:p>
    <w:p w:rsidR="004F47EC" w:rsidRDefault="004F47EC" w:rsidP="004F47EC">
      <w:pPr>
        <w:pStyle w:val="cjk"/>
        <w:shd w:val="clear" w:color="auto" w:fill="FFFFFF"/>
        <w:spacing w:before="0" w:beforeAutospacing="0" w:after="0" w:afterAutospacing="0" w:line="360" w:lineRule="auto"/>
        <w:ind w:firstLine="482"/>
        <w:rPr>
          <w:rFonts w:cs="Arial"/>
          <w:color w:val="000000"/>
          <w:sz w:val="23"/>
          <w:szCs w:val="23"/>
        </w:rPr>
      </w:pPr>
      <w:r>
        <w:rPr>
          <w:rFonts w:cs="Arial" w:hint="eastAsia"/>
          <w:color w:val="000000"/>
        </w:rPr>
        <w:t>7.</w:t>
      </w:r>
      <w:r>
        <w:rPr>
          <w:rFonts w:cs="Arial"/>
          <w:color w:val="000000"/>
        </w:rPr>
        <w:t>标段划分：共划分为2个标段；一标段：施工，二标段：监理；</w:t>
      </w:r>
    </w:p>
    <w:p w:rsidR="004F47EC" w:rsidRDefault="004F47EC" w:rsidP="004F47EC">
      <w:pPr>
        <w:pStyle w:val="cjk"/>
        <w:shd w:val="clear" w:color="auto" w:fill="FFFFFF"/>
        <w:spacing w:before="0" w:beforeAutospacing="0" w:after="0" w:afterAutospacing="0" w:line="360" w:lineRule="auto"/>
        <w:ind w:firstLine="482"/>
        <w:rPr>
          <w:rFonts w:cs="Arial"/>
          <w:color w:val="000000"/>
          <w:sz w:val="23"/>
          <w:szCs w:val="23"/>
        </w:rPr>
      </w:pPr>
      <w:r>
        <w:rPr>
          <w:rFonts w:cs="Arial" w:hint="eastAsia"/>
          <w:color w:val="000000"/>
        </w:rPr>
        <w:t>8.</w:t>
      </w:r>
      <w:r>
        <w:rPr>
          <w:rFonts w:cs="Arial"/>
          <w:color w:val="000000"/>
        </w:rPr>
        <w:t>质量要求：合格；</w:t>
      </w:r>
    </w:p>
    <w:p w:rsidR="004F47EC" w:rsidRDefault="004F47EC" w:rsidP="004F47EC">
      <w:pPr>
        <w:pStyle w:val="cjk"/>
        <w:shd w:val="clear" w:color="auto" w:fill="FFFFFF"/>
        <w:spacing w:before="0" w:beforeAutospacing="0" w:after="0" w:afterAutospacing="0" w:line="360" w:lineRule="auto"/>
        <w:ind w:firstLine="482"/>
        <w:rPr>
          <w:rFonts w:cs="Arial"/>
          <w:color w:val="000000"/>
          <w:sz w:val="23"/>
          <w:szCs w:val="23"/>
        </w:rPr>
      </w:pPr>
      <w:r>
        <w:rPr>
          <w:rFonts w:cs="Arial" w:hint="eastAsia"/>
          <w:color w:val="000000"/>
        </w:rPr>
        <w:t>9.</w:t>
      </w:r>
      <w:r>
        <w:rPr>
          <w:rFonts w:cs="Arial"/>
          <w:color w:val="000000"/>
        </w:rPr>
        <w:t>工 期：</w:t>
      </w:r>
      <w:r>
        <w:rPr>
          <w:rFonts w:cs="Arial" w:hint="eastAsia"/>
          <w:color w:val="000000"/>
        </w:rPr>
        <w:t>150日历天</w:t>
      </w:r>
    </w:p>
    <w:p w:rsidR="007E365D" w:rsidRDefault="00B83D3C" w:rsidP="004F47EC">
      <w:pPr>
        <w:pStyle w:val="cjk"/>
        <w:shd w:val="clear" w:color="auto" w:fill="FFFFFF"/>
        <w:spacing w:before="0" w:beforeAutospacing="0" w:after="0" w:afterAutospacing="0" w:line="400" w:lineRule="exact"/>
        <w:rPr>
          <w:b/>
          <w:szCs w:val="24"/>
        </w:rPr>
      </w:pPr>
      <w:r>
        <w:rPr>
          <w:rFonts w:hint="eastAsia"/>
          <w:b/>
          <w:szCs w:val="24"/>
        </w:rPr>
        <w:t>三、变更内容</w:t>
      </w:r>
    </w:p>
    <w:p w:rsidR="004F47EC" w:rsidRDefault="004F47EC" w:rsidP="004F47EC">
      <w:pPr>
        <w:pStyle w:val="cjk"/>
        <w:shd w:val="clear" w:color="auto" w:fill="FFFFFF"/>
        <w:spacing w:before="0" w:beforeAutospacing="0" w:after="0" w:afterAutospacing="0" w:line="360" w:lineRule="auto"/>
        <w:ind w:firstLine="482"/>
        <w:rPr>
          <w:rFonts w:cs="Arial"/>
          <w:color w:val="000000"/>
          <w:sz w:val="23"/>
          <w:szCs w:val="23"/>
        </w:rPr>
      </w:pPr>
      <w:r>
        <w:rPr>
          <w:rFonts w:hint="eastAsia"/>
          <w:szCs w:val="24"/>
        </w:rPr>
        <w:t>原</w:t>
      </w:r>
      <w:r w:rsidR="00060A45">
        <w:rPr>
          <w:rFonts w:cs="Arial"/>
          <w:color w:val="000000"/>
        </w:rPr>
        <w:t>施工标段</w:t>
      </w:r>
      <w:r>
        <w:rPr>
          <w:rFonts w:hint="eastAsia"/>
          <w:szCs w:val="24"/>
        </w:rPr>
        <w:t>招标文件内容：</w:t>
      </w:r>
      <w:r>
        <w:rPr>
          <w:rFonts w:cs="Arial"/>
          <w:color w:val="000000"/>
        </w:rPr>
        <w:t>投标人须具有市政公用工程施工总承包贰级及以上资质，具有建设主管部门颁发的有效的安全生产许可证，拟派项目经理须</w:t>
      </w:r>
      <w:r>
        <w:rPr>
          <w:rFonts w:cs="Arial" w:hint="eastAsia"/>
          <w:color w:val="000000"/>
        </w:rPr>
        <w:t>具有市政公用工程专业贰级及以上注册建造师执业资格且安全生产考核合格证合法有效</w:t>
      </w:r>
      <w:r>
        <w:rPr>
          <w:rFonts w:cs="Arial"/>
          <w:color w:val="000000"/>
        </w:rPr>
        <w:t>、与企业签订劳动合同，且未担任其他在建的工程项目；</w:t>
      </w:r>
    </w:p>
    <w:p w:rsidR="004F47EC" w:rsidRDefault="004F47EC" w:rsidP="004F47EC">
      <w:pPr>
        <w:pStyle w:val="cjk"/>
        <w:shd w:val="clear" w:color="auto" w:fill="FFFFFF"/>
        <w:spacing w:before="0" w:beforeAutospacing="0" w:after="0" w:afterAutospacing="0" w:line="360" w:lineRule="auto"/>
        <w:ind w:firstLine="482"/>
        <w:rPr>
          <w:rFonts w:cs="Arial"/>
          <w:color w:val="000000"/>
        </w:rPr>
      </w:pPr>
      <w:r>
        <w:rPr>
          <w:rFonts w:hint="eastAsia"/>
          <w:szCs w:val="24"/>
        </w:rPr>
        <w:t>现变更为：</w:t>
      </w:r>
      <w:r>
        <w:rPr>
          <w:rFonts w:cs="Arial"/>
          <w:color w:val="000000"/>
        </w:rPr>
        <w:t>投标人须具有市政公用工程施工总承包贰级及以上资质</w:t>
      </w:r>
      <w:r>
        <w:rPr>
          <w:rFonts w:cs="Arial" w:hint="eastAsia"/>
          <w:color w:val="000000"/>
        </w:rPr>
        <w:t>或公路工程施工</w:t>
      </w:r>
      <w:r>
        <w:rPr>
          <w:rFonts w:cs="Arial"/>
          <w:color w:val="000000"/>
        </w:rPr>
        <w:t>总承包贰级及以上资质，具有建设主管部门颁发的有效的安全生产许可证，拟派项目经理须</w:t>
      </w:r>
      <w:r>
        <w:rPr>
          <w:rFonts w:cs="Arial" w:hint="eastAsia"/>
          <w:color w:val="000000"/>
        </w:rPr>
        <w:t>具有市政公用工程</w:t>
      </w:r>
      <w:r w:rsidR="00886C6F">
        <w:rPr>
          <w:rFonts w:cs="Arial" w:hint="eastAsia"/>
          <w:color w:val="000000"/>
        </w:rPr>
        <w:t>或公路工程</w:t>
      </w:r>
      <w:r>
        <w:rPr>
          <w:rFonts w:cs="Arial" w:hint="eastAsia"/>
          <w:color w:val="000000"/>
        </w:rPr>
        <w:t>专业</w:t>
      </w:r>
      <w:r w:rsidR="00886C6F">
        <w:rPr>
          <w:rFonts w:cs="Arial" w:hint="eastAsia"/>
          <w:color w:val="000000"/>
        </w:rPr>
        <w:t>壹</w:t>
      </w:r>
      <w:r>
        <w:rPr>
          <w:rFonts w:cs="Arial" w:hint="eastAsia"/>
          <w:color w:val="000000"/>
        </w:rPr>
        <w:t>级及以上注册建造师执业资格且安全生产考核合格证合法有效</w:t>
      </w:r>
      <w:r>
        <w:rPr>
          <w:rFonts w:cs="Arial"/>
          <w:color w:val="000000"/>
        </w:rPr>
        <w:t>、与企业签订劳动合同，且未担任其他在建的工程项目；</w:t>
      </w:r>
    </w:p>
    <w:p w:rsidR="004F47EC" w:rsidRDefault="004F47EC" w:rsidP="004F47EC">
      <w:pPr>
        <w:pStyle w:val="cjk"/>
        <w:shd w:val="clear" w:color="auto" w:fill="FFFFFF"/>
        <w:spacing w:before="0" w:beforeAutospacing="0" w:after="0" w:afterAutospacing="0" w:line="360" w:lineRule="auto"/>
        <w:ind w:firstLine="482"/>
        <w:rPr>
          <w:rFonts w:cs="Arial"/>
          <w:color w:val="000000"/>
        </w:rPr>
      </w:pPr>
      <w:r>
        <w:rPr>
          <w:rFonts w:hint="eastAsia"/>
          <w:szCs w:val="24"/>
        </w:rPr>
        <w:t>原</w:t>
      </w:r>
      <w:r w:rsidR="00060A45">
        <w:rPr>
          <w:rFonts w:cs="Arial"/>
          <w:color w:val="000000"/>
        </w:rPr>
        <w:t>监理标段</w:t>
      </w:r>
      <w:r>
        <w:rPr>
          <w:rFonts w:hint="eastAsia"/>
          <w:szCs w:val="24"/>
        </w:rPr>
        <w:t>招标文件内容：</w:t>
      </w:r>
      <w:r>
        <w:rPr>
          <w:rFonts w:cs="Arial"/>
          <w:color w:val="000000"/>
        </w:rPr>
        <w:t>投标人需具备</w:t>
      </w:r>
      <w:r>
        <w:rPr>
          <w:rFonts w:cs="Arial" w:hint="eastAsia"/>
          <w:color w:val="000000"/>
        </w:rPr>
        <w:t>公路</w:t>
      </w:r>
      <w:r>
        <w:rPr>
          <w:rFonts w:cs="Arial"/>
          <w:color w:val="000000"/>
        </w:rPr>
        <w:t>工程监理乙级及以上资质；</w:t>
      </w:r>
    </w:p>
    <w:p w:rsidR="00B83D3C" w:rsidRDefault="00B83D3C" w:rsidP="004F47EC">
      <w:pPr>
        <w:pStyle w:val="cjk"/>
        <w:shd w:val="clear" w:color="auto" w:fill="FFFFFF"/>
        <w:spacing w:before="0" w:beforeAutospacing="0" w:after="0" w:afterAutospacing="0" w:line="360" w:lineRule="auto"/>
        <w:ind w:firstLine="482"/>
        <w:rPr>
          <w:rFonts w:cs="Arial"/>
          <w:color w:val="000000"/>
          <w:sz w:val="23"/>
          <w:szCs w:val="23"/>
        </w:rPr>
      </w:pPr>
      <w:r>
        <w:rPr>
          <w:rFonts w:hint="eastAsia"/>
          <w:szCs w:val="24"/>
        </w:rPr>
        <w:lastRenderedPageBreak/>
        <w:t>现变更为：</w:t>
      </w:r>
      <w:r>
        <w:rPr>
          <w:rFonts w:cs="Arial"/>
          <w:color w:val="000000"/>
        </w:rPr>
        <w:t>投标人需具备</w:t>
      </w:r>
      <w:r w:rsidR="00886C6F">
        <w:rPr>
          <w:rFonts w:cs="Arial" w:hint="eastAsia"/>
          <w:color w:val="000000"/>
        </w:rPr>
        <w:t>市政公用工程或</w:t>
      </w:r>
      <w:r>
        <w:rPr>
          <w:rFonts w:cs="Arial" w:hint="eastAsia"/>
          <w:color w:val="000000"/>
        </w:rPr>
        <w:t>公路</w:t>
      </w:r>
      <w:r>
        <w:rPr>
          <w:rFonts w:cs="Arial"/>
          <w:color w:val="000000"/>
        </w:rPr>
        <w:t>工程监理</w:t>
      </w:r>
      <w:r>
        <w:rPr>
          <w:rFonts w:cs="Arial" w:hint="eastAsia"/>
          <w:color w:val="000000"/>
        </w:rPr>
        <w:t>甲</w:t>
      </w:r>
      <w:r>
        <w:rPr>
          <w:rFonts w:cs="Arial"/>
          <w:color w:val="000000"/>
        </w:rPr>
        <w:t>级资质</w:t>
      </w:r>
      <w:r w:rsidR="00886C6F">
        <w:rPr>
          <w:rFonts w:cs="Arial" w:hint="eastAsia"/>
          <w:color w:val="000000"/>
        </w:rPr>
        <w:t>。</w:t>
      </w:r>
    </w:p>
    <w:p w:rsidR="004F47EC" w:rsidRDefault="00886C6F" w:rsidP="004F47EC">
      <w:pPr>
        <w:pStyle w:val="cjk"/>
        <w:shd w:val="clear" w:color="auto" w:fill="FFFFFF"/>
        <w:spacing w:before="0" w:beforeAutospacing="0" w:after="0" w:afterAutospacing="0" w:line="360" w:lineRule="auto"/>
        <w:ind w:firstLine="482"/>
        <w:rPr>
          <w:rFonts w:cs="Arial"/>
          <w:color w:val="000000"/>
        </w:rPr>
      </w:pPr>
      <w:r>
        <w:rPr>
          <w:rFonts w:cs="Arial" w:hint="eastAsia"/>
          <w:color w:val="000000"/>
        </w:rPr>
        <w:t>原施工及监理招标文件中项目管理机构涉及到身份证和学历证的开标时不需要</w:t>
      </w:r>
      <w:r w:rsidR="004F47EC" w:rsidRPr="004F47EC">
        <w:rPr>
          <w:rFonts w:cs="Arial" w:hint="eastAsia"/>
          <w:color w:val="000000"/>
        </w:rPr>
        <w:t>提供原件</w:t>
      </w:r>
      <w:r w:rsidR="004F47EC">
        <w:rPr>
          <w:rFonts w:cs="Arial" w:hint="eastAsia"/>
          <w:color w:val="000000"/>
        </w:rPr>
        <w:t>；</w:t>
      </w:r>
    </w:p>
    <w:p w:rsidR="007E365D" w:rsidRDefault="004F47EC" w:rsidP="00886C6F">
      <w:pPr>
        <w:pStyle w:val="cjk"/>
        <w:shd w:val="clear" w:color="auto" w:fill="FFFFFF"/>
        <w:spacing w:before="0" w:beforeAutospacing="0" w:after="0" w:afterAutospacing="0" w:line="360" w:lineRule="auto"/>
        <w:ind w:firstLine="482"/>
        <w:rPr>
          <w:szCs w:val="24"/>
        </w:rPr>
      </w:pPr>
      <w:r>
        <w:rPr>
          <w:rFonts w:cs="Arial" w:hint="eastAsia"/>
          <w:color w:val="000000"/>
        </w:rPr>
        <w:t>其他招标文件内容不变</w:t>
      </w:r>
      <w:r w:rsidR="00286AD3">
        <w:rPr>
          <w:rFonts w:cs="Arial" w:hint="eastAsia"/>
          <w:color w:val="000000"/>
        </w:rPr>
        <w:t>。</w:t>
      </w:r>
    </w:p>
    <w:p w:rsidR="007E365D" w:rsidRDefault="00B83D3C">
      <w:pPr>
        <w:spacing w:line="400" w:lineRule="exact"/>
        <w:rPr>
          <w:rFonts w:ascii="宋体" w:hAnsi="宋体" w:cs="宋体"/>
          <w:b/>
          <w:sz w:val="24"/>
          <w:szCs w:val="24"/>
        </w:rPr>
      </w:pPr>
      <w:r>
        <w:rPr>
          <w:rFonts w:ascii="宋体" w:hAnsi="宋体" w:cs="宋体" w:hint="eastAsia"/>
          <w:b/>
          <w:sz w:val="24"/>
          <w:szCs w:val="24"/>
        </w:rPr>
        <w:t>四、联系方式：</w:t>
      </w:r>
    </w:p>
    <w:p w:rsidR="007E365D" w:rsidRDefault="00B83D3C">
      <w:pPr>
        <w:pStyle w:val="cjk"/>
        <w:shd w:val="clear" w:color="auto" w:fill="FFFFFF"/>
        <w:spacing w:before="0" w:beforeAutospacing="0" w:after="0" w:afterAutospacing="0" w:line="400" w:lineRule="exact"/>
        <w:ind w:firstLineChars="200" w:firstLine="480"/>
        <w:rPr>
          <w:color w:val="000000"/>
          <w:szCs w:val="24"/>
        </w:rPr>
      </w:pPr>
      <w:r>
        <w:rPr>
          <w:rFonts w:hint="eastAsia"/>
          <w:color w:val="000000"/>
          <w:szCs w:val="24"/>
        </w:rPr>
        <w:t>招标人：永城市城乡建设服务中心</w:t>
      </w:r>
    </w:p>
    <w:p w:rsidR="007E365D" w:rsidRDefault="00B83D3C">
      <w:pPr>
        <w:pStyle w:val="cjk"/>
        <w:shd w:val="clear" w:color="auto" w:fill="FFFFFF"/>
        <w:spacing w:before="0" w:beforeAutospacing="0" w:after="0" w:afterAutospacing="0" w:line="400" w:lineRule="exact"/>
        <w:ind w:firstLineChars="200" w:firstLine="480"/>
        <w:rPr>
          <w:color w:val="000000"/>
          <w:szCs w:val="24"/>
        </w:rPr>
      </w:pPr>
      <w:r>
        <w:rPr>
          <w:rFonts w:hint="eastAsia"/>
          <w:color w:val="000000"/>
          <w:szCs w:val="24"/>
        </w:rPr>
        <w:t>地址：永城市欧亚路中段</w:t>
      </w:r>
    </w:p>
    <w:p w:rsidR="007E365D" w:rsidRDefault="00B83D3C">
      <w:pPr>
        <w:pStyle w:val="cjk"/>
        <w:shd w:val="clear" w:color="auto" w:fill="FFFFFF"/>
        <w:spacing w:before="0" w:beforeAutospacing="0" w:after="0" w:afterAutospacing="0" w:line="400" w:lineRule="exact"/>
        <w:ind w:firstLineChars="200" w:firstLine="480"/>
        <w:rPr>
          <w:color w:val="000000"/>
          <w:szCs w:val="24"/>
        </w:rPr>
      </w:pPr>
      <w:r>
        <w:rPr>
          <w:rFonts w:hint="eastAsia"/>
          <w:color w:val="000000"/>
          <w:szCs w:val="24"/>
        </w:rPr>
        <w:t>联系人：李主任</w:t>
      </w:r>
    </w:p>
    <w:p w:rsidR="007E365D" w:rsidRDefault="00B83D3C">
      <w:pPr>
        <w:pStyle w:val="cjk"/>
        <w:shd w:val="clear" w:color="auto" w:fill="FFFFFF"/>
        <w:spacing w:before="0" w:beforeAutospacing="0" w:after="0" w:afterAutospacing="0" w:line="400" w:lineRule="exact"/>
        <w:ind w:firstLineChars="200" w:firstLine="480"/>
        <w:rPr>
          <w:color w:val="000000"/>
          <w:szCs w:val="24"/>
        </w:rPr>
      </w:pPr>
      <w:r>
        <w:rPr>
          <w:rFonts w:hint="eastAsia"/>
          <w:color w:val="000000"/>
          <w:szCs w:val="24"/>
        </w:rPr>
        <w:t>电 话：13598330508</w:t>
      </w:r>
    </w:p>
    <w:p w:rsidR="007E365D" w:rsidRDefault="00B83D3C">
      <w:pPr>
        <w:pStyle w:val="cjk"/>
        <w:shd w:val="clear" w:color="auto" w:fill="FFFFFF"/>
        <w:spacing w:before="0" w:beforeAutospacing="0" w:after="0" w:afterAutospacing="0" w:line="400" w:lineRule="exact"/>
        <w:ind w:firstLineChars="200" w:firstLine="480"/>
        <w:rPr>
          <w:color w:val="000000"/>
          <w:szCs w:val="24"/>
        </w:rPr>
      </w:pPr>
      <w:r>
        <w:rPr>
          <w:rFonts w:hint="eastAsia"/>
          <w:color w:val="000000"/>
          <w:szCs w:val="24"/>
        </w:rPr>
        <w:t>代理机构：永明项目管理有限公司</w:t>
      </w:r>
    </w:p>
    <w:p w:rsidR="007E365D" w:rsidRDefault="00B83D3C">
      <w:pPr>
        <w:pStyle w:val="cjk"/>
        <w:shd w:val="clear" w:color="auto" w:fill="FFFFFF"/>
        <w:spacing w:before="0" w:beforeAutospacing="0" w:after="0" w:afterAutospacing="0" w:line="400" w:lineRule="exact"/>
        <w:ind w:firstLineChars="200" w:firstLine="480"/>
        <w:rPr>
          <w:color w:val="000000"/>
          <w:szCs w:val="24"/>
        </w:rPr>
      </w:pPr>
      <w:r>
        <w:rPr>
          <w:rFonts w:hint="eastAsia"/>
          <w:color w:val="000000"/>
          <w:szCs w:val="24"/>
        </w:rPr>
        <w:t>地    址：郑州市西三环路289号国家大学科技园5号楼B座6层</w:t>
      </w:r>
    </w:p>
    <w:p w:rsidR="007E365D" w:rsidRDefault="00B83D3C">
      <w:pPr>
        <w:pStyle w:val="cjk"/>
        <w:shd w:val="clear" w:color="auto" w:fill="FFFFFF"/>
        <w:spacing w:before="0" w:beforeAutospacing="0" w:after="0" w:afterAutospacing="0" w:line="400" w:lineRule="exact"/>
        <w:ind w:firstLineChars="200" w:firstLine="480"/>
        <w:rPr>
          <w:color w:val="000000"/>
          <w:szCs w:val="24"/>
        </w:rPr>
      </w:pPr>
      <w:r>
        <w:rPr>
          <w:rFonts w:hint="eastAsia"/>
          <w:color w:val="000000"/>
          <w:szCs w:val="24"/>
        </w:rPr>
        <w:t>联 系 人：王女士</w:t>
      </w:r>
    </w:p>
    <w:p w:rsidR="007E365D" w:rsidRDefault="00B83D3C">
      <w:pPr>
        <w:pStyle w:val="cjk"/>
        <w:shd w:val="clear" w:color="auto" w:fill="FFFFFF"/>
        <w:spacing w:before="0" w:beforeAutospacing="0" w:after="0" w:afterAutospacing="0" w:line="400" w:lineRule="exact"/>
        <w:ind w:firstLineChars="200" w:firstLine="480"/>
        <w:rPr>
          <w:color w:val="000000"/>
          <w:szCs w:val="24"/>
        </w:rPr>
      </w:pPr>
      <w:r>
        <w:rPr>
          <w:rFonts w:hint="eastAsia"/>
          <w:color w:val="000000"/>
          <w:szCs w:val="24"/>
        </w:rPr>
        <w:t xml:space="preserve">电    话：15225289866 </w:t>
      </w:r>
      <w:bookmarkStart w:id="0" w:name="_GoBack"/>
      <w:bookmarkEnd w:id="0"/>
    </w:p>
    <w:p w:rsidR="007E365D" w:rsidRDefault="00B83D3C">
      <w:pPr>
        <w:spacing w:line="400" w:lineRule="exact"/>
        <w:jc w:val="right"/>
        <w:rPr>
          <w:rFonts w:ascii="宋体" w:hAnsi="宋体" w:cs="宋体"/>
          <w:sz w:val="24"/>
          <w:szCs w:val="24"/>
        </w:rPr>
      </w:pPr>
      <w:r>
        <w:rPr>
          <w:rFonts w:ascii="宋体" w:hAnsi="宋体" w:cs="宋体" w:hint="eastAsia"/>
          <w:color w:val="000000"/>
          <w:sz w:val="24"/>
          <w:szCs w:val="24"/>
        </w:rPr>
        <w:t>2018年</w:t>
      </w:r>
      <w:r w:rsidR="00060A45">
        <w:rPr>
          <w:rFonts w:ascii="宋体" w:hAnsi="宋体" w:cs="宋体" w:hint="eastAsia"/>
          <w:color w:val="000000"/>
          <w:sz w:val="24"/>
          <w:szCs w:val="24"/>
        </w:rPr>
        <w:t>12</w:t>
      </w:r>
      <w:r>
        <w:rPr>
          <w:rFonts w:ascii="宋体" w:hAnsi="宋体" w:cs="宋体" w:hint="eastAsia"/>
          <w:color w:val="000000"/>
          <w:sz w:val="24"/>
          <w:szCs w:val="24"/>
        </w:rPr>
        <w:t>月</w:t>
      </w:r>
      <w:r w:rsidR="00060A45">
        <w:rPr>
          <w:rFonts w:ascii="宋体" w:hAnsi="宋体" w:cs="宋体" w:hint="eastAsia"/>
          <w:color w:val="000000"/>
          <w:sz w:val="24"/>
          <w:szCs w:val="24"/>
        </w:rPr>
        <w:t>10</w:t>
      </w:r>
      <w:r>
        <w:rPr>
          <w:rFonts w:ascii="宋体" w:hAnsi="宋体" w:cs="宋体" w:hint="eastAsia"/>
          <w:color w:val="000000"/>
          <w:sz w:val="24"/>
          <w:szCs w:val="24"/>
        </w:rPr>
        <w:t>日</w:t>
      </w:r>
    </w:p>
    <w:sectPr w:rsidR="007E365D" w:rsidSect="007E36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CA5" w:rsidRDefault="00173CA5" w:rsidP="00060A45">
      <w:r>
        <w:separator/>
      </w:r>
    </w:p>
  </w:endnote>
  <w:endnote w:type="continuationSeparator" w:id="0">
    <w:p w:rsidR="00173CA5" w:rsidRDefault="00173CA5" w:rsidP="00060A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CA5" w:rsidRDefault="00173CA5" w:rsidP="00060A45">
      <w:r>
        <w:separator/>
      </w:r>
    </w:p>
  </w:footnote>
  <w:footnote w:type="continuationSeparator" w:id="0">
    <w:p w:rsidR="00173CA5" w:rsidRDefault="00173CA5" w:rsidP="00060A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5858"/>
    <w:rsid w:val="00060A45"/>
    <w:rsid w:val="00173CA5"/>
    <w:rsid w:val="001B0EBF"/>
    <w:rsid w:val="00232C9D"/>
    <w:rsid w:val="00286AD3"/>
    <w:rsid w:val="002F44EC"/>
    <w:rsid w:val="003F1433"/>
    <w:rsid w:val="00415BE9"/>
    <w:rsid w:val="004A18D7"/>
    <w:rsid w:val="004F47EC"/>
    <w:rsid w:val="00605B28"/>
    <w:rsid w:val="006A5EFD"/>
    <w:rsid w:val="00705B68"/>
    <w:rsid w:val="007E365D"/>
    <w:rsid w:val="00886C6F"/>
    <w:rsid w:val="008A1234"/>
    <w:rsid w:val="0093130A"/>
    <w:rsid w:val="00952E2D"/>
    <w:rsid w:val="00B83D3C"/>
    <w:rsid w:val="00CD1AE3"/>
    <w:rsid w:val="00DD2FFA"/>
    <w:rsid w:val="00E4677B"/>
    <w:rsid w:val="00EC5858"/>
    <w:rsid w:val="00FA5646"/>
    <w:rsid w:val="00FD0267"/>
    <w:rsid w:val="537F3E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65D"/>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7E365D"/>
    <w:rPr>
      <w:rFonts w:ascii="宋体"/>
      <w:sz w:val="18"/>
      <w:szCs w:val="18"/>
    </w:rPr>
  </w:style>
  <w:style w:type="paragraph" w:styleId="a4">
    <w:name w:val="footer"/>
    <w:basedOn w:val="a"/>
    <w:link w:val="Char0"/>
    <w:uiPriority w:val="99"/>
    <w:semiHidden/>
    <w:unhideWhenUsed/>
    <w:rsid w:val="007E365D"/>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7E365D"/>
    <w:pPr>
      <w:pBdr>
        <w:bottom w:val="single" w:sz="6" w:space="1" w:color="auto"/>
      </w:pBdr>
      <w:tabs>
        <w:tab w:val="center" w:pos="4153"/>
        <w:tab w:val="right" w:pos="8306"/>
      </w:tabs>
      <w:snapToGrid w:val="0"/>
      <w:jc w:val="center"/>
    </w:pPr>
    <w:rPr>
      <w:sz w:val="18"/>
      <w:szCs w:val="18"/>
    </w:rPr>
  </w:style>
  <w:style w:type="character" w:customStyle="1" w:styleId="Char">
    <w:name w:val="文档结构图 Char"/>
    <w:basedOn w:val="a0"/>
    <w:link w:val="a3"/>
    <w:uiPriority w:val="99"/>
    <w:semiHidden/>
    <w:rsid w:val="007E365D"/>
    <w:rPr>
      <w:rFonts w:ascii="宋体" w:eastAsia="宋体" w:hAnsi="Times New Roman" w:cs="Times New Roman"/>
      <w:sz w:val="18"/>
      <w:szCs w:val="18"/>
    </w:rPr>
  </w:style>
  <w:style w:type="character" w:customStyle="1" w:styleId="Char1">
    <w:name w:val="页眉 Char"/>
    <w:basedOn w:val="a0"/>
    <w:link w:val="a5"/>
    <w:uiPriority w:val="99"/>
    <w:semiHidden/>
    <w:rsid w:val="007E365D"/>
    <w:rPr>
      <w:rFonts w:ascii="Times New Roman" w:eastAsia="宋体" w:hAnsi="Times New Roman" w:cs="Times New Roman"/>
      <w:sz w:val="18"/>
      <w:szCs w:val="18"/>
    </w:rPr>
  </w:style>
  <w:style w:type="character" w:customStyle="1" w:styleId="Char0">
    <w:name w:val="页脚 Char"/>
    <w:basedOn w:val="a0"/>
    <w:link w:val="a4"/>
    <w:uiPriority w:val="99"/>
    <w:semiHidden/>
    <w:qFormat/>
    <w:rsid w:val="007E365D"/>
    <w:rPr>
      <w:rFonts w:ascii="Times New Roman" w:eastAsia="宋体" w:hAnsi="Times New Roman" w:cs="Times New Roman"/>
      <w:sz w:val="18"/>
      <w:szCs w:val="18"/>
    </w:rPr>
  </w:style>
  <w:style w:type="paragraph" w:customStyle="1" w:styleId="cjk">
    <w:name w:val="cjk"/>
    <w:basedOn w:val="a"/>
    <w:rsid w:val="007E365D"/>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永明项目管理有限公司河南分公司:永明项目管理有限公司</dc:creator>
  <cp:lastModifiedBy>永明项目管理有限公司河南分公司:永明项目管理有限公司</cp:lastModifiedBy>
  <cp:revision>10</cp:revision>
  <dcterms:created xsi:type="dcterms:W3CDTF">2018-02-02T02:45:00Z</dcterms:created>
  <dcterms:modified xsi:type="dcterms:W3CDTF">2018-12-10T02:43:00Z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