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8" w:lineRule="atLeast"/>
        <w:ind w:left="0" w:right="0" w:firstLine="0"/>
        <w:jc w:val="center"/>
        <w:rPr>
          <w:sz w:val="32"/>
          <w:szCs w:val="32"/>
        </w:rPr>
      </w:pPr>
      <w:r>
        <w:rPr>
          <w:rStyle w:val="4"/>
          <w:rFonts w:hint="eastAsia" w:ascii="宋体" w:hAnsi="宋体" w:eastAsia="宋体" w:cs="宋体"/>
          <w:b/>
          <w:i w:val="0"/>
          <w:color w:val="333333"/>
          <w:sz w:val="32"/>
          <w:szCs w:val="32"/>
          <w:shd w:val="clear" w:fill="FFFFFF"/>
        </w:rPr>
        <w:t>永城市日月湖景区综合安防工程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8" w:lineRule="atLeast"/>
        <w:ind w:left="0" w:right="0" w:firstLine="0"/>
        <w:jc w:val="center"/>
        <w:rPr>
          <w:rFonts w:hint="eastAsia" w:eastAsia="宋体"/>
          <w:sz w:val="32"/>
          <w:szCs w:val="32"/>
          <w:lang w:eastAsia="zh-CN"/>
        </w:rPr>
      </w:pPr>
      <w:r>
        <w:rPr>
          <w:rStyle w:val="4"/>
          <w:rFonts w:hint="eastAsia" w:ascii="宋体" w:hAnsi="宋体" w:eastAsia="宋体" w:cs="宋体"/>
          <w:b/>
          <w:i w:val="0"/>
          <w:color w:val="333333"/>
          <w:sz w:val="32"/>
          <w:szCs w:val="32"/>
          <w:shd w:val="clear" w:fill="FFFFFF"/>
          <w:lang w:eastAsia="zh-CN"/>
        </w:rPr>
        <w:t>中标</w:t>
      </w:r>
      <w:r>
        <w:rPr>
          <w:rStyle w:val="4"/>
          <w:rFonts w:hint="eastAsia" w:ascii="宋体" w:hAnsi="宋体" w:eastAsia="宋体" w:cs="宋体"/>
          <w:b/>
          <w:i w:val="0"/>
          <w:color w:val="333333"/>
          <w:sz w:val="32"/>
          <w:szCs w:val="32"/>
          <w:shd w:val="clear" w:fill="FFFFFF"/>
        </w:rPr>
        <w:t>结果公</w:t>
      </w:r>
      <w:r>
        <w:rPr>
          <w:rStyle w:val="4"/>
          <w:rFonts w:hint="eastAsia" w:ascii="宋体" w:hAnsi="宋体" w:eastAsia="宋体" w:cs="宋体"/>
          <w:b/>
          <w:i w:val="0"/>
          <w:color w:val="333333"/>
          <w:sz w:val="32"/>
          <w:szCs w:val="32"/>
          <w:shd w:val="clear" w:fill="FFFFFF"/>
          <w:lang w:eastAsia="zh-CN"/>
        </w:rPr>
        <w:t>告</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8" w:lineRule="atLeast"/>
        <w:ind w:left="0" w:right="0" w:firstLine="0"/>
        <w:jc w:val="left"/>
        <w:rPr>
          <w:rStyle w:val="4"/>
          <w:rFonts w:hint="eastAsia" w:ascii="宋体" w:hAnsi="宋体" w:eastAsia="宋体" w:cs="宋体"/>
          <w:b/>
          <w:i w:val="0"/>
          <w:color w:val="333333"/>
          <w:sz w:val="24"/>
          <w:szCs w:val="24"/>
          <w:shd w:val="clear" w:fill="FFFFFF"/>
        </w:rPr>
      </w:pPr>
      <w:r>
        <w:rPr>
          <w:rStyle w:val="4"/>
          <w:rFonts w:hint="eastAsia" w:ascii="宋体" w:hAnsi="宋体" w:eastAsia="宋体" w:cs="宋体"/>
          <w:b/>
          <w:i w:val="0"/>
          <w:color w:val="333333"/>
          <w:sz w:val="24"/>
          <w:szCs w:val="24"/>
          <w:shd w:val="clear" w:fill="FFFFFF"/>
        </w:rPr>
        <w:t>河南呈祥工程咨询有限公司受永城市日月湖文化旅游开发管理有限公司的委托，就永城市日月湖景区综合安防工程进行国内公开招标，按规定程序进行了开标、评标</w:t>
      </w:r>
      <w:r>
        <w:rPr>
          <w:rStyle w:val="4"/>
          <w:rFonts w:hint="eastAsia" w:ascii="宋体" w:hAnsi="宋体" w:eastAsia="宋体" w:cs="宋体"/>
          <w:b/>
          <w:i w:val="0"/>
          <w:color w:val="333333"/>
          <w:sz w:val="24"/>
          <w:szCs w:val="24"/>
          <w:shd w:val="clear" w:fill="FFFFFF"/>
          <w:lang w:eastAsia="zh-CN"/>
        </w:rPr>
        <w:t>，</w:t>
      </w:r>
      <w:r>
        <w:rPr>
          <w:rStyle w:val="4"/>
          <w:rFonts w:hint="eastAsia" w:ascii="宋体" w:hAnsi="宋体" w:eastAsia="宋体" w:cs="宋体"/>
          <w:b/>
          <w:i w:val="0"/>
          <w:color w:val="333333"/>
          <w:sz w:val="24"/>
          <w:szCs w:val="24"/>
          <w:shd w:val="clear" w:fill="FFFFFF"/>
        </w:rPr>
        <w:t>现就本次项目</w:t>
      </w:r>
      <w:r>
        <w:rPr>
          <w:rStyle w:val="4"/>
          <w:rFonts w:hint="eastAsia" w:ascii="宋体" w:hAnsi="宋体" w:eastAsia="宋体" w:cs="宋体"/>
          <w:b/>
          <w:i w:val="0"/>
          <w:color w:val="333333"/>
          <w:sz w:val="24"/>
          <w:szCs w:val="24"/>
          <w:shd w:val="clear" w:fill="FFFFFF"/>
          <w:lang w:eastAsia="zh-CN"/>
        </w:rPr>
        <w:t>中标</w:t>
      </w:r>
      <w:r>
        <w:rPr>
          <w:rStyle w:val="4"/>
          <w:rFonts w:hint="eastAsia" w:ascii="宋体" w:hAnsi="宋体" w:eastAsia="宋体" w:cs="宋体"/>
          <w:b/>
          <w:i w:val="0"/>
          <w:color w:val="333333"/>
          <w:sz w:val="24"/>
          <w:szCs w:val="24"/>
          <w:shd w:val="clear" w:fill="FFFFFF"/>
        </w:rPr>
        <w:t>结果公</w:t>
      </w:r>
      <w:r>
        <w:rPr>
          <w:rStyle w:val="4"/>
          <w:rFonts w:hint="eastAsia" w:ascii="宋体" w:hAnsi="宋体" w:eastAsia="宋体" w:cs="宋体"/>
          <w:b/>
          <w:i w:val="0"/>
          <w:color w:val="333333"/>
          <w:sz w:val="24"/>
          <w:szCs w:val="24"/>
          <w:shd w:val="clear" w:fill="FFFFFF"/>
          <w:lang w:eastAsia="zh-CN"/>
        </w:rPr>
        <w:t>告</w:t>
      </w:r>
      <w:r>
        <w:rPr>
          <w:rStyle w:val="4"/>
          <w:rFonts w:hint="eastAsia" w:ascii="宋体" w:hAnsi="宋体" w:eastAsia="宋体" w:cs="宋体"/>
          <w:b/>
          <w:i w:val="0"/>
          <w:color w:val="333333"/>
          <w:sz w:val="24"/>
          <w:szCs w:val="24"/>
          <w:shd w:val="clear" w:fill="FFFFFF"/>
        </w:rPr>
        <w:t>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8" w:lineRule="atLeast"/>
        <w:ind w:left="0" w:right="0" w:firstLine="0"/>
        <w:jc w:val="left"/>
        <w:rPr>
          <w:sz w:val="24"/>
          <w:szCs w:val="24"/>
        </w:rPr>
      </w:pPr>
      <w:r>
        <w:rPr>
          <w:rStyle w:val="4"/>
          <w:rFonts w:hint="eastAsia" w:ascii="宋体" w:hAnsi="宋体" w:eastAsia="宋体" w:cs="宋体"/>
          <w:b/>
          <w:i w:val="0"/>
          <w:color w:val="333333"/>
          <w:sz w:val="24"/>
          <w:szCs w:val="24"/>
          <w:shd w:val="clear" w:fill="FFFFFF"/>
        </w:rPr>
        <w:t>一、项目概况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8" w:lineRule="atLeast"/>
        <w:ind w:left="0" w:right="0" w:firstLine="0"/>
        <w:jc w:val="left"/>
        <w:rPr>
          <w:sz w:val="24"/>
          <w:szCs w:val="24"/>
        </w:rPr>
      </w:pPr>
      <w:r>
        <w:rPr>
          <w:rStyle w:val="4"/>
          <w:rFonts w:hint="eastAsia" w:ascii="宋体" w:hAnsi="宋体" w:eastAsia="宋体" w:cs="宋体"/>
          <w:b/>
          <w:i w:val="0"/>
          <w:color w:val="333333"/>
          <w:sz w:val="24"/>
          <w:szCs w:val="24"/>
          <w:shd w:val="clear" w:fill="FFFFFF"/>
        </w:rPr>
        <w:t>（一）项目名称：</w:t>
      </w:r>
      <w:r>
        <w:rPr>
          <w:rFonts w:hint="eastAsia" w:ascii="宋体" w:hAnsi="宋体" w:eastAsia="宋体" w:cs="宋体"/>
          <w:b w:val="0"/>
          <w:i w:val="0"/>
          <w:color w:val="333333"/>
          <w:sz w:val="24"/>
          <w:szCs w:val="24"/>
          <w:shd w:val="clear" w:fill="FFFFFF"/>
        </w:rPr>
        <w:t>永城市日月湖景区综合安防工程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8" w:lineRule="atLeast"/>
        <w:ind w:left="0" w:right="0" w:firstLine="0"/>
        <w:jc w:val="left"/>
        <w:rPr>
          <w:sz w:val="24"/>
          <w:szCs w:val="24"/>
        </w:rPr>
      </w:pPr>
      <w:r>
        <w:rPr>
          <w:rStyle w:val="4"/>
          <w:rFonts w:hint="eastAsia" w:ascii="宋体" w:hAnsi="宋体" w:eastAsia="宋体" w:cs="宋体"/>
          <w:b/>
          <w:i w:val="0"/>
          <w:color w:val="333333"/>
          <w:sz w:val="24"/>
          <w:szCs w:val="24"/>
          <w:shd w:val="clear" w:fill="FFFFFF"/>
        </w:rPr>
        <w:t>（二）项目编号：</w:t>
      </w:r>
      <w:r>
        <w:rPr>
          <w:rFonts w:hint="eastAsia" w:ascii="宋体" w:hAnsi="宋体" w:eastAsia="宋体" w:cs="宋体"/>
          <w:b w:val="0"/>
          <w:i w:val="0"/>
          <w:color w:val="333333"/>
          <w:sz w:val="24"/>
          <w:szCs w:val="24"/>
          <w:shd w:val="clear" w:fill="FFFFFF"/>
        </w:rPr>
        <w:t>采购编号: 永财采购【2018】12号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8" w:lineRule="atLeast"/>
        <w:ind w:left="0" w:right="0" w:firstLine="1788"/>
        <w:jc w:val="left"/>
        <w:rPr>
          <w:sz w:val="24"/>
          <w:szCs w:val="24"/>
        </w:rPr>
      </w:pPr>
      <w:r>
        <w:rPr>
          <w:rFonts w:hint="eastAsia" w:ascii="宋体" w:hAnsi="宋体" w:eastAsia="宋体" w:cs="宋体"/>
          <w:b w:val="0"/>
          <w:i w:val="0"/>
          <w:color w:val="333333"/>
          <w:sz w:val="24"/>
          <w:szCs w:val="24"/>
          <w:shd w:val="clear" w:fill="FFFFFF"/>
        </w:rPr>
        <w:t>中心编号：永公采【2018】012号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8" w:lineRule="atLeast"/>
        <w:ind w:left="0" w:right="0" w:firstLine="0"/>
        <w:jc w:val="left"/>
        <w:rPr>
          <w:sz w:val="24"/>
          <w:szCs w:val="24"/>
        </w:rPr>
      </w:pPr>
      <w:r>
        <w:rPr>
          <w:rStyle w:val="4"/>
          <w:rFonts w:hint="eastAsia" w:ascii="宋体" w:hAnsi="宋体" w:eastAsia="宋体" w:cs="宋体"/>
          <w:b/>
          <w:i w:val="0"/>
          <w:color w:val="333333"/>
          <w:sz w:val="24"/>
          <w:szCs w:val="24"/>
          <w:shd w:val="clear" w:fill="FFFFFF"/>
        </w:rPr>
        <w:t>（三）招标公告发布日期：</w:t>
      </w:r>
      <w:r>
        <w:rPr>
          <w:rFonts w:hint="eastAsia" w:ascii="宋体" w:hAnsi="宋体" w:eastAsia="宋体" w:cs="宋体"/>
          <w:b w:val="0"/>
          <w:i w:val="0"/>
          <w:color w:val="333333"/>
          <w:sz w:val="24"/>
          <w:szCs w:val="24"/>
          <w:shd w:val="clear" w:fill="FFFFFF"/>
        </w:rPr>
        <w:t>2018年4月12日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8" w:lineRule="atLeast"/>
        <w:ind w:left="0" w:right="0" w:firstLine="0"/>
        <w:jc w:val="left"/>
        <w:rPr>
          <w:sz w:val="24"/>
          <w:szCs w:val="24"/>
        </w:rPr>
      </w:pPr>
      <w:r>
        <w:rPr>
          <w:rStyle w:val="4"/>
          <w:rFonts w:hint="eastAsia" w:ascii="宋体" w:hAnsi="宋体" w:eastAsia="宋体" w:cs="宋体"/>
          <w:b/>
          <w:i w:val="0"/>
          <w:color w:val="333333"/>
          <w:sz w:val="24"/>
          <w:szCs w:val="24"/>
          <w:shd w:val="clear" w:fill="FFFFFF"/>
        </w:rPr>
        <w:t>（四）变更公告发布日期：</w:t>
      </w:r>
      <w:r>
        <w:rPr>
          <w:rFonts w:hint="eastAsia" w:ascii="宋体" w:hAnsi="宋体" w:eastAsia="宋体" w:cs="宋体"/>
          <w:b w:val="0"/>
          <w:i w:val="0"/>
          <w:color w:val="333333"/>
          <w:sz w:val="24"/>
          <w:szCs w:val="24"/>
          <w:shd w:val="clear" w:fill="FFFFFF"/>
        </w:rPr>
        <w:t>2018年4月23日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8" w:lineRule="atLeast"/>
        <w:ind w:left="0" w:right="0" w:firstLine="0"/>
        <w:jc w:val="left"/>
        <w:rPr>
          <w:sz w:val="24"/>
          <w:szCs w:val="24"/>
        </w:rPr>
      </w:pPr>
      <w:r>
        <w:rPr>
          <w:rStyle w:val="4"/>
          <w:rFonts w:hint="eastAsia" w:ascii="宋体" w:hAnsi="宋体" w:eastAsia="宋体" w:cs="宋体"/>
          <w:b/>
          <w:i w:val="0"/>
          <w:color w:val="333333"/>
          <w:sz w:val="24"/>
          <w:szCs w:val="24"/>
          <w:shd w:val="clear" w:fill="FFFFFF"/>
        </w:rPr>
        <w:t>（五）开标日期：</w:t>
      </w:r>
      <w:r>
        <w:rPr>
          <w:rFonts w:hint="eastAsia" w:ascii="宋体" w:hAnsi="宋体" w:eastAsia="宋体" w:cs="宋体"/>
          <w:b w:val="0"/>
          <w:i w:val="0"/>
          <w:color w:val="333333"/>
          <w:sz w:val="24"/>
          <w:szCs w:val="24"/>
          <w:shd w:val="clear" w:fill="FFFFFF"/>
        </w:rPr>
        <w:t>2018年5月8日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8" w:lineRule="atLeast"/>
        <w:ind w:left="0" w:right="0" w:firstLine="0"/>
        <w:jc w:val="left"/>
        <w:rPr>
          <w:sz w:val="24"/>
          <w:szCs w:val="24"/>
        </w:rPr>
      </w:pPr>
      <w:r>
        <w:rPr>
          <w:rStyle w:val="4"/>
          <w:rFonts w:hint="eastAsia" w:ascii="宋体" w:hAnsi="宋体" w:eastAsia="宋体" w:cs="宋体"/>
          <w:b/>
          <w:i w:val="0"/>
          <w:color w:val="333333"/>
          <w:sz w:val="24"/>
          <w:szCs w:val="24"/>
          <w:shd w:val="clear" w:fill="FFFFFF"/>
        </w:rPr>
        <w:t>（六）采购方式：</w:t>
      </w:r>
      <w:r>
        <w:rPr>
          <w:rFonts w:hint="eastAsia" w:ascii="宋体" w:hAnsi="宋体" w:eastAsia="宋体" w:cs="宋体"/>
          <w:b w:val="0"/>
          <w:i w:val="0"/>
          <w:color w:val="333333"/>
          <w:sz w:val="24"/>
          <w:szCs w:val="24"/>
          <w:shd w:val="clear" w:fill="FFFFFF"/>
        </w:rPr>
        <w:t>公开招标</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8" w:lineRule="atLeast"/>
        <w:ind w:left="0" w:right="0" w:firstLine="0"/>
        <w:jc w:val="left"/>
        <w:rPr>
          <w:sz w:val="24"/>
          <w:szCs w:val="24"/>
        </w:rPr>
      </w:pPr>
      <w:r>
        <w:rPr>
          <w:rStyle w:val="4"/>
          <w:rFonts w:hint="eastAsia" w:ascii="宋体" w:hAnsi="宋体" w:eastAsia="宋体" w:cs="宋体"/>
          <w:b/>
          <w:i w:val="0"/>
          <w:color w:val="333333"/>
          <w:sz w:val="24"/>
          <w:szCs w:val="24"/>
          <w:shd w:val="clear" w:fill="FFFFFF"/>
        </w:rPr>
        <w:t>（七）最高限价：</w:t>
      </w:r>
      <w:r>
        <w:rPr>
          <w:rFonts w:hint="eastAsia" w:ascii="宋体" w:hAnsi="宋体" w:eastAsia="宋体" w:cs="宋体"/>
          <w:b w:val="0"/>
          <w:i w:val="0"/>
          <w:color w:val="333333"/>
          <w:sz w:val="24"/>
          <w:szCs w:val="24"/>
          <w:shd w:val="clear" w:fill="FFFFFF"/>
        </w:rPr>
        <w:t>150万元人民币</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8" w:lineRule="atLeast"/>
        <w:ind w:left="0" w:right="0" w:firstLine="0"/>
        <w:jc w:val="left"/>
        <w:rPr>
          <w:sz w:val="24"/>
          <w:szCs w:val="24"/>
        </w:rPr>
      </w:pPr>
      <w:r>
        <w:rPr>
          <w:rStyle w:val="4"/>
          <w:rFonts w:hint="eastAsia" w:ascii="宋体" w:hAnsi="宋体" w:eastAsia="宋体" w:cs="宋体"/>
          <w:b/>
          <w:i w:val="0"/>
          <w:color w:val="333333"/>
          <w:sz w:val="24"/>
          <w:szCs w:val="24"/>
          <w:shd w:val="clear" w:fill="FFFFFF"/>
        </w:rPr>
        <w:t>（八）评标办法：</w:t>
      </w:r>
      <w:r>
        <w:rPr>
          <w:rFonts w:hint="eastAsia" w:ascii="宋体" w:hAnsi="宋体" w:eastAsia="宋体" w:cs="宋体"/>
          <w:b w:val="0"/>
          <w:i w:val="0"/>
          <w:color w:val="333333"/>
          <w:sz w:val="24"/>
          <w:szCs w:val="24"/>
          <w:shd w:val="clear" w:fill="FFFFFF"/>
        </w:rPr>
        <w:t>综合评标法</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8" w:lineRule="atLeast"/>
        <w:ind w:left="0" w:right="0" w:firstLine="0"/>
        <w:jc w:val="left"/>
        <w:rPr>
          <w:sz w:val="24"/>
          <w:szCs w:val="24"/>
        </w:rPr>
      </w:pPr>
      <w:r>
        <w:rPr>
          <w:rStyle w:val="4"/>
          <w:rFonts w:hint="eastAsia" w:ascii="宋体" w:hAnsi="宋体" w:eastAsia="宋体" w:cs="宋体"/>
          <w:b/>
          <w:i w:val="0"/>
          <w:color w:val="333333"/>
          <w:sz w:val="24"/>
          <w:szCs w:val="24"/>
          <w:shd w:val="clear" w:fill="FFFFFF"/>
          <w:lang w:eastAsia="zh-CN"/>
        </w:rPr>
        <w:t>二</w:t>
      </w:r>
      <w:r>
        <w:rPr>
          <w:rStyle w:val="4"/>
          <w:rFonts w:hint="eastAsia" w:ascii="宋体" w:hAnsi="宋体" w:eastAsia="宋体" w:cs="宋体"/>
          <w:b/>
          <w:i w:val="0"/>
          <w:color w:val="333333"/>
          <w:sz w:val="24"/>
          <w:szCs w:val="24"/>
          <w:shd w:val="clear" w:fill="FFFFFF"/>
        </w:rPr>
        <w:t>、公告发布媒介</w:t>
      </w:r>
      <w:r>
        <w:rPr>
          <w:rStyle w:val="4"/>
          <w:rFonts w:hint="eastAsia" w:ascii="宋体" w:hAnsi="宋体" w:eastAsia="宋体" w:cs="宋体"/>
          <w:b/>
          <w:i w:val="0"/>
          <w:color w:val="333333"/>
          <w:sz w:val="24"/>
          <w:szCs w:val="24"/>
          <w:shd w:val="clear" w:fill="FFFFFF"/>
          <w:lang w:eastAsia="zh-CN"/>
        </w:rPr>
        <w:t>及日期</w:t>
      </w:r>
      <w:r>
        <w:rPr>
          <w:rStyle w:val="4"/>
          <w:rFonts w:hint="eastAsia" w:ascii="宋体" w:hAnsi="宋体" w:eastAsia="宋体" w:cs="宋体"/>
          <w:b/>
          <w:i w:val="0"/>
          <w:color w:val="333333"/>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8" w:lineRule="atLeast"/>
        <w:ind w:left="0" w:right="0" w:firstLine="0"/>
        <w:jc w:val="left"/>
        <w:rPr>
          <w:sz w:val="24"/>
          <w:szCs w:val="24"/>
        </w:rPr>
      </w:pPr>
      <w:r>
        <w:rPr>
          <w:rFonts w:hint="eastAsia" w:ascii="宋体" w:hAnsi="宋体" w:eastAsia="宋体" w:cs="宋体"/>
          <w:b w:val="0"/>
          <w:i w:val="0"/>
          <w:color w:val="333333"/>
          <w:sz w:val="24"/>
          <w:szCs w:val="24"/>
          <w:shd w:val="clear" w:fill="FFFFFF"/>
          <w:lang w:eastAsia="zh-CN"/>
        </w:rPr>
        <w:t>本公告于</w:t>
      </w:r>
      <w:r>
        <w:rPr>
          <w:rFonts w:hint="eastAsia" w:ascii="宋体" w:hAnsi="宋体" w:eastAsia="宋体" w:cs="宋体"/>
          <w:b w:val="0"/>
          <w:i w:val="0"/>
          <w:color w:val="333333"/>
          <w:sz w:val="24"/>
          <w:szCs w:val="24"/>
          <w:shd w:val="clear" w:fill="FFFFFF"/>
          <w:lang w:val="en-US" w:eastAsia="zh-CN"/>
        </w:rPr>
        <w:t>2018年4月12日至2018年4 月21日在</w:t>
      </w:r>
      <w:r>
        <w:rPr>
          <w:rFonts w:hint="eastAsia" w:ascii="宋体" w:hAnsi="宋体" w:eastAsia="宋体" w:cs="宋体"/>
          <w:b w:val="0"/>
          <w:i w:val="0"/>
          <w:color w:val="333333"/>
          <w:sz w:val="24"/>
          <w:szCs w:val="24"/>
          <w:shd w:val="clear" w:fill="FFFFFF"/>
        </w:rPr>
        <w:t>《河南省政府采购网》、《中国采购与招标网》、《河南招标采购综合网》《永城市公共资源交易中心网》</w:t>
      </w:r>
      <w:r>
        <w:rPr>
          <w:rFonts w:hint="eastAsia" w:ascii="宋体" w:hAnsi="宋体" w:eastAsia="宋体" w:cs="宋体"/>
          <w:b w:val="0"/>
          <w:i w:val="0"/>
          <w:color w:val="333333"/>
          <w:sz w:val="24"/>
          <w:szCs w:val="24"/>
          <w:shd w:val="clear" w:fill="FFFFFF"/>
          <w:lang w:eastAsia="zh-CN"/>
        </w:rPr>
        <w:t>同时发布。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8" w:lineRule="atLeast"/>
        <w:ind w:left="0" w:right="0" w:firstLine="0"/>
        <w:jc w:val="left"/>
        <w:rPr>
          <w:sz w:val="24"/>
          <w:szCs w:val="24"/>
        </w:rPr>
      </w:pPr>
      <w:r>
        <w:rPr>
          <w:rStyle w:val="4"/>
          <w:rFonts w:hint="eastAsia" w:ascii="宋体" w:hAnsi="宋体" w:eastAsia="宋体" w:cs="宋体"/>
          <w:b/>
          <w:i w:val="0"/>
          <w:color w:val="333333"/>
          <w:sz w:val="24"/>
          <w:szCs w:val="24"/>
          <w:shd w:val="clear" w:fill="FFFFFF"/>
          <w:lang w:eastAsia="zh-CN"/>
        </w:rPr>
        <w:t>三</w:t>
      </w:r>
      <w:r>
        <w:rPr>
          <w:rStyle w:val="4"/>
          <w:rFonts w:hint="eastAsia" w:ascii="宋体" w:hAnsi="宋体" w:eastAsia="宋体" w:cs="宋体"/>
          <w:b/>
          <w:i w:val="0"/>
          <w:color w:val="333333"/>
          <w:sz w:val="24"/>
          <w:szCs w:val="24"/>
          <w:shd w:val="clear" w:fill="FFFFFF"/>
        </w:rPr>
        <w:t>、评标信息</w:t>
      </w:r>
    </w:p>
    <w:p>
      <w:pPr>
        <w:pStyle w:val="2"/>
        <w:keepNext w:val="0"/>
        <w:keepLines w:val="0"/>
        <w:widowControl/>
        <w:suppressLineNumbers w:val="0"/>
        <w:autoSpaceDE w:val="0"/>
        <w:autoSpaceDN/>
        <w:spacing w:before="0" w:beforeAutospacing="0" w:after="0" w:afterAutospacing="0" w:line="348" w:lineRule="atLeast"/>
        <w:ind w:left="0" w:right="0" w:firstLine="0"/>
        <w:jc w:val="left"/>
        <w:rPr>
          <w:sz w:val="24"/>
          <w:szCs w:val="24"/>
        </w:rPr>
      </w:pPr>
      <w:r>
        <w:rPr>
          <w:rStyle w:val="4"/>
          <w:rFonts w:hint="eastAsia" w:ascii="宋体" w:hAnsi="宋体" w:eastAsia="宋体" w:cs="宋体"/>
          <w:b/>
          <w:color w:val="333333"/>
          <w:sz w:val="24"/>
          <w:szCs w:val="24"/>
          <w:shd w:val="clear" w:fill="FFFFFF"/>
        </w:rPr>
        <w:t>（一）评标时间：</w:t>
      </w:r>
      <w:r>
        <w:rPr>
          <w:rFonts w:hint="eastAsia" w:ascii="宋体" w:hAnsi="宋体" w:eastAsia="宋体" w:cs="宋体"/>
          <w:color w:val="333333"/>
          <w:sz w:val="24"/>
          <w:szCs w:val="24"/>
          <w:shd w:val="clear" w:fill="FFFFFF"/>
        </w:rPr>
        <w:t>2018年5月8日</w:t>
      </w:r>
    </w:p>
    <w:p>
      <w:pPr>
        <w:pStyle w:val="2"/>
        <w:keepNext w:val="0"/>
        <w:keepLines w:val="0"/>
        <w:widowControl/>
        <w:suppressLineNumbers w:val="0"/>
        <w:autoSpaceDE w:val="0"/>
        <w:autoSpaceDN/>
        <w:spacing w:before="0" w:beforeAutospacing="0" w:after="0" w:afterAutospacing="0" w:line="348" w:lineRule="atLeast"/>
        <w:ind w:left="0" w:right="0" w:firstLine="0"/>
        <w:jc w:val="left"/>
        <w:rPr>
          <w:sz w:val="24"/>
          <w:szCs w:val="24"/>
        </w:rPr>
      </w:pPr>
      <w:r>
        <w:rPr>
          <w:rStyle w:val="4"/>
          <w:rFonts w:hint="eastAsia" w:ascii="宋体" w:hAnsi="宋体" w:eastAsia="宋体" w:cs="宋体"/>
          <w:b/>
          <w:color w:val="333333"/>
          <w:sz w:val="24"/>
          <w:szCs w:val="24"/>
          <w:shd w:val="clear" w:fill="FFFFFF"/>
        </w:rPr>
        <w:t>（二）评标地点：</w:t>
      </w:r>
      <w:r>
        <w:rPr>
          <w:rFonts w:hint="eastAsia" w:ascii="宋体" w:hAnsi="宋体" w:eastAsia="宋体" w:cs="宋体"/>
          <w:color w:val="333333"/>
          <w:sz w:val="24"/>
          <w:szCs w:val="24"/>
          <w:shd w:val="clear" w:fill="FFFFFF"/>
        </w:rPr>
        <w:t>永城市公共资源交易中心</w:t>
      </w:r>
    </w:p>
    <w:p>
      <w:pPr>
        <w:pStyle w:val="2"/>
        <w:keepNext w:val="0"/>
        <w:keepLines w:val="0"/>
        <w:widowControl/>
        <w:suppressLineNumbers w:val="0"/>
        <w:autoSpaceDE w:val="0"/>
        <w:autoSpaceDN/>
        <w:spacing w:before="0" w:beforeAutospacing="0" w:after="0" w:afterAutospacing="0" w:line="348" w:lineRule="atLeast"/>
        <w:ind w:left="0" w:right="0"/>
        <w:jc w:val="left"/>
        <w:rPr>
          <w:sz w:val="24"/>
          <w:szCs w:val="24"/>
        </w:rPr>
      </w:pPr>
      <w:r>
        <w:rPr>
          <w:rStyle w:val="4"/>
          <w:rFonts w:hint="eastAsia" w:ascii="宋体" w:hAnsi="宋体" w:eastAsia="宋体" w:cs="宋体"/>
          <w:b/>
          <w:color w:val="333333"/>
          <w:sz w:val="24"/>
          <w:szCs w:val="24"/>
          <w:shd w:val="clear" w:fill="FFFFFF"/>
        </w:rPr>
        <w:t>（三）评标委员会名单：</w:t>
      </w:r>
      <w:r>
        <w:rPr>
          <w:rFonts w:hint="eastAsia" w:ascii="宋体" w:hAnsi="宋体" w:eastAsia="宋体" w:cs="宋体"/>
          <w:color w:val="333333"/>
          <w:sz w:val="24"/>
          <w:szCs w:val="24"/>
          <w:shd w:val="clear" w:fill="FFFFFF"/>
        </w:rPr>
        <w:t> </w:t>
      </w:r>
    </w:p>
    <w:p>
      <w:pPr>
        <w:pStyle w:val="2"/>
        <w:keepNext w:val="0"/>
        <w:keepLines w:val="0"/>
        <w:widowControl/>
        <w:suppressLineNumbers w:val="0"/>
        <w:autoSpaceDE w:val="0"/>
        <w:autoSpaceDN/>
        <w:spacing w:before="0" w:beforeAutospacing="0" w:after="0" w:afterAutospacing="0" w:line="348" w:lineRule="atLeast"/>
        <w:ind w:left="0" w:right="0" w:firstLine="384"/>
        <w:rPr>
          <w:sz w:val="24"/>
          <w:szCs w:val="24"/>
        </w:rPr>
      </w:pPr>
      <w:r>
        <w:rPr>
          <w:rFonts w:hint="eastAsia" w:ascii="宋体" w:hAnsi="宋体" w:eastAsia="宋体" w:cs="宋体"/>
          <w:color w:val="333333"/>
          <w:sz w:val="24"/>
          <w:szCs w:val="24"/>
        </w:rPr>
        <w:t>根据《中华人民共和国招标投标法》有关法律、法规和本项目招标文件的规定。评标委员会成员如下：李新德</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韩慧</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韩静</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于迅</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陈明广</w:t>
      </w:r>
    </w:p>
    <w:p>
      <w:pPr>
        <w:pStyle w:val="2"/>
        <w:keepNext w:val="0"/>
        <w:keepLines w:val="0"/>
        <w:widowControl/>
        <w:suppressLineNumbers w:val="0"/>
        <w:autoSpaceDE w:val="0"/>
        <w:autoSpaceDN/>
        <w:spacing w:before="0" w:beforeAutospacing="0" w:after="0" w:afterAutospacing="0" w:line="348" w:lineRule="atLeast"/>
        <w:ind w:left="0" w:right="0" w:firstLine="384"/>
        <w:rPr>
          <w:sz w:val="24"/>
          <w:szCs w:val="24"/>
        </w:rPr>
      </w:pPr>
      <w:r>
        <w:rPr>
          <w:rFonts w:hint="eastAsia" w:ascii="宋体" w:hAnsi="宋体" w:eastAsia="宋体" w:cs="宋体"/>
          <w:color w:val="333333"/>
          <w:sz w:val="24"/>
          <w:szCs w:val="24"/>
        </w:rPr>
        <w:t>经评标委员会一致推荐</w:t>
      </w:r>
      <w:r>
        <w:rPr>
          <w:rFonts w:hint="eastAsia" w:ascii="宋体" w:hAnsi="宋体" w:eastAsia="宋体" w:cs="宋体"/>
          <w:color w:val="333333"/>
          <w:sz w:val="24"/>
          <w:szCs w:val="24"/>
          <w:u w:val="single"/>
        </w:rPr>
        <w:t>陈明广</w:t>
      </w:r>
      <w:r>
        <w:rPr>
          <w:rFonts w:hint="eastAsia" w:ascii="宋体" w:hAnsi="宋体" w:eastAsia="宋体" w:cs="宋体"/>
          <w:color w:val="333333"/>
          <w:sz w:val="24"/>
          <w:szCs w:val="24"/>
          <w:u w:val="none"/>
          <w:lang w:eastAsia="zh-CN"/>
        </w:rPr>
        <w:t>为</w:t>
      </w:r>
      <w:r>
        <w:rPr>
          <w:rFonts w:hint="eastAsia" w:ascii="宋体" w:hAnsi="宋体" w:eastAsia="宋体" w:cs="宋体"/>
          <w:color w:val="333333"/>
          <w:sz w:val="24"/>
          <w:szCs w:val="24"/>
        </w:rPr>
        <w:t>本项目的评委会主任。</w:t>
      </w:r>
    </w:p>
    <w:p>
      <w:pPr>
        <w:pStyle w:val="2"/>
        <w:keepNext w:val="0"/>
        <w:keepLines w:val="0"/>
        <w:widowControl/>
        <w:suppressLineNumbers w:val="0"/>
        <w:autoSpaceDE w:val="0"/>
        <w:autoSpaceDN/>
        <w:spacing w:before="0" w:beforeAutospacing="0" w:after="0" w:afterAutospacing="0" w:line="348" w:lineRule="atLeast"/>
        <w:ind w:left="0" w:right="0" w:firstLine="0"/>
        <w:jc w:val="left"/>
        <w:rPr>
          <w:sz w:val="24"/>
          <w:szCs w:val="24"/>
        </w:rPr>
      </w:pPr>
      <w:r>
        <w:rPr>
          <w:rStyle w:val="4"/>
          <w:rFonts w:hint="eastAsia" w:ascii="宋体" w:hAnsi="宋体" w:eastAsia="宋体" w:cs="宋体"/>
          <w:b/>
          <w:color w:val="333333"/>
          <w:sz w:val="24"/>
          <w:szCs w:val="24"/>
          <w:shd w:val="clear" w:fill="FFFFFF"/>
        </w:rPr>
        <w:t>（四）中标</w:t>
      </w:r>
      <w:r>
        <w:rPr>
          <w:rStyle w:val="4"/>
          <w:rFonts w:hint="eastAsia" w:ascii="宋体" w:hAnsi="宋体" w:eastAsia="宋体" w:cs="宋体"/>
          <w:b/>
          <w:color w:val="333333"/>
          <w:sz w:val="24"/>
          <w:szCs w:val="24"/>
          <w:shd w:val="clear" w:fill="FFFFFF"/>
          <w:lang w:eastAsia="zh-CN"/>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8" w:lineRule="atLeast"/>
        <w:ind w:left="0" w:right="0" w:firstLine="0"/>
        <w:jc w:val="left"/>
        <w:rPr>
          <w:sz w:val="24"/>
          <w:szCs w:val="24"/>
        </w:rPr>
      </w:pPr>
      <w:r>
        <w:rPr>
          <w:rStyle w:val="4"/>
          <w:rFonts w:hint="eastAsia" w:ascii="宋体" w:hAnsi="宋体" w:eastAsia="宋体" w:cs="宋体"/>
          <w:b/>
          <w:i w:val="0"/>
          <w:color w:val="333333"/>
          <w:sz w:val="24"/>
          <w:szCs w:val="24"/>
          <w:shd w:val="clear" w:fill="FFFFFF"/>
        </w:rPr>
        <w:t>中标人：</w:t>
      </w:r>
      <w:r>
        <w:rPr>
          <w:rFonts w:hint="eastAsia" w:ascii="宋体" w:hAnsi="宋体" w:eastAsia="宋体" w:cs="宋体"/>
          <w:b w:val="0"/>
          <w:i w:val="0"/>
          <w:color w:val="333333"/>
          <w:sz w:val="24"/>
          <w:szCs w:val="24"/>
          <w:shd w:val="clear" w:fill="FFFFFF"/>
        </w:rPr>
        <w:t>中国移动通信集团河南有限公司商丘分公司</w:t>
      </w:r>
    </w:p>
    <w:p>
      <w:pPr>
        <w:pStyle w:val="2"/>
        <w:keepNext w:val="0"/>
        <w:keepLines w:val="0"/>
        <w:widowControl/>
        <w:suppressLineNumbers w:val="0"/>
        <w:autoSpaceDE w:val="0"/>
        <w:autoSpaceDN/>
        <w:spacing w:before="0" w:beforeAutospacing="0" w:after="0" w:afterAutospacing="0" w:line="348" w:lineRule="atLeast"/>
        <w:ind w:left="0" w:right="0"/>
        <w:rPr>
          <w:sz w:val="24"/>
          <w:szCs w:val="24"/>
        </w:rPr>
      </w:pPr>
      <w:r>
        <w:rPr>
          <w:rStyle w:val="4"/>
          <w:rFonts w:hint="eastAsia" w:ascii="宋体" w:hAnsi="宋体" w:eastAsia="宋体" w:cs="宋体"/>
          <w:b/>
          <w:i w:val="0"/>
          <w:color w:val="333333"/>
          <w:sz w:val="24"/>
          <w:szCs w:val="24"/>
          <w:shd w:val="clear" w:fill="FFFFFF"/>
        </w:rPr>
        <w:t>中标价：1484155.00</w:t>
      </w:r>
      <w:r>
        <w:rPr>
          <w:rStyle w:val="4"/>
          <w:rFonts w:hint="eastAsia" w:ascii="宋体" w:hAnsi="宋体" w:eastAsia="宋体" w:cs="宋体"/>
          <w:b/>
          <w:i w:val="0"/>
          <w:color w:val="333333"/>
          <w:sz w:val="24"/>
          <w:szCs w:val="24"/>
          <w:shd w:val="clear" w:fill="FFFFFF"/>
          <w:lang w:eastAsia="zh-CN"/>
        </w:rPr>
        <w:t>元</w:t>
      </w:r>
      <w:r>
        <w:rPr>
          <w:rStyle w:val="4"/>
          <w:rFonts w:hint="eastAsia" w:ascii="宋体" w:hAnsi="宋体" w:eastAsia="宋体" w:cs="宋体"/>
          <w:b/>
          <w:i w:val="0"/>
          <w:color w:val="333333"/>
          <w:sz w:val="24"/>
          <w:szCs w:val="24"/>
          <w:shd w:val="clear" w:fill="FFFFFF"/>
        </w:rPr>
        <w:t xml:space="preserve"> 大写：壹佰肆拾捌万肆仟壹佰伍拾伍圆整</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8" w:lineRule="atLeast"/>
        <w:ind w:left="0" w:right="0" w:firstLine="0"/>
        <w:jc w:val="left"/>
        <w:rPr>
          <w:sz w:val="24"/>
          <w:szCs w:val="24"/>
        </w:rPr>
      </w:pPr>
      <w:r>
        <w:rPr>
          <w:rStyle w:val="4"/>
          <w:rFonts w:hint="eastAsia" w:ascii="宋体" w:hAnsi="宋体" w:eastAsia="宋体" w:cs="宋体"/>
          <w:b/>
          <w:i w:val="0"/>
          <w:color w:val="333333"/>
          <w:sz w:val="24"/>
          <w:szCs w:val="24"/>
          <w:shd w:val="clear" w:fill="FFFFFF"/>
        </w:rPr>
        <w:t>服务期限：3年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8" w:lineRule="atLeast"/>
        <w:ind w:left="0" w:right="0" w:firstLine="0"/>
        <w:jc w:val="left"/>
        <w:rPr>
          <w:sz w:val="24"/>
          <w:szCs w:val="24"/>
        </w:rPr>
      </w:pPr>
      <w:r>
        <w:rPr>
          <w:rStyle w:val="4"/>
          <w:rFonts w:hint="eastAsia" w:ascii="宋体" w:hAnsi="宋体" w:eastAsia="宋体" w:cs="宋体"/>
          <w:b/>
          <w:i w:val="0"/>
          <w:color w:val="333333"/>
          <w:sz w:val="24"/>
          <w:szCs w:val="24"/>
          <w:shd w:val="clear" w:fill="FFFFFF"/>
        </w:rPr>
        <w:t>质量要求：符合国家相关标准  </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8" w:lineRule="atLeast"/>
        <w:ind w:left="0" w:right="0" w:firstLine="0"/>
        <w:jc w:val="left"/>
        <w:rPr>
          <w:sz w:val="24"/>
          <w:szCs w:val="24"/>
        </w:rPr>
      </w:pPr>
      <w:r>
        <w:rPr>
          <w:rStyle w:val="4"/>
          <w:rFonts w:hint="eastAsia" w:ascii="宋体" w:hAnsi="宋体" w:eastAsia="宋体" w:cs="宋体"/>
          <w:b/>
          <w:i w:val="0"/>
          <w:color w:val="333333"/>
          <w:sz w:val="24"/>
          <w:szCs w:val="24"/>
          <w:shd w:val="clear" w:fill="FFFFFF"/>
          <w:lang w:eastAsia="zh-CN"/>
        </w:rPr>
        <w:t>五</w:t>
      </w:r>
      <w:r>
        <w:rPr>
          <w:rStyle w:val="4"/>
          <w:rFonts w:hint="eastAsia" w:ascii="宋体" w:hAnsi="宋体" w:eastAsia="宋体" w:cs="宋体"/>
          <w:b/>
          <w:i w:val="0"/>
          <w:color w:val="333333"/>
          <w:sz w:val="24"/>
          <w:szCs w:val="24"/>
          <w:shd w:val="clear" w:fill="FFFFFF"/>
        </w:rPr>
        <w:t>、联系方式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8" w:lineRule="atLeast"/>
        <w:ind w:left="0" w:right="0" w:firstLine="516"/>
        <w:rPr>
          <w:sz w:val="24"/>
          <w:szCs w:val="24"/>
        </w:rPr>
      </w:pPr>
      <w:r>
        <w:rPr>
          <w:rFonts w:hint="eastAsia" w:ascii="宋体" w:hAnsi="宋体" w:eastAsia="宋体" w:cs="宋体"/>
          <w:b w:val="0"/>
          <w:i w:val="0"/>
          <w:color w:val="333333"/>
          <w:sz w:val="24"/>
          <w:szCs w:val="24"/>
          <w:shd w:val="clear" w:fill="FFFFFF"/>
        </w:rPr>
        <w:t>采购人：永城市日月湖文化旅游开发管理有限公司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8" w:lineRule="atLeast"/>
        <w:ind w:left="0" w:right="0" w:firstLine="516"/>
        <w:rPr>
          <w:sz w:val="24"/>
          <w:szCs w:val="24"/>
        </w:rPr>
      </w:pPr>
      <w:r>
        <w:rPr>
          <w:rFonts w:hint="eastAsia" w:ascii="宋体" w:hAnsi="宋体" w:eastAsia="宋体" w:cs="宋体"/>
          <w:b w:val="0"/>
          <w:i w:val="0"/>
          <w:color w:val="333333"/>
          <w:sz w:val="24"/>
          <w:szCs w:val="24"/>
          <w:shd w:val="clear" w:fill="FFFFFF"/>
        </w:rPr>
        <w:t>联系地址：永城市日月湖蓝色港湾安置区综合服务楼</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8" w:lineRule="atLeast"/>
        <w:ind w:left="0" w:right="0" w:firstLine="516"/>
        <w:rPr>
          <w:sz w:val="24"/>
          <w:szCs w:val="24"/>
        </w:rPr>
      </w:pPr>
      <w:r>
        <w:rPr>
          <w:rFonts w:hint="eastAsia" w:ascii="宋体" w:hAnsi="宋体" w:eastAsia="宋体" w:cs="宋体"/>
          <w:b w:val="0"/>
          <w:i w:val="0"/>
          <w:color w:val="333333"/>
          <w:sz w:val="24"/>
          <w:szCs w:val="24"/>
          <w:shd w:val="clear" w:fill="FFFFFF"/>
        </w:rPr>
        <w:t>联 系 人：刘先生</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8" w:lineRule="atLeast"/>
        <w:ind w:left="0" w:right="0" w:firstLine="516"/>
        <w:rPr>
          <w:sz w:val="24"/>
          <w:szCs w:val="24"/>
        </w:rPr>
      </w:pPr>
      <w:r>
        <w:rPr>
          <w:rFonts w:hint="eastAsia" w:ascii="宋体" w:hAnsi="宋体" w:eastAsia="宋体" w:cs="宋体"/>
          <w:b w:val="0"/>
          <w:i w:val="0"/>
          <w:color w:val="333333"/>
          <w:sz w:val="24"/>
          <w:szCs w:val="24"/>
          <w:shd w:val="clear" w:fill="FFFFFF"/>
        </w:rPr>
        <w:t>联系电话：0370-5751588</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8" w:lineRule="atLeast"/>
        <w:ind w:left="0" w:right="0" w:firstLine="516"/>
        <w:rPr>
          <w:sz w:val="24"/>
          <w:szCs w:val="24"/>
        </w:rPr>
      </w:pPr>
      <w:r>
        <w:rPr>
          <w:rFonts w:hint="eastAsia" w:ascii="宋体" w:hAnsi="宋体" w:eastAsia="宋体" w:cs="宋体"/>
          <w:b w:val="0"/>
          <w:i w:val="0"/>
          <w:color w:val="333333"/>
          <w:sz w:val="24"/>
          <w:szCs w:val="24"/>
          <w:shd w:val="clear" w:fill="FFFFFF"/>
        </w:rPr>
        <w:t>采购代理机构：河南呈祥工程咨询有限公司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8" w:lineRule="atLeast"/>
        <w:ind w:left="0" w:right="0" w:firstLine="516"/>
        <w:rPr>
          <w:sz w:val="24"/>
          <w:szCs w:val="24"/>
        </w:rPr>
      </w:pPr>
      <w:r>
        <w:rPr>
          <w:rFonts w:hint="eastAsia" w:ascii="宋体" w:hAnsi="宋体" w:eastAsia="宋体" w:cs="宋体"/>
          <w:b w:val="0"/>
          <w:i w:val="0"/>
          <w:color w:val="333333"/>
          <w:sz w:val="24"/>
          <w:szCs w:val="24"/>
          <w:shd w:val="clear" w:fill="FFFFFF"/>
        </w:rPr>
        <w:t>联系地址:</w:t>
      </w:r>
      <w:r>
        <w:rPr>
          <w:rFonts w:hint="eastAsia" w:ascii="宋体" w:hAnsi="宋体" w:eastAsia="宋体" w:cs="宋体"/>
          <w:b w:val="0"/>
          <w:i w:val="0"/>
          <w:color w:val="333333"/>
          <w:sz w:val="24"/>
          <w:szCs w:val="24"/>
          <w:shd w:val="clear" w:fill="FFFFFF"/>
          <w:lang w:eastAsia="zh-CN"/>
        </w:rPr>
        <w:t>汝州市望嵩中路</w:t>
      </w:r>
      <w:r>
        <w:rPr>
          <w:rFonts w:hint="eastAsia" w:ascii="宋体" w:hAnsi="宋体" w:eastAsia="宋体" w:cs="宋体"/>
          <w:b w:val="0"/>
          <w:i w:val="0"/>
          <w:color w:val="333333"/>
          <w:sz w:val="24"/>
          <w:szCs w:val="24"/>
          <w:shd w:val="clear" w:fill="FFFFFF"/>
          <w:lang w:val="en-US" w:eastAsia="zh-CN"/>
        </w:rPr>
        <w:t>46号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8" w:lineRule="atLeast"/>
        <w:ind w:left="0" w:right="0" w:firstLine="516"/>
        <w:rPr>
          <w:sz w:val="24"/>
          <w:szCs w:val="24"/>
        </w:rPr>
      </w:pPr>
      <w:r>
        <w:rPr>
          <w:rFonts w:hint="eastAsia" w:ascii="宋体" w:hAnsi="宋体" w:eastAsia="宋体" w:cs="宋体"/>
          <w:b w:val="0"/>
          <w:i w:val="0"/>
          <w:color w:val="333333"/>
          <w:sz w:val="24"/>
          <w:szCs w:val="24"/>
          <w:shd w:val="clear" w:fill="FFFFFF"/>
        </w:rPr>
        <w:t>联 系 人：屠经理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8" w:lineRule="atLeast"/>
        <w:ind w:left="0" w:right="0" w:firstLine="516"/>
        <w:rPr>
          <w:sz w:val="24"/>
          <w:szCs w:val="24"/>
        </w:rPr>
      </w:pPr>
      <w:r>
        <w:rPr>
          <w:rFonts w:hint="eastAsia" w:ascii="宋体" w:hAnsi="宋体" w:eastAsia="宋体" w:cs="宋体"/>
          <w:b w:val="0"/>
          <w:i w:val="0"/>
          <w:color w:val="333333"/>
          <w:sz w:val="24"/>
          <w:szCs w:val="24"/>
          <w:shd w:val="clear" w:fill="FFFFFF"/>
        </w:rPr>
        <w:t>联系电话：18337011975</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48" w:lineRule="atLeast"/>
        <w:ind w:left="0" w:right="0"/>
        <w:jc w:val="both"/>
        <w:rPr>
          <w:sz w:val="24"/>
          <w:szCs w:val="24"/>
        </w:rPr>
      </w:pPr>
      <w:r>
        <w:rPr>
          <w:rFonts w:hint="eastAsia" w:ascii="宋体" w:hAnsi="宋体" w:eastAsia="宋体" w:cs="宋体"/>
          <w:b w:val="0"/>
          <w:i w:val="0"/>
          <w:color w:val="333333"/>
          <w:sz w:val="24"/>
          <w:szCs w:val="24"/>
        </w:rPr>
        <w:t> 本中标结果公告期限为3日，各有关当事人如对中标公</w:t>
      </w:r>
      <w:r>
        <w:rPr>
          <w:rFonts w:hint="eastAsia" w:ascii="宋体" w:hAnsi="宋体" w:eastAsia="宋体" w:cs="宋体"/>
          <w:b w:val="0"/>
          <w:i w:val="0"/>
          <w:color w:val="333333"/>
          <w:sz w:val="24"/>
          <w:szCs w:val="24"/>
          <w:lang w:eastAsia="zh-CN"/>
        </w:rPr>
        <w:t>告</w:t>
      </w:r>
      <w:r>
        <w:rPr>
          <w:rFonts w:hint="eastAsia" w:ascii="宋体" w:hAnsi="宋体" w:eastAsia="宋体" w:cs="宋体"/>
          <w:b w:val="0"/>
          <w:i w:val="0"/>
          <w:color w:val="333333"/>
          <w:sz w:val="24"/>
          <w:szCs w:val="24"/>
        </w:rPr>
        <w:t>有异议的，可以在</w:t>
      </w:r>
      <w:r>
        <w:rPr>
          <w:rFonts w:hint="eastAsia" w:ascii="宋体" w:hAnsi="宋体" w:eastAsia="宋体" w:cs="宋体"/>
          <w:b w:val="0"/>
          <w:i w:val="0"/>
          <w:color w:val="333333"/>
          <w:sz w:val="24"/>
          <w:szCs w:val="24"/>
          <w:lang w:eastAsia="zh-CN"/>
        </w:rPr>
        <w:t>公告</w:t>
      </w:r>
      <w:r>
        <w:rPr>
          <w:rFonts w:hint="eastAsia" w:ascii="宋体" w:hAnsi="宋体" w:eastAsia="宋体" w:cs="宋体"/>
          <w:b w:val="0"/>
          <w:i w:val="0"/>
          <w:color w:val="333333"/>
          <w:sz w:val="24"/>
          <w:szCs w:val="24"/>
        </w:rPr>
        <w:t>期内，以书面形式同时向招标单位和招标代理机构提出质疑（加盖单位公章且法人代表签字），由法定代表人或其授权代表携带企业营业执照复印件（加盖单位公章）及本人身份证件（原件）一并提交（邮寄、传真件不予受理），并以质疑函接受确认日期作为受理时间，逾期未提交或未按照要求提交的质疑函将不予受理。</w:t>
      </w:r>
    </w:p>
    <w:p>
      <w:pPr>
        <w:pStyle w:val="2"/>
        <w:keepNext w:val="0"/>
        <w:keepLines w:val="0"/>
        <w:widowControl/>
        <w:suppressLineNumbers w:val="0"/>
        <w:autoSpaceDE w:val="0"/>
        <w:autoSpaceDN/>
        <w:spacing w:before="0" w:beforeAutospacing="0" w:after="0" w:afterAutospacing="0" w:line="348" w:lineRule="atLeast"/>
        <w:ind w:left="576" w:right="0" w:firstLine="0"/>
        <w:jc w:val="right"/>
      </w:pPr>
      <w:bookmarkStart w:id="0" w:name="_GoBack"/>
      <w:bookmarkEnd w:id="0"/>
      <w:r>
        <w:rPr>
          <w:rFonts w:hint="eastAsia" w:ascii="宋体" w:hAnsi="宋体" w:eastAsia="宋体" w:cs="宋体"/>
          <w:color w:val="333333"/>
          <w:sz w:val="22"/>
          <w:szCs w:val="22"/>
          <w:shd w:val="clear" w:fill="FFFFFF"/>
        </w:rPr>
        <w:t>2018年5月</w:t>
      </w:r>
      <w:r>
        <w:rPr>
          <w:rFonts w:hint="eastAsia" w:ascii="宋体" w:hAnsi="宋体" w:eastAsia="宋体" w:cs="宋体"/>
          <w:color w:val="333333"/>
          <w:sz w:val="22"/>
          <w:szCs w:val="22"/>
          <w:shd w:val="clear" w:fill="FFFFFF"/>
          <w:lang w:val="en-US" w:eastAsia="zh-CN"/>
        </w:rPr>
        <w:t>23</w:t>
      </w:r>
      <w:r>
        <w:rPr>
          <w:rFonts w:hint="eastAsia" w:ascii="宋体" w:hAnsi="宋体" w:eastAsia="宋体" w:cs="宋体"/>
          <w:color w:val="333333"/>
          <w:sz w:val="22"/>
          <w:szCs w:val="22"/>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A43D2D"/>
    <w:rsid w:val="10C531B2"/>
    <w:rsid w:val="16C5036D"/>
    <w:rsid w:val="1A824004"/>
    <w:rsid w:val="2E735303"/>
    <w:rsid w:val="31722255"/>
    <w:rsid w:val="320B4161"/>
    <w:rsid w:val="343058A0"/>
    <w:rsid w:val="41BE7737"/>
    <w:rsid w:val="45236174"/>
    <w:rsid w:val="4C910006"/>
    <w:rsid w:val="6FEA3BC7"/>
    <w:rsid w:val="75E60542"/>
    <w:rsid w:val="7FFC29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line="18" w:lineRule="atLeast"/>
      <w:ind w:left="0" w:right="0"/>
      <w:jc w:val="left"/>
    </w:pPr>
    <w:rPr>
      <w:rFonts w:ascii="微软雅黑" w:hAnsi="微软雅黑" w:eastAsia="微软雅黑" w:cs="微软雅黑"/>
      <w:kern w:val="0"/>
      <w:sz w:val="21"/>
      <w:szCs w:val="21"/>
      <w:lang w:val="en-US" w:eastAsia="zh-CN" w:bidi="ar"/>
    </w:rPr>
  </w:style>
  <w:style w:type="character" w:styleId="4">
    <w:name w:val="Strong"/>
    <w:basedOn w:val="3"/>
    <w:qFormat/>
    <w:uiPriority w:val="0"/>
    <w:rPr>
      <w:b/>
    </w:rPr>
  </w:style>
  <w:style w:type="character" w:styleId="5">
    <w:name w:val="FollowedHyperlink"/>
    <w:basedOn w:val="3"/>
    <w:qFormat/>
    <w:uiPriority w:val="0"/>
    <w:rPr>
      <w:color w:val="333333"/>
      <w:u w:val="none"/>
    </w:rPr>
  </w:style>
  <w:style w:type="character" w:styleId="6">
    <w:name w:val="Hyperlink"/>
    <w:basedOn w:val="3"/>
    <w:qFormat/>
    <w:uiPriority w:val="0"/>
    <w:rPr>
      <w:color w:val="333333"/>
      <w:u w:val="none"/>
    </w:rPr>
  </w:style>
  <w:style w:type="character" w:customStyle="1" w:styleId="8">
    <w:name w:val="isnow"/>
    <w:basedOn w:val="3"/>
    <w:qFormat/>
    <w:uiPriority w:val="0"/>
    <w:rPr>
      <w:color w:val="FFFFFF"/>
      <w:shd w:val="clear" w:fill="FF6801"/>
    </w:rPr>
  </w:style>
  <w:style w:type="character" w:customStyle="1" w:styleId="9">
    <w:name w:val="dot"/>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2018-05-23T07:38:49Z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