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Lines="0" w:beforeAutospacing="0" w:after="0" w:afterLines="0" w:afterAutospacing="0"/>
        <w:ind w:left="0" w:right="0"/>
        <w:rPr>
          <w:rFonts w:hint="eastAsia"/>
          <w:sz w:val="32"/>
          <w:szCs w:val="52"/>
        </w:rPr>
      </w:pPr>
      <w:bookmarkStart w:id="0" w:name="OLE_LINK2"/>
      <w:r>
        <w:rPr>
          <w:rFonts w:hint="eastAsia"/>
          <w:sz w:val="32"/>
          <w:szCs w:val="52"/>
        </w:rPr>
        <w:t>永城市农村土地承包经营权确权登记颁证工作</w:t>
      </w:r>
    </w:p>
    <w:p>
      <w:pPr>
        <w:pStyle w:val="2"/>
        <w:keepNext w:val="0"/>
        <w:keepLines w:val="0"/>
        <w:widowControl/>
        <w:suppressLineNumbers w:val="0"/>
        <w:spacing w:before="0" w:beforeLines="0" w:beforeAutospacing="0" w:after="0" w:afterLines="0" w:afterAutospacing="0"/>
        <w:ind w:left="0" w:right="0"/>
        <w:rPr>
          <w:rFonts w:hint="eastAsia"/>
          <w:sz w:val="32"/>
          <w:szCs w:val="52"/>
        </w:rPr>
      </w:pPr>
      <w:r>
        <w:rPr>
          <w:rFonts w:hint="eastAsia"/>
          <w:sz w:val="32"/>
          <w:szCs w:val="52"/>
        </w:rPr>
        <w:t>第三方验收技术服务项目</w:t>
      </w:r>
      <w:bookmarkEnd w:id="0"/>
    </w:p>
    <w:p>
      <w:pPr>
        <w:pStyle w:val="2"/>
        <w:keepNext w:val="0"/>
        <w:keepLines w:val="0"/>
        <w:widowControl/>
        <w:suppressLineNumbers w:val="0"/>
        <w:spacing w:before="0" w:beforeLines="0" w:beforeAutospacing="0" w:after="0" w:afterLines="0" w:afterAutospacing="0"/>
        <w:ind w:left="0" w:right="0"/>
      </w:pPr>
      <w:r>
        <w:rPr>
          <w:rFonts w:hint="eastAsia"/>
          <w:color w:val="444444"/>
          <w:sz w:val="32"/>
          <w:szCs w:val="40"/>
          <w:lang w:eastAsia="zh-CN"/>
        </w:rPr>
        <w:t>中</w:t>
      </w:r>
      <w:r>
        <w:rPr>
          <w:color w:val="444444"/>
          <w:sz w:val="32"/>
          <w:szCs w:val="40"/>
        </w:rPr>
        <w:t>标结果公示</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Lines="0" w:beforeAutospacing="0" w:after="0" w:afterLines="0" w:afterAutospacing="0" w:line="500" w:lineRule="exact"/>
        <w:ind w:left="0" w:leftChars="0" w:right="0" w:rightChars="0" w:firstLine="420" w:firstLineChars="200"/>
        <w:jc w:val="both"/>
        <w:rPr>
          <w:sz w:val="21"/>
          <w:szCs w:val="21"/>
        </w:rPr>
      </w:pPr>
      <w:r>
        <w:rPr>
          <w:rFonts w:hint="eastAsia" w:ascii="宋体" w:hAnsi="宋体" w:eastAsia="宋体" w:cs="宋体"/>
          <w:color w:val="444444"/>
          <w:kern w:val="2"/>
          <w:sz w:val="21"/>
          <w:szCs w:val="21"/>
          <w:lang w:val="en-US" w:eastAsia="zh-CN" w:bidi="ar"/>
        </w:rPr>
        <w:t>阳光工程项目管理有限公司受永城市农业局的委托，就永城市农村土地承包经营权确权登记颁证工作第三方验收技术服务项目进行公开招标</w:t>
      </w:r>
      <w:r>
        <w:rPr>
          <w:rFonts w:hint="default" w:ascii="Calibri" w:hAnsi="Calibri" w:eastAsia="宋体" w:cs="Calibri"/>
          <w:color w:val="444444"/>
          <w:kern w:val="2"/>
          <w:sz w:val="21"/>
          <w:szCs w:val="21"/>
          <w:lang w:val="en-US" w:eastAsia="zh-CN" w:bidi="ar"/>
        </w:rPr>
        <w:t>,</w:t>
      </w:r>
      <w:r>
        <w:rPr>
          <w:rFonts w:hint="eastAsia" w:ascii="宋体" w:hAnsi="宋体" w:eastAsia="宋体" w:cs="宋体"/>
          <w:color w:val="444444"/>
          <w:kern w:val="2"/>
          <w:sz w:val="21"/>
          <w:szCs w:val="21"/>
          <w:lang w:val="en-US" w:eastAsia="zh-CN" w:bidi="ar"/>
        </w:rPr>
        <w:t>现就本次招标的评标结果公布如下：</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Lines="0" w:beforeAutospacing="0" w:after="0" w:afterLines="0" w:afterAutospacing="0" w:line="500" w:lineRule="exact"/>
        <w:ind w:left="0" w:leftChars="0" w:right="0" w:rightChars="0" w:firstLine="422" w:firstLineChars="200"/>
        <w:jc w:val="both"/>
        <w:rPr>
          <w:sz w:val="21"/>
          <w:szCs w:val="21"/>
        </w:rPr>
      </w:pPr>
      <w:r>
        <w:rPr>
          <w:rFonts w:hint="eastAsia" w:ascii="宋体" w:hAnsi="宋体" w:eastAsia="宋体" w:cs="宋体"/>
          <w:b/>
          <w:color w:val="444444"/>
          <w:kern w:val="2"/>
          <w:sz w:val="21"/>
          <w:szCs w:val="21"/>
          <w:lang w:val="en-US" w:eastAsia="zh-CN" w:bidi="ar"/>
        </w:rPr>
        <w:t>一、项目名称及编号：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Lines="0" w:beforeAutospacing="0" w:after="0" w:afterLines="0" w:afterAutospacing="0" w:line="500" w:lineRule="exact"/>
        <w:ind w:left="0" w:leftChars="0" w:right="0" w:rightChars="0" w:firstLine="460" w:firstLineChars="200"/>
        <w:jc w:val="both"/>
        <w:rPr>
          <w:rFonts w:hint="eastAsia" w:ascii="宋体" w:hAnsi="宋体" w:eastAsia="宋体" w:cs="宋体"/>
          <w:color w:val="444444"/>
          <w:kern w:val="2"/>
          <w:sz w:val="21"/>
          <w:szCs w:val="21"/>
          <w:lang w:val="en-US" w:eastAsia="zh-CN" w:bidi="ar"/>
        </w:rPr>
      </w:pPr>
      <w:r>
        <w:rPr>
          <w:rFonts w:hint="eastAsia"/>
          <w:color w:val="auto"/>
          <w:sz w:val="23"/>
          <w:szCs w:val="21"/>
          <w:highlight w:val="none"/>
        </w:rPr>
        <w:t>1</w:t>
      </w:r>
      <w:r>
        <w:rPr>
          <w:rFonts w:hint="eastAsia" w:ascii="宋体" w:hAnsi="宋体" w:eastAsia="宋体" w:cs="宋体"/>
          <w:color w:val="444444"/>
          <w:kern w:val="2"/>
          <w:sz w:val="21"/>
          <w:szCs w:val="21"/>
          <w:lang w:val="en-US" w:eastAsia="zh-CN" w:bidi="ar"/>
        </w:rPr>
        <w:t>.项目名称：永城市农村土地承包经营权确权登记颁证工作第三方验收技术服务项目</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Lines="0" w:beforeAutospacing="0" w:after="0" w:afterLines="0" w:afterAutospacing="0" w:line="500" w:lineRule="exact"/>
        <w:ind w:left="0" w:leftChars="0" w:right="0" w:rightChars="0" w:firstLine="420" w:firstLineChars="200"/>
        <w:jc w:val="both"/>
        <w:rPr>
          <w:rFonts w:hint="eastAsia" w:ascii="宋体" w:hAnsi="宋体" w:eastAsia="宋体" w:cs="宋体"/>
          <w:color w:val="444444"/>
          <w:kern w:val="2"/>
          <w:sz w:val="21"/>
          <w:szCs w:val="21"/>
          <w:lang w:val="en-US" w:eastAsia="zh-CN" w:bidi="ar"/>
        </w:rPr>
      </w:pPr>
      <w:r>
        <w:rPr>
          <w:rFonts w:hint="eastAsia" w:ascii="宋体" w:hAnsi="宋体" w:eastAsia="宋体" w:cs="宋体"/>
          <w:color w:val="444444"/>
          <w:kern w:val="2"/>
          <w:sz w:val="21"/>
          <w:szCs w:val="21"/>
          <w:lang w:val="en-US" w:eastAsia="zh-CN" w:bidi="ar"/>
        </w:rPr>
        <w:t>2.采购编号：永财采购【2017】136号  中心编号：永公采【2017】146号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Lines="0" w:beforeAutospacing="0" w:after="0" w:afterLines="0" w:afterAutospacing="0" w:line="500" w:lineRule="exact"/>
        <w:ind w:left="0" w:leftChars="0" w:right="0" w:rightChars="0" w:firstLine="422" w:firstLineChars="200"/>
        <w:jc w:val="both"/>
        <w:rPr>
          <w:sz w:val="21"/>
          <w:szCs w:val="21"/>
        </w:rPr>
      </w:pPr>
      <w:r>
        <w:rPr>
          <w:rFonts w:hint="eastAsia" w:ascii="宋体" w:hAnsi="宋体" w:eastAsia="宋体" w:cs="宋体"/>
          <w:b/>
          <w:color w:val="444444"/>
          <w:kern w:val="2"/>
          <w:sz w:val="21"/>
          <w:szCs w:val="21"/>
          <w:lang w:val="en-US" w:eastAsia="zh-CN" w:bidi="ar"/>
        </w:rPr>
        <w:t>二、招标公告日期及媒体：</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Lines="0" w:beforeAutospacing="0" w:after="0" w:afterLines="0" w:afterAutospacing="0" w:line="500" w:lineRule="exact"/>
        <w:ind w:left="0" w:leftChars="0" w:right="0" w:rightChars="0" w:firstLine="420" w:firstLineChars="200"/>
        <w:jc w:val="both"/>
        <w:rPr>
          <w:sz w:val="21"/>
          <w:szCs w:val="21"/>
        </w:rPr>
      </w:pPr>
      <w:r>
        <w:rPr>
          <w:rFonts w:hint="eastAsia" w:ascii="宋体" w:hAnsi="宋体" w:eastAsia="宋体" w:cs="宋体"/>
          <w:color w:val="444444"/>
          <w:kern w:val="2"/>
          <w:sz w:val="21"/>
          <w:szCs w:val="21"/>
          <w:lang w:val="en-US" w:eastAsia="zh-CN" w:bidi="ar"/>
        </w:rPr>
        <w:t>2017年11月 6日发布于《河南省政府采购网》、《中国采购与招标网》、《河南招标采购综合网》、《商丘市政府采购网》、《永城市公共资源交易网》。</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Lines="0" w:beforeAutospacing="0" w:after="0" w:afterLines="0" w:afterAutospacing="0" w:line="500" w:lineRule="exact"/>
        <w:ind w:left="0" w:leftChars="0" w:right="0" w:rightChars="0" w:firstLine="422" w:firstLineChars="200"/>
        <w:jc w:val="both"/>
        <w:rPr>
          <w:sz w:val="21"/>
          <w:szCs w:val="21"/>
        </w:rPr>
      </w:pPr>
      <w:r>
        <w:rPr>
          <w:rFonts w:hint="eastAsia" w:ascii="宋体" w:hAnsi="宋体" w:eastAsia="宋体" w:cs="宋体"/>
          <w:b/>
          <w:color w:val="444444"/>
          <w:kern w:val="2"/>
          <w:sz w:val="21"/>
          <w:szCs w:val="21"/>
          <w:lang w:val="en-US" w:eastAsia="zh-CN" w:bidi="ar"/>
        </w:rPr>
        <w:t>三、评标信息</w:t>
      </w:r>
      <w:r>
        <w:rPr>
          <w:rFonts w:hint="eastAsia" w:ascii="Calibri" w:hAnsi="Calibri" w:eastAsia="宋体" w:cs="Times New Roman"/>
          <w:b/>
          <w:color w:val="444444"/>
          <w:kern w:val="2"/>
          <w:sz w:val="21"/>
          <w:szCs w:val="21"/>
          <w:lang w:val="en-US" w:eastAsia="zh-CN" w:bidi="ar"/>
        </w:rPr>
        <w:t>:</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Lines="0" w:beforeAutospacing="0" w:after="0" w:afterLines="0" w:afterAutospacing="0" w:line="500" w:lineRule="exact"/>
        <w:ind w:left="0" w:leftChars="0" w:right="0" w:rightChars="0" w:firstLine="420" w:firstLineChars="200"/>
        <w:jc w:val="both"/>
        <w:rPr>
          <w:rFonts w:hint="eastAsia" w:ascii="宋体" w:hAnsi="宋体" w:eastAsia="宋体" w:cs="宋体"/>
          <w:color w:val="444444"/>
          <w:kern w:val="2"/>
          <w:sz w:val="21"/>
          <w:szCs w:val="21"/>
          <w:lang w:val="en-US" w:eastAsia="zh-CN" w:bidi="ar"/>
        </w:rPr>
      </w:pPr>
      <w:r>
        <w:rPr>
          <w:rFonts w:hint="eastAsia" w:ascii="宋体" w:hAnsi="宋体" w:eastAsia="宋体" w:cs="宋体"/>
          <w:color w:val="444444"/>
          <w:kern w:val="2"/>
          <w:sz w:val="21"/>
          <w:szCs w:val="21"/>
          <w:lang w:val="en-US" w:eastAsia="zh-CN" w:bidi="ar"/>
        </w:rPr>
        <w:t>开标时间：2017年12月6日10：00时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Lines="0" w:beforeAutospacing="0" w:after="0" w:afterLines="0" w:afterAutospacing="0" w:line="500" w:lineRule="exact"/>
        <w:ind w:left="0" w:leftChars="0" w:right="0" w:rightChars="0" w:firstLine="420" w:firstLineChars="200"/>
        <w:jc w:val="both"/>
        <w:rPr>
          <w:sz w:val="21"/>
          <w:szCs w:val="21"/>
        </w:rPr>
      </w:pPr>
      <w:r>
        <w:rPr>
          <w:rFonts w:hint="eastAsia" w:ascii="宋体" w:hAnsi="宋体" w:eastAsia="宋体" w:cs="宋体"/>
          <w:color w:val="444444"/>
          <w:kern w:val="2"/>
          <w:sz w:val="21"/>
          <w:szCs w:val="21"/>
          <w:lang w:val="en-US" w:eastAsia="zh-CN" w:bidi="ar"/>
        </w:rPr>
        <w:t>评标地点：永城市公共资源交易中心</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Lines="0" w:beforeAutospacing="0" w:after="0" w:afterLines="0" w:afterAutospacing="0" w:line="500" w:lineRule="exact"/>
        <w:ind w:left="0" w:leftChars="0" w:right="0" w:rightChars="0" w:firstLine="420" w:firstLineChars="200"/>
        <w:jc w:val="both"/>
        <w:rPr>
          <w:sz w:val="21"/>
          <w:szCs w:val="21"/>
          <w:lang w:val="en-US"/>
        </w:rPr>
      </w:pPr>
      <w:r>
        <w:rPr>
          <w:rFonts w:hint="eastAsia" w:ascii="宋体" w:hAnsi="宋体" w:eastAsia="宋体" w:cs="宋体"/>
          <w:color w:val="444444"/>
          <w:kern w:val="2"/>
          <w:sz w:val="21"/>
          <w:szCs w:val="21"/>
          <w:lang w:val="en-US" w:eastAsia="zh-CN" w:bidi="ar"/>
        </w:rPr>
        <w:t>评标委员会成员：屈保宇、李晓红、张学林、朱红义、孔世界</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Lines="0" w:beforeAutospacing="0" w:after="0" w:afterLines="0" w:afterAutospacing="0" w:line="500" w:lineRule="exact"/>
        <w:ind w:left="0" w:leftChars="0" w:right="0" w:rightChars="0" w:firstLine="422" w:firstLineChars="200"/>
        <w:jc w:val="both"/>
        <w:rPr>
          <w:sz w:val="21"/>
          <w:szCs w:val="21"/>
        </w:rPr>
      </w:pPr>
      <w:r>
        <w:rPr>
          <w:rFonts w:hint="eastAsia" w:ascii="宋体" w:hAnsi="宋体" w:eastAsia="宋体" w:cs="宋体"/>
          <w:b/>
          <w:color w:val="444444"/>
          <w:kern w:val="2"/>
          <w:sz w:val="21"/>
          <w:szCs w:val="21"/>
          <w:lang w:val="en-US" w:eastAsia="zh-CN" w:bidi="ar"/>
        </w:rPr>
        <w:t>五、评标结果：</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Lines="0" w:beforeAutospacing="0" w:after="0" w:afterLines="0" w:afterAutospacing="0" w:line="500" w:lineRule="exact"/>
        <w:ind w:left="0" w:leftChars="0" w:right="0" w:rightChars="0" w:firstLine="420" w:firstLineChars="200"/>
        <w:jc w:val="both"/>
        <w:rPr>
          <w:rFonts w:hint="eastAsia" w:ascii="宋体" w:hAnsi="宋体" w:eastAsia="宋体" w:cs="宋体"/>
          <w:color w:val="444444"/>
          <w:kern w:val="2"/>
          <w:sz w:val="21"/>
          <w:szCs w:val="21"/>
          <w:lang w:val="en-US" w:eastAsia="zh-CN" w:bidi="ar"/>
        </w:rPr>
      </w:pPr>
      <w:r>
        <w:rPr>
          <w:rFonts w:hint="eastAsia" w:ascii="宋体" w:hAnsi="宋体" w:eastAsia="宋体" w:cs="宋体"/>
          <w:color w:val="444444"/>
          <w:kern w:val="2"/>
          <w:sz w:val="21"/>
          <w:szCs w:val="21"/>
          <w:lang w:val="en-US" w:eastAsia="zh-CN" w:bidi="ar"/>
        </w:rPr>
        <w:t xml:space="preserve">中标人：北京中农信达信息技术有限公司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Lines="0" w:beforeAutospacing="0" w:after="0" w:afterLines="0" w:afterAutospacing="0" w:line="500" w:lineRule="exact"/>
        <w:ind w:left="0" w:leftChars="0" w:right="0" w:rightChars="0" w:firstLine="420" w:firstLineChars="200"/>
        <w:jc w:val="both"/>
        <w:rPr>
          <w:rFonts w:hint="eastAsia" w:ascii="宋体" w:hAnsi="宋体" w:eastAsia="宋体" w:cs="宋体"/>
          <w:color w:val="444444"/>
          <w:kern w:val="2"/>
          <w:sz w:val="21"/>
          <w:szCs w:val="21"/>
          <w:lang w:val="en-US" w:eastAsia="zh-CN" w:bidi="ar"/>
        </w:rPr>
      </w:pPr>
      <w:r>
        <w:rPr>
          <w:rFonts w:hint="eastAsia" w:ascii="宋体" w:hAnsi="宋体" w:eastAsia="宋体" w:cs="宋体"/>
          <w:color w:val="444444"/>
          <w:kern w:val="2"/>
          <w:sz w:val="21"/>
          <w:szCs w:val="21"/>
          <w:lang w:val="en-US" w:eastAsia="zh-CN" w:bidi="ar"/>
        </w:rPr>
        <w:t xml:space="preserve">中标价：966900.00元；大写：玖拾陆万陆仟玖佰元整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Lines="0" w:beforeAutospacing="0" w:after="0" w:afterLines="0" w:afterAutospacing="0" w:line="500" w:lineRule="exact"/>
        <w:ind w:left="0" w:leftChars="0" w:right="0" w:rightChars="0" w:firstLine="420" w:firstLineChars="200"/>
        <w:jc w:val="both"/>
        <w:rPr>
          <w:rFonts w:hint="eastAsia" w:ascii="宋体" w:hAnsi="宋体" w:eastAsia="宋体" w:cs="宋体"/>
          <w:color w:val="444444"/>
          <w:kern w:val="2"/>
          <w:sz w:val="21"/>
          <w:szCs w:val="21"/>
          <w:lang w:val="en-US" w:eastAsia="zh-CN" w:bidi="ar"/>
        </w:rPr>
      </w:pPr>
      <w:r>
        <w:rPr>
          <w:rFonts w:hint="eastAsia" w:ascii="宋体" w:hAnsi="宋体" w:eastAsia="宋体" w:cs="宋体"/>
          <w:color w:val="444444"/>
          <w:kern w:val="2"/>
          <w:sz w:val="21"/>
          <w:szCs w:val="21"/>
          <w:lang w:val="en-US" w:eastAsia="zh-CN" w:bidi="ar"/>
        </w:rPr>
        <w:t>质量：符合国家、省和行业标准</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Lines="0" w:beforeAutospacing="0" w:after="0" w:afterLines="0" w:afterAutospacing="0" w:line="500" w:lineRule="exact"/>
        <w:ind w:left="0" w:leftChars="0" w:right="0" w:rightChars="0" w:firstLine="420" w:firstLineChars="200"/>
        <w:jc w:val="both"/>
        <w:rPr>
          <w:sz w:val="21"/>
          <w:szCs w:val="21"/>
        </w:rPr>
      </w:pPr>
      <w:r>
        <w:rPr>
          <w:rFonts w:hint="eastAsia" w:ascii="宋体" w:hAnsi="宋体" w:eastAsia="宋体" w:cs="宋体"/>
          <w:color w:val="444444"/>
          <w:kern w:val="2"/>
          <w:sz w:val="21"/>
          <w:szCs w:val="21"/>
          <w:lang w:val="en-US" w:eastAsia="zh-CN" w:bidi="ar"/>
        </w:rPr>
        <w:t>注册地址：北京市海淀区花园路甲13号院7号楼15层1501-04AB</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Lines="0" w:beforeAutospacing="0" w:after="0" w:afterLines="0" w:afterAutospacing="0" w:line="500" w:lineRule="exact"/>
        <w:ind w:left="0" w:leftChars="0" w:right="0" w:rightChars="0" w:firstLine="422" w:firstLineChars="200"/>
        <w:jc w:val="both"/>
        <w:rPr>
          <w:sz w:val="21"/>
          <w:szCs w:val="21"/>
        </w:rPr>
      </w:pPr>
      <w:r>
        <w:rPr>
          <w:rFonts w:hint="eastAsia" w:ascii="宋体" w:hAnsi="宋体" w:eastAsia="宋体" w:cs="宋体"/>
          <w:b/>
          <w:color w:val="444444"/>
          <w:kern w:val="2"/>
          <w:sz w:val="21"/>
          <w:szCs w:val="21"/>
          <w:lang w:val="en-US" w:eastAsia="zh-CN" w:bidi="ar"/>
        </w:rPr>
        <w:t>六、本次招标联系事项：</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Lines="0" w:beforeAutospacing="0" w:after="0" w:afterLines="0" w:afterAutospacing="0" w:line="500" w:lineRule="exact"/>
        <w:ind w:left="0" w:leftChars="0" w:right="0" w:rightChars="0" w:firstLine="420" w:firstLineChars="200"/>
        <w:jc w:val="both"/>
        <w:rPr>
          <w:rFonts w:hint="eastAsia" w:ascii="宋体" w:hAnsi="宋体" w:eastAsia="宋体" w:cs="宋体"/>
          <w:color w:val="444444"/>
          <w:kern w:val="2"/>
          <w:sz w:val="21"/>
          <w:szCs w:val="21"/>
          <w:lang w:val="en-US" w:eastAsia="zh-CN" w:bidi="ar"/>
        </w:rPr>
      </w:pPr>
      <w:r>
        <w:rPr>
          <w:rFonts w:hint="eastAsia" w:ascii="宋体" w:hAnsi="宋体" w:eastAsia="宋体" w:cs="宋体"/>
          <w:color w:val="444444"/>
          <w:kern w:val="2"/>
          <w:sz w:val="21"/>
          <w:szCs w:val="21"/>
          <w:lang w:val="en-US" w:eastAsia="zh-CN" w:bidi="ar"/>
        </w:rPr>
        <w:t>采购人：永城市农业局</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Lines="0" w:beforeAutospacing="0" w:after="0" w:afterLines="0" w:afterAutospacing="0" w:line="500" w:lineRule="exact"/>
        <w:ind w:left="0" w:leftChars="0" w:right="0" w:rightChars="0" w:firstLine="420" w:firstLineChars="200"/>
        <w:jc w:val="both"/>
        <w:rPr>
          <w:rFonts w:hint="eastAsia" w:ascii="宋体" w:hAnsi="宋体" w:eastAsia="宋体" w:cs="宋体"/>
          <w:color w:val="444444"/>
          <w:kern w:val="2"/>
          <w:sz w:val="21"/>
          <w:szCs w:val="21"/>
          <w:lang w:val="en-US" w:eastAsia="zh-CN" w:bidi="ar"/>
        </w:rPr>
      </w:pPr>
      <w:r>
        <w:rPr>
          <w:rFonts w:hint="eastAsia" w:ascii="宋体" w:hAnsi="宋体" w:eastAsia="宋体" w:cs="宋体"/>
          <w:color w:val="444444"/>
          <w:kern w:val="2"/>
          <w:sz w:val="21"/>
          <w:szCs w:val="21"/>
          <w:lang w:val="en-US" w:eastAsia="zh-CN" w:bidi="ar"/>
        </w:rPr>
        <w:t>联系人：丁先生</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Lines="0" w:beforeAutospacing="0" w:after="0" w:afterLines="0" w:afterAutospacing="0" w:line="500" w:lineRule="exact"/>
        <w:ind w:left="0" w:leftChars="0" w:right="0" w:rightChars="0" w:firstLine="420" w:firstLineChars="200"/>
        <w:jc w:val="both"/>
        <w:rPr>
          <w:rFonts w:hint="eastAsia" w:ascii="宋体" w:hAnsi="宋体" w:eastAsia="宋体" w:cs="宋体"/>
          <w:color w:val="444444"/>
          <w:kern w:val="2"/>
          <w:sz w:val="21"/>
          <w:szCs w:val="21"/>
          <w:lang w:val="en-US" w:eastAsia="zh-CN" w:bidi="ar"/>
        </w:rPr>
      </w:pPr>
      <w:r>
        <w:rPr>
          <w:rFonts w:hint="eastAsia" w:ascii="宋体" w:hAnsi="宋体" w:eastAsia="宋体" w:cs="宋体"/>
          <w:color w:val="444444"/>
          <w:kern w:val="2"/>
          <w:sz w:val="21"/>
          <w:szCs w:val="21"/>
          <w:lang w:val="en-US" w:eastAsia="zh-CN" w:bidi="ar"/>
        </w:rPr>
        <w:t>电话：13837030676</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Lines="0" w:beforeAutospacing="0" w:after="0" w:afterLines="0" w:afterAutospacing="0" w:line="500" w:lineRule="exact"/>
        <w:ind w:left="0" w:leftChars="0" w:right="0" w:rightChars="0" w:firstLine="420" w:firstLineChars="200"/>
        <w:jc w:val="both"/>
        <w:rPr>
          <w:rFonts w:hint="eastAsia" w:ascii="宋体" w:hAnsi="宋体" w:eastAsia="宋体" w:cs="宋体"/>
          <w:color w:val="444444"/>
          <w:kern w:val="2"/>
          <w:sz w:val="21"/>
          <w:szCs w:val="21"/>
          <w:lang w:val="en-US" w:eastAsia="zh-CN" w:bidi="ar"/>
        </w:rPr>
      </w:pPr>
      <w:r>
        <w:rPr>
          <w:rFonts w:hint="eastAsia" w:ascii="宋体" w:hAnsi="宋体" w:eastAsia="宋体" w:cs="宋体"/>
          <w:color w:val="444444"/>
          <w:kern w:val="2"/>
          <w:sz w:val="21"/>
          <w:szCs w:val="21"/>
          <w:lang w:val="en-US" w:eastAsia="zh-CN" w:bidi="ar"/>
        </w:rPr>
        <w:t>采购代理机构：阳光工程项目管理有限公司</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Lines="0" w:beforeAutospacing="0" w:after="0" w:afterLines="0" w:afterAutospacing="0" w:line="500" w:lineRule="exact"/>
        <w:ind w:left="0" w:leftChars="0" w:right="0" w:rightChars="0" w:firstLine="420" w:firstLineChars="200"/>
        <w:jc w:val="both"/>
        <w:rPr>
          <w:rFonts w:hint="eastAsia" w:ascii="宋体" w:hAnsi="宋体" w:eastAsia="宋体" w:cs="宋体"/>
          <w:color w:val="444444"/>
          <w:kern w:val="2"/>
          <w:sz w:val="21"/>
          <w:szCs w:val="21"/>
          <w:lang w:val="en-US" w:eastAsia="zh-CN" w:bidi="ar"/>
        </w:rPr>
      </w:pPr>
      <w:r>
        <w:rPr>
          <w:rFonts w:hint="eastAsia" w:ascii="宋体" w:hAnsi="宋体" w:eastAsia="宋体" w:cs="宋体"/>
          <w:color w:val="444444"/>
          <w:kern w:val="2"/>
          <w:sz w:val="21"/>
          <w:szCs w:val="21"/>
          <w:lang w:val="en-US" w:eastAsia="zh-CN" w:bidi="ar"/>
        </w:rPr>
        <w:t>联系人：王经理</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Lines="0" w:beforeAutospacing="0" w:after="0" w:afterLines="0" w:afterAutospacing="0" w:line="500" w:lineRule="exact"/>
        <w:ind w:left="0" w:leftChars="0" w:right="0" w:rightChars="0" w:firstLine="420" w:firstLineChars="200"/>
        <w:jc w:val="both"/>
        <w:rPr>
          <w:rFonts w:hint="eastAsia" w:ascii="宋体" w:hAnsi="宋体" w:eastAsia="宋体" w:cs="宋体"/>
          <w:color w:val="444444"/>
          <w:kern w:val="2"/>
          <w:sz w:val="21"/>
          <w:szCs w:val="21"/>
          <w:lang w:val="en-US" w:eastAsia="zh-CN" w:bidi="ar"/>
        </w:rPr>
      </w:pPr>
      <w:r>
        <w:rPr>
          <w:rFonts w:hint="eastAsia" w:ascii="宋体" w:hAnsi="宋体" w:eastAsia="宋体" w:cs="宋体"/>
          <w:color w:val="444444"/>
          <w:kern w:val="2"/>
          <w:sz w:val="21"/>
          <w:szCs w:val="21"/>
          <w:lang w:val="en-US" w:eastAsia="zh-CN" w:bidi="ar"/>
        </w:rPr>
        <w:t xml:space="preserve">电  话：18137059771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Lines="0" w:beforeAutospacing="0" w:after="0" w:afterLines="0" w:afterAutospacing="0" w:line="500" w:lineRule="exact"/>
        <w:ind w:left="0" w:leftChars="0" w:right="0" w:rightChars="0" w:firstLine="420" w:firstLineChars="200"/>
        <w:jc w:val="both"/>
        <w:rPr>
          <w:sz w:val="21"/>
          <w:szCs w:val="21"/>
        </w:rPr>
      </w:pPr>
      <w:r>
        <w:rPr>
          <w:rFonts w:hint="eastAsia" w:ascii="宋体" w:hAnsi="宋体" w:eastAsia="宋体" w:cs="宋体"/>
          <w:color w:val="444444"/>
          <w:kern w:val="2"/>
          <w:sz w:val="21"/>
          <w:szCs w:val="21"/>
          <w:lang w:val="en-US" w:eastAsia="zh-CN" w:bidi="ar"/>
        </w:rPr>
        <w:t>本项目中标结果公示期为七个工作日，各有</w:t>
      </w:r>
      <w:bookmarkStart w:id="1" w:name="_GoBack"/>
      <w:bookmarkEnd w:id="1"/>
      <w:r>
        <w:rPr>
          <w:rFonts w:hint="eastAsia" w:ascii="宋体" w:hAnsi="宋体" w:eastAsia="宋体" w:cs="宋体"/>
          <w:color w:val="444444"/>
          <w:kern w:val="2"/>
          <w:sz w:val="21"/>
          <w:szCs w:val="21"/>
          <w:lang w:val="en-US" w:eastAsia="zh-CN" w:bidi="ar"/>
        </w:rPr>
        <w:t>关当事人如对中标结果有异议的，可以在中标公告发布之日起</w:t>
      </w:r>
      <w:r>
        <w:rPr>
          <w:rFonts w:hint="eastAsia" w:ascii="Calibri" w:hAnsi="Calibri" w:eastAsia="宋体" w:cs="Times New Roman"/>
          <w:color w:val="444444"/>
          <w:kern w:val="2"/>
          <w:sz w:val="21"/>
          <w:szCs w:val="21"/>
          <w:lang w:val="en-US" w:eastAsia="zh-CN" w:bidi="ar"/>
        </w:rPr>
        <w:t>7</w:t>
      </w:r>
      <w:r>
        <w:rPr>
          <w:rFonts w:hint="eastAsia" w:ascii="宋体" w:hAnsi="宋体" w:eastAsia="宋体" w:cs="宋体"/>
          <w:color w:val="444444"/>
          <w:kern w:val="2"/>
          <w:sz w:val="21"/>
          <w:szCs w:val="21"/>
          <w:lang w:val="en-US" w:eastAsia="zh-CN" w:bidi="ar"/>
        </w:rPr>
        <w:t>个工作日内，以书面形式同时向采购单位和代理机构提出质疑（加盖单位公章且法人代表签字），由法定代表人或其授权代表携带企业营业执照复印件（加盖单位公章）及本人身份证件（原件）一并提交（邮寄、传真件不予受理），并以质疑函接受确认日期作为受理时间，逾期未提交或未按照要求提交的质疑函将不予受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uto"/>
        <w:ind w:left="0" w:right="0"/>
        <w:jc w:val="right"/>
        <w:rPr>
          <w:rFonts w:hint="eastAsia" w:ascii="宋体" w:hAnsi="宋体" w:eastAsia="宋体" w:cs="宋体"/>
          <w:color w:val="444444"/>
          <w:kern w:val="2"/>
          <w:sz w:val="21"/>
          <w:szCs w:val="21"/>
          <w:lang w:val="en-US" w:eastAsia="zh-CN" w:bidi="ar"/>
        </w:rPr>
      </w:pP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uto"/>
        <w:ind w:left="0" w:right="0"/>
        <w:jc w:val="right"/>
        <w:rPr>
          <w:rFonts w:hint="eastAsia" w:ascii="宋体" w:hAnsi="宋体" w:eastAsia="宋体" w:cs="宋体"/>
          <w:color w:val="444444"/>
          <w:kern w:val="2"/>
          <w:sz w:val="21"/>
          <w:szCs w:val="21"/>
          <w:lang w:val="en-US" w:eastAsia="zh-CN" w:bidi="ar"/>
        </w:rPr>
      </w:pP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uto"/>
        <w:ind w:left="0" w:right="0"/>
        <w:jc w:val="right"/>
        <w:rPr>
          <w:sz w:val="21"/>
          <w:szCs w:val="21"/>
        </w:rPr>
      </w:pPr>
      <w:r>
        <w:rPr>
          <w:rFonts w:hint="eastAsia" w:ascii="宋体" w:hAnsi="宋体" w:eastAsia="宋体" w:cs="宋体"/>
          <w:color w:val="444444"/>
          <w:kern w:val="2"/>
          <w:sz w:val="21"/>
          <w:szCs w:val="21"/>
          <w:lang w:val="en-US" w:eastAsia="zh-CN" w:bidi="ar"/>
        </w:rPr>
        <w:t>二〇一七年</w:t>
      </w:r>
      <w:r>
        <w:rPr>
          <w:rFonts w:hint="eastAsia" w:ascii="宋体" w:hAnsi="宋体" w:eastAsia="宋体" w:cs="宋体"/>
          <w:color w:val="auto"/>
          <w:kern w:val="2"/>
          <w:sz w:val="21"/>
          <w:szCs w:val="21"/>
          <w:lang w:val="en-US" w:eastAsia="zh-CN" w:bidi="ar"/>
        </w:rPr>
        <w:t>十二月六</w:t>
      </w:r>
      <w:r>
        <w:rPr>
          <w:rFonts w:hint="eastAsia" w:ascii="宋体" w:hAnsi="宋体" w:eastAsia="宋体" w:cs="宋体"/>
          <w:color w:val="444444"/>
          <w:kern w:val="2"/>
          <w:sz w:val="21"/>
          <w:szCs w:val="21"/>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Times:">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75535"/>
    <w:rsid w:val="227724DD"/>
    <w:rsid w:val="67A755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6"/>
      <w:szCs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2017-12-06T05:10:00Z</dcterms:created>
  <dc:creator>阳光工程项目管理有限公司:阳光工程项目管理有限公司</dc:creator>
  <cp:lastModifiedBy>阳光工程项目管理有限公司:阳光工程项目管理有限公司</cp:lastModifiedBy>
  <dcterms:modified xsi:type="dcterms:W3CDTF">2017-12-06T07:04:10Z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