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C" w:rsidRDefault="003F4C23">
      <w:pPr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kern w:val="0"/>
          <w:sz w:val="44"/>
          <w:szCs w:val="44"/>
        </w:rPr>
        <w:t>公共资源交易中心政府采购交易项目进场申请表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33"/>
        <w:gridCol w:w="1329"/>
        <w:gridCol w:w="898"/>
        <w:gridCol w:w="312"/>
        <w:gridCol w:w="157"/>
        <w:gridCol w:w="1231"/>
        <w:gridCol w:w="104"/>
        <w:gridCol w:w="293"/>
        <w:gridCol w:w="636"/>
        <w:gridCol w:w="450"/>
        <w:gridCol w:w="73"/>
        <w:gridCol w:w="1978"/>
      </w:tblGrid>
      <w:tr w:rsidR="006260CC" w:rsidTr="00EC7500">
        <w:trPr>
          <w:trHeight w:val="797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采购单位名称</w:t>
            </w:r>
          </w:p>
        </w:tc>
        <w:tc>
          <w:tcPr>
            <w:tcW w:w="4460" w:type="dxa"/>
            <w:gridSpan w:val="6"/>
            <w:vAlign w:val="center"/>
          </w:tcPr>
          <w:p w:rsidR="006260CC" w:rsidRDefault="006260C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6260CC" w:rsidRDefault="003F4C2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项目类型</w:t>
            </w:r>
          </w:p>
        </w:tc>
        <w:tc>
          <w:tcPr>
            <w:tcW w:w="2051" w:type="dxa"/>
            <w:gridSpan w:val="2"/>
            <w:vAlign w:val="center"/>
          </w:tcPr>
          <w:p w:rsidR="006260CC" w:rsidRDefault="006260CC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6260CC" w:rsidTr="00EC7500">
        <w:trPr>
          <w:trHeight w:val="831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采购项目名称</w:t>
            </w:r>
          </w:p>
        </w:tc>
        <w:tc>
          <w:tcPr>
            <w:tcW w:w="4460" w:type="dxa"/>
            <w:gridSpan w:val="6"/>
            <w:vAlign w:val="center"/>
          </w:tcPr>
          <w:p w:rsidR="006260CC" w:rsidRDefault="006260CC">
            <w:pPr>
              <w:spacing w:line="360" w:lineRule="exac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6260CC" w:rsidRDefault="003F4C2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项目所在地</w:t>
            </w:r>
          </w:p>
        </w:tc>
        <w:tc>
          <w:tcPr>
            <w:tcW w:w="2051" w:type="dxa"/>
            <w:gridSpan w:val="2"/>
            <w:vAlign w:val="center"/>
          </w:tcPr>
          <w:p w:rsidR="006260CC" w:rsidRDefault="006260CC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  <w:tr w:rsidR="006260CC" w:rsidTr="00EC7500">
        <w:trPr>
          <w:trHeight w:val="826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项目资金及来源</w:t>
            </w:r>
          </w:p>
        </w:tc>
        <w:tc>
          <w:tcPr>
            <w:tcW w:w="7994" w:type="dxa"/>
            <w:gridSpan w:val="12"/>
            <w:vAlign w:val="center"/>
          </w:tcPr>
          <w:p w:rsidR="006260CC" w:rsidRDefault="003F4C23">
            <w:pPr>
              <w:widowControl/>
              <w:spacing w:line="500" w:lineRule="atLeast"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项目总金额</w:t>
            </w:r>
            <w:r w:rsidR="00A83377" w:rsidRPr="00A83377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  </w:t>
            </w:r>
            <w:r w:rsidR="00A83377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>其中：国</w:t>
            </w:r>
            <w:r w:rsidR="002164B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补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</w:t>
            </w:r>
            <w:r w:rsidR="002164B8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</w:rPr>
              <w:t>元；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省</w:t>
            </w:r>
            <w:r w:rsidR="002164B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补</w:t>
            </w:r>
            <w:r w:rsidR="002164B8">
              <w:rPr>
                <w:rFonts w:ascii="宋体" w:hAnsi="宋体" w:cs="宋体" w:hint="eastAsia"/>
                <w:bCs/>
                <w:i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br/>
            </w:r>
            <w:r w:rsidR="002164B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本级财政资金</w:t>
            </w:r>
            <w:r w:rsidR="002164B8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</w:rPr>
              <w:t>元；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自筹资金</w:t>
            </w:r>
            <w:r w:rsidR="00AC030D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元</w:t>
            </w:r>
          </w:p>
        </w:tc>
      </w:tr>
      <w:tr w:rsidR="006260CC" w:rsidTr="00EC7500">
        <w:trPr>
          <w:trHeight w:val="853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ind w:firstLineChars="50" w:firstLine="12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项目负责人</w:t>
            </w:r>
          </w:p>
        </w:tc>
        <w:tc>
          <w:tcPr>
            <w:tcW w:w="1862" w:type="dxa"/>
            <w:gridSpan w:val="2"/>
            <w:vAlign w:val="center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职务</w:t>
            </w:r>
          </w:p>
        </w:tc>
        <w:tc>
          <w:tcPr>
            <w:tcW w:w="1804" w:type="dxa"/>
            <w:gridSpan w:val="4"/>
            <w:vAlign w:val="center"/>
          </w:tcPr>
          <w:p w:rsidR="006260CC" w:rsidRDefault="006260CC">
            <w:pPr>
              <w:spacing w:line="360" w:lineRule="exac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联系电话</w:t>
            </w:r>
          </w:p>
        </w:tc>
        <w:tc>
          <w:tcPr>
            <w:tcW w:w="1978" w:type="dxa"/>
            <w:vAlign w:val="center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  <w:bookmarkStart w:id="0" w:name="_GoBack"/>
        <w:bookmarkEnd w:id="0"/>
      </w:tr>
      <w:tr w:rsidR="006260CC" w:rsidTr="00EC7500">
        <w:trPr>
          <w:trHeight w:val="1064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采购方式</w:t>
            </w:r>
          </w:p>
        </w:tc>
        <w:tc>
          <w:tcPr>
            <w:tcW w:w="7994" w:type="dxa"/>
            <w:gridSpan w:val="12"/>
            <w:vAlign w:val="center"/>
          </w:tcPr>
          <w:p w:rsidR="006260CC" w:rsidRDefault="003F4C2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□公开招标      □邀请招标      □竞争性谈判</w:t>
            </w:r>
          </w:p>
          <w:p w:rsidR="006260CC" w:rsidRDefault="003F4C2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□竞争性磋商    □单一来源      □询价采购</w:t>
            </w:r>
          </w:p>
        </w:tc>
      </w:tr>
      <w:tr w:rsidR="006260CC" w:rsidTr="00EC7500">
        <w:trPr>
          <w:trHeight w:val="867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采购项目编号</w:t>
            </w:r>
          </w:p>
        </w:tc>
        <w:tc>
          <w:tcPr>
            <w:tcW w:w="7994" w:type="dxa"/>
            <w:gridSpan w:val="12"/>
            <w:vAlign w:val="center"/>
          </w:tcPr>
          <w:p w:rsidR="006260CC" w:rsidRDefault="006260C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260CC" w:rsidTr="00EC7500">
        <w:trPr>
          <w:trHeight w:val="867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代理机构</w:t>
            </w:r>
          </w:p>
        </w:tc>
        <w:tc>
          <w:tcPr>
            <w:tcW w:w="7994" w:type="dxa"/>
            <w:gridSpan w:val="12"/>
            <w:vAlign w:val="center"/>
          </w:tcPr>
          <w:p w:rsidR="006260CC" w:rsidRDefault="006260C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260CC" w:rsidTr="00EC7500">
        <w:trPr>
          <w:trHeight w:val="867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联系人</w:t>
            </w:r>
          </w:p>
        </w:tc>
        <w:tc>
          <w:tcPr>
            <w:tcW w:w="3229" w:type="dxa"/>
            <w:gridSpan w:val="5"/>
            <w:vAlign w:val="center"/>
          </w:tcPr>
          <w:p w:rsidR="006260CC" w:rsidRDefault="006260C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6260CC" w:rsidRDefault="003F4C23">
            <w:pPr>
              <w:ind w:left="117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联系电话</w:t>
            </w:r>
          </w:p>
        </w:tc>
        <w:tc>
          <w:tcPr>
            <w:tcW w:w="3137" w:type="dxa"/>
            <w:gridSpan w:val="4"/>
            <w:vAlign w:val="center"/>
          </w:tcPr>
          <w:p w:rsidR="006260CC" w:rsidRDefault="006260C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6260CC" w:rsidTr="00EC7500">
        <w:trPr>
          <w:trHeight w:val="2901"/>
          <w:jc w:val="center"/>
        </w:trPr>
        <w:tc>
          <w:tcPr>
            <w:tcW w:w="2729" w:type="dxa"/>
            <w:gridSpan w:val="2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采购单位意见</w:t>
            </w: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>
            <w:pPr>
              <w:spacing w:line="360" w:lineRule="exact"/>
              <w:ind w:firstLineChars="400" w:firstLine="960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（公章）</w:t>
            </w:r>
          </w:p>
          <w:p w:rsidR="006260CC" w:rsidRDefault="003F4C23" w:rsidP="003144A4">
            <w:pPr>
              <w:spacing w:line="360" w:lineRule="exact"/>
              <w:ind w:firstLineChars="400" w:firstLine="960"/>
              <w:jc w:val="righ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年 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月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日</w:t>
            </w:r>
          </w:p>
        </w:tc>
        <w:tc>
          <w:tcPr>
            <w:tcW w:w="2539" w:type="dxa"/>
            <w:gridSpan w:val="3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科室意见</w:t>
            </w: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 w:rsidP="003144A4">
            <w:pPr>
              <w:spacing w:line="360" w:lineRule="exact"/>
              <w:jc w:val="righ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年 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月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日</w:t>
            </w:r>
          </w:p>
        </w:tc>
        <w:tc>
          <w:tcPr>
            <w:tcW w:w="2421" w:type="dxa"/>
            <w:gridSpan w:val="5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项目银行</w:t>
            </w:r>
          </w:p>
        </w:tc>
        <w:tc>
          <w:tcPr>
            <w:tcW w:w="2501" w:type="dxa"/>
            <w:gridSpan w:val="3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分管领导意见</w:t>
            </w: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F4C23" w:rsidP="003144A4">
            <w:pPr>
              <w:spacing w:line="360" w:lineRule="exact"/>
              <w:jc w:val="right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年 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月 </w:t>
            </w:r>
            <w:r w:rsidR="003144A4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日</w:t>
            </w:r>
          </w:p>
        </w:tc>
      </w:tr>
      <w:tr w:rsidR="006260CC" w:rsidTr="00EC7500">
        <w:trPr>
          <w:trHeight w:val="2095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主管领导意见</w:t>
            </w:r>
          </w:p>
        </w:tc>
        <w:tc>
          <w:tcPr>
            <w:tcW w:w="7994" w:type="dxa"/>
            <w:gridSpan w:val="12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  <w:p w:rsidR="006260CC" w:rsidRDefault="00364614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                                              </w:t>
            </w:r>
            <w:r w:rsidR="003F4C23"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（公章）</w:t>
            </w:r>
          </w:p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 w:rsidR="006260CC" w:rsidTr="00EC7500">
        <w:trPr>
          <w:trHeight w:val="835"/>
          <w:jc w:val="center"/>
        </w:trPr>
        <w:tc>
          <w:tcPr>
            <w:tcW w:w="2196" w:type="dxa"/>
            <w:vAlign w:val="center"/>
          </w:tcPr>
          <w:p w:rsidR="006260CC" w:rsidRDefault="003F4C23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</w:rPr>
              <w:t>中心编号</w:t>
            </w:r>
          </w:p>
        </w:tc>
        <w:tc>
          <w:tcPr>
            <w:tcW w:w="7994" w:type="dxa"/>
            <w:gridSpan w:val="12"/>
          </w:tcPr>
          <w:p w:rsidR="006260CC" w:rsidRDefault="006260CC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</w:rPr>
            </w:pPr>
          </w:p>
        </w:tc>
      </w:tr>
    </w:tbl>
    <w:p w:rsidR="006260CC" w:rsidRDefault="006260CC">
      <w:pPr>
        <w:rPr>
          <w:rFonts w:ascii="仿宋" w:eastAsia="仿宋" w:hAnsi="仿宋"/>
          <w:sz w:val="24"/>
        </w:rPr>
      </w:pPr>
    </w:p>
    <w:sectPr w:rsidR="006260CC" w:rsidSect="006260CC"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27" w:rsidRDefault="00580027" w:rsidP="002164B8">
      <w:r>
        <w:separator/>
      </w:r>
    </w:p>
  </w:endnote>
  <w:endnote w:type="continuationSeparator" w:id="0">
    <w:p w:rsidR="00580027" w:rsidRDefault="00580027" w:rsidP="0021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27" w:rsidRDefault="00580027" w:rsidP="002164B8">
      <w:r>
        <w:separator/>
      </w:r>
    </w:p>
  </w:footnote>
  <w:footnote w:type="continuationSeparator" w:id="0">
    <w:p w:rsidR="00580027" w:rsidRDefault="00580027" w:rsidP="0021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666B"/>
    <w:rsid w:val="00037CAB"/>
    <w:rsid w:val="0005666B"/>
    <w:rsid w:val="00061D2B"/>
    <w:rsid w:val="000655DD"/>
    <w:rsid w:val="00144F15"/>
    <w:rsid w:val="001C3C3A"/>
    <w:rsid w:val="002164B8"/>
    <w:rsid w:val="00256B62"/>
    <w:rsid w:val="002864F5"/>
    <w:rsid w:val="002A30DB"/>
    <w:rsid w:val="002E2172"/>
    <w:rsid w:val="002E4BBD"/>
    <w:rsid w:val="003144A4"/>
    <w:rsid w:val="003309FB"/>
    <w:rsid w:val="00364614"/>
    <w:rsid w:val="00371690"/>
    <w:rsid w:val="003E5FF0"/>
    <w:rsid w:val="003F4C23"/>
    <w:rsid w:val="00531993"/>
    <w:rsid w:val="00580027"/>
    <w:rsid w:val="005C56F8"/>
    <w:rsid w:val="005D74A7"/>
    <w:rsid w:val="005E4E82"/>
    <w:rsid w:val="006260CC"/>
    <w:rsid w:val="00640F06"/>
    <w:rsid w:val="006D5E79"/>
    <w:rsid w:val="006E21AA"/>
    <w:rsid w:val="0073019D"/>
    <w:rsid w:val="00797652"/>
    <w:rsid w:val="00842B57"/>
    <w:rsid w:val="00863274"/>
    <w:rsid w:val="00863D32"/>
    <w:rsid w:val="008A2E39"/>
    <w:rsid w:val="009575A5"/>
    <w:rsid w:val="009C0D3E"/>
    <w:rsid w:val="00A06DB3"/>
    <w:rsid w:val="00A83377"/>
    <w:rsid w:val="00AB0396"/>
    <w:rsid w:val="00AC030D"/>
    <w:rsid w:val="00AF31C1"/>
    <w:rsid w:val="00B30F60"/>
    <w:rsid w:val="00B35FD2"/>
    <w:rsid w:val="00B81EBF"/>
    <w:rsid w:val="00BC0829"/>
    <w:rsid w:val="00CD0503"/>
    <w:rsid w:val="00D01549"/>
    <w:rsid w:val="00DF78C9"/>
    <w:rsid w:val="00EC7500"/>
    <w:rsid w:val="00F8314B"/>
    <w:rsid w:val="00F962AF"/>
    <w:rsid w:val="024F1CC9"/>
    <w:rsid w:val="096D0CEF"/>
    <w:rsid w:val="0BD004D9"/>
    <w:rsid w:val="0D052AD4"/>
    <w:rsid w:val="1035618F"/>
    <w:rsid w:val="12831774"/>
    <w:rsid w:val="19AE0AEE"/>
    <w:rsid w:val="1B037E27"/>
    <w:rsid w:val="200133C2"/>
    <w:rsid w:val="22CA5DD3"/>
    <w:rsid w:val="23915D98"/>
    <w:rsid w:val="294F7C7E"/>
    <w:rsid w:val="2C16540C"/>
    <w:rsid w:val="2DBC4473"/>
    <w:rsid w:val="35980CBA"/>
    <w:rsid w:val="35E16F41"/>
    <w:rsid w:val="36C15362"/>
    <w:rsid w:val="439752FB"/>
    <w:rsid w:val="44345C70"/>
    <w:rsid w:val="4E0C6ECC"/>
    <w:rsid w:val="4ED54397"/>
    <w:rsid w:val="50DD1E37"/>
    <w:rsid w:val="549E5C69"/>
    <w:rsid w:val="54AE6481"/>
    <w:rsid w:val="5DC2252E"/>
    <w:rsid w:val="60226341"/>
    <w:rsid w:val="664A0019"/>
    <w:rsid w:val="67CE2246"/>
    <w:rsid w:val="696E5C0C"/>
    <w:rsid w:val="77BD2EB1"/>
    <w:rsid w:val="78212654"/>
    <w:rsid w:val="7D257AB2"/>
    <w:rsid w:val="7D511259"/>
    <w:rsid w:val="7D995FE1"/>
    <w:rsid w:val="7EA8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26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6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260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260C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60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永城市公共资源交易中心:陈婷</cp:lastModifiedBy>
  <cp:revision>25</cp:revision>
  <cp:lastPrinted>2017-11-23T01:54:00Z</cp:lastPrinted>
  <dcterms:created xsi:type="dcterms:W3CDTF">2017-01-08T07:56:00Z</dcterms:created>
  <dcterms:modified xsi:type="dcterms:W3CDTF">2017-11-23T06:48:00Z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