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lang w:eastAsia="zh-CN"/>
        </w:rPr>
        <w:t>永城市高庄镇人民广场二期和泰山路绿化工程项目</w:t>
      </w:r>
      <w:r>
        <w:rPr>
          <w:rFonts w:hint="eastAsia" w:ascii="宋体" w:hAnsi="宋体" w:eastAsia="宋体" w:cs="宋体"/>
          <w:b/>
          <w:bCs/>
          <w:sz w:val="32"/>
          <w:szCs w:val="32"/>
        </w:rPr>
        <w:t>中标公示</w:t>
      </w:r>
    </w:p>
    <w:p>
      <w:pPr>
        <w:jc w:val="center"/>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山东正方建设项目管理有限公司河南分公司受永城市高庄镇人民政府</w:t>
      </w:r>
      <w:r>
        <w:rPr>
          <w:rFonts w:hint="eastAsia" w:ascii="宋体" w:hAnsi="宋体" w:eastAsia="宋体" w:cs="宋体"/>
          <w:sz w:val="28"/>
          <w:szCs w:val="28"/>
          <w:lang w:eastAsia="zh-CN"/>
        </w:rPr>
        <w:t>的</w:t>
      </w:r>
      <w:r>
        <w:rPr>
          <w:rFonts w:hint="eastAsia" w:ascii="宋体" w:hAnsi="宋体" w:eastAsia="宋体" w:cs="宋体"/>
          <w:sz w:val="28"/>
          <w:szCs w:val="28"/>
        </w:rPr>
        <w:t>委托，对</w:t>
      </w:r>
      <w:r>
        <w:rPr>
          <w:rFonts w:hint="eastAsia" w:ascii="宋体" w:hAnsi="宋体" w:eastAsia="宋体" w:cs="宋体"/>
          <w:sz w:val="28"/>
          <w:szCs w:val="28"/>
          <w:lang w:eastAsia="zh-CN"/>
        </w:rPr>
        <w:t>永城市高庄镇人民广场二期和泰山路绿化工程项目</w:t>
      </w:r>
      <w:r>
        <w:rPr>
          <w:rFonts w:hint="eastAsia" w:ascii="宋体" w:hAnsi="宋体" w:eastAsia="宋体" w:cs="宋体"/>
          <w:sz w:val="28"/>
          <w:szCs w:val="28"/>
        </w:rPr>
        <w:t>进行公开招标，按规定程序进行了开标、评标、定标</w:t>
      </w:r>
      <w:r>
        <w:rPr>
          <w:rFonts w:hint="eastAsia" w:ascii="宋体" w:hAnsi="宋体" w:eastAsia="宋体" w:cs="宋体"/>
          <w:sz w:val="28"/>
          <w:szCs w:val="28"/>
          <w:lang w:eastAsia="zh-CN"/>
        </w:rPr>
        <w:t>，</w:t>
      </w:r>
      <w:r>
        <w:rPr>
          <w:rFonts w:hint="eastAsia" w:ascii="宋体" w:hAnsi="宋体" w:eastAsia="宋体" w:cs="宋体"/>
          <w:sz w:val="28"/>
          <w:szCs w:val="28"/>
        </w:rPr>
        <w:t>现就本次招标结果公布如下：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一、项目名称及编号：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永城市高庄镇人民广场二期和泰山路绿化工程项目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lang w:eastAsia="zh-CN"/>
        </w:rPr>
        <w:t>永财采购</w:t>
      </w:r>
      <w:r>
        <w:rPr>
          <w:rFonts w:hint="eastAsia" w:ascii="宋体" w:hAnsi="宋体" w:eastAsia="宋体" w:cs="宋体"/>
          <w:sz w:val="28"/>
          <w:szCs w:val="28"/>
          <w:lang w:val="en-US"/>
        </w:rPr>
        <w:t>[2017]122</w:t>
      </w:r>
      <w:r>
        <w:rPr>
          <w:rFonts w:hint="eastAsia" w:ascii="宋体" w:hAnsi="宋体" w:eastAsia="宋体" w:cs="宋体"/>
          <w:sz w:val="28"/>
          <w:szCs w:val="28"/>
          <w:lang w:eastAsia="zh-CN"/>
        </w:rPr>
        <w:t>号</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采购编号：</w:t>
      </w:r>
      <w:r>
        <w:rPr>
          <w:rFonts w:hint="eastAsia" w:ascii="宋体" w:hAnsi="宋体" w:eastAsia="宋体" w:cs="宋体"/>
          <w:sz w:val="28"/>
          <w:szCs w:val="28"/>
          <w:lang w:eastAsia="zh-CN"/>
        </w:rPr>
        <w:t>永公采</w:t>
      </w:r>
      <w:r>
        <w:rPr>
          <w:rFonts w:hint="eastAsia" w:ascii="宋体" w:hAnsi="宋体" w:eastAsia="宋体" w:cs="宋体"/>
          <w:sz w:val="28"/>
          <w:szCs w:val="28"/>
          <w:lang w:val="en-US"/>
        </w:rPr>
        <w:t>[2017]126</w:t>
      </w:r>
      <w:r>
        <w:rPr>
          <w:rFonts w:hint="eastAsia" w:ascii="宋体" w:hAnsi="宋体" w:eastAsia="宋体" w:cs="宋体"/>
          <w:sz w:val="28"/>
          <w:szCs w:val="28"/>
          <w:lang w:eastAsia="zh-CN"/>
        </w:rPr>
        <w:t>号</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二、公告媒体：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公告媒体：《永城市公共资源交易中心网》、《河南省政府采购网》、《河南招标采购综合网》、《中国采购与招标网》。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三、评标信息：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评标日期：</w:t>
      </w:r>
      <w:r>
        <w:rPr>
          <w:rFonts w:hint="eastAsia" w:ascii="宋体" w:hAnsi="宋体" w:eastAsia="宋体" w:cs="宋体"/>
          <w:sz w:val="28"/>
          <w:szCs w:val="28"/>
          <w:lang w:val="en-US"/>
        </w:rPr>
        <w:t>2017</w:t>
      </w:r>
      <w:r>
        <w:rPr>
          <w:rFonts w:hint="eastAsia" w:ascii="宋体" w:hAnsi="宋体" w:eastAsia="宋体" w:cs="宋体"/>
          <w:sz w:val="28"/>
          <w:szCs w:val="28"/>
        </w:rPr>
        <w:t>年</w:t>
      </w:r>
      <w:r>
        <w:rPr>
          <w:rFonts w:hint="eastAsia" w:ascii="宋体" w:hAnsi="宋体" w:eastAsia="宋体" w:cs="宋体"/>
          <w:sz w:val="28"/>
          <w:szCs w:val="28"/>
          <w:lang w:val="en-US"/>
        </w:rPr>
        <w:t>1</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rPr>
        <w:t>24</w:t>
      </w:r>
      <w:r>
        <w:rPr>
          <w:rFonts w:hint="eastAsia" w:ascii="宋体" w:hAnsi="宋体" w:eastAsia="宋体" w:cs="宋体"/>
          <w:sz w:val="28"/>
          <w:szCs w:val="28"/>
        </w:rPr>
        <w:t>日上午</w:t>
      </w:r>
      <w:r>
        <w:rPr>
          <w:rFonts w:hint="eastAsia" w:ascii="宋体" w:hAnsi="宋体" w:eastAsia="宋体" w:cs="宋体"/>
          <w:sz w:val="28"/>
          <w:szCs w:val="28"/>
          <w:lang w:val="en-US"/>
        </w:rPr>
        <w:t>9:30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评标地点：永城市公共资源交易中心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评标专家：</w:t>
      </w:r>
      <w:r>
        <w:rPr>
          <w:rFonts w:hint="eastAsia" w:ascii="宋体" w:hAnsi="宋体" w:eastAsia="宋体" w:cs="宋体"/>
          <w:sz w:val="28"/>
          <w:szCs w:val="28"/>
          <w:lang w:eastAsia="zh-CN"/>
        </w:rPr>
        <w:t>王中、孙丽云、马志林、王群、潘宏伟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四、中标候选人信息：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第一</w:t>
      </w:r>
      <w:r>
        <w:rPr>
          <w:rFonts w:hint="eastAsia" w:ascii="宋体" w:hAnsi="宋体" w:eastAsia="宋体" w:cs="宋体"/>
          <w:sz w:val="28"/>
          <w:szCs w:val="28"/>
          <w:lang w:eastAsia="zh-CN"/>
        </w:rPr>
        <w:t>中标候选人</w:t>
      </w:r>
      <w:r>
        <w:rPr>
          <w:rFonts w:hint="eastAsia" w:ascii="宋体" w:hAnsi="宋体" w:eastAsia="宋体" w:cs="宋体"/>
          <w:sz w:val="28"/>
          <w:szCs w:val="28"/>
        </w:rPr>
        <w:t>：</w:t>
      </w:r>
      <w:r>
        <w:rPr>
          <w:rFonts w:hint="eastAsia" w:ascii="宋体" w:hAnsi="宋体" w:eastAsia="宋体" w:cs="宋体"/>
          <w:sz w:val="28"/>
          <w:szCs w:val="28"/>
          <w:lang w:eastAsia="zh-CN"/>
        </w:rPr>
        <w:t>永城市永安建筑安装工程有限公司 </w:t>
      </w:r>
      <w:r>
        <w:rPr>
          <w:rFonts w:hint="eastAsia" w:ascii="宋体" w:hAnsi="宋体" w:eastAsia="宋体" w:cs="宋体"/>
          <w:sz w:val="28"/>
          <w:szCs w:val="28"/>
        </w:rPr>
        <w:t>投标报价：</w:t>
      </w:r>
      <w:r>
        <w:rPr>
          <w:rFonts w:hint="eastAsia" w:ascii="宋体" w:hAnsi="宋体" w:eastAsia="宋体" w:cs="宋体"/>
          <w:sz w:val="28"/>
          <w:szCs w:val="28"/>
          <w:lang w:val="en-US" w:eastAsia="zh-CN"/>
        </w:rPr>
        <w:t>2546138.24</w:t>
      </w:r>
      <w:r>
        <w:rPr>
          <w:rFonts w:hint="eastAsia" w:ascii="宋体" w:hAnsi="宋体" w:eastAsia="宋体" w:cs="宋体"/>
          <w:sz w:val="28"/>
          <w:szCs w:val="28"/>
        </w:rPr>
        <w:t>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eastAsia="zh-CN"/>
        </w:rPr>
        <w:t>二中标候选人</w:t>
      </w:r>
      <w:r>
        <w:rPr>
          <w:rFonts w:hint="eastAsia" w:ascii="宋体" w:hAnsi="宋体" w:eastAsia="宋体" w:cs="宋体"/>
          <w:sz w:val="28"/>
          <w:szCs w:val="28"/>
        </w:rPr>
        <w:t>：</w:t>
      </w:r>
      <w:r>
        <w:rPr>
          <w:rFonts w:hint="eastAsia" w:ascii="宋体" w:hAnsi="宋体" w:eastAsia="宋体" w:cs="宋体"/>
          <w:sz w:val="28"/>
          <w:szCs w:val="28"/>
          <w:lang w:eastAsia="zh-CN"/>
        </w:rPr>
        <w:t>焦作青峰建设工程有限公司</w:t>
      </w:r>
      <w:r>
        <w:rPr>
          <w:rFonts w:hint="eastAsia" w:ascii="宋体" w:hAnsi="宋体" w:eastAsia="宋体" w:cs="宋体"/>
          <w:sz w:val="28"/>
          <w:szCs w:val="28"/>
        </w:rPr>
        <w:t>投标报价：</w:t>
      </w:r>
      <w:r>
        <w:rPr>
          <w:rFonts w:hint="eastAsia" w:ascii="宋体" w:hAnsi="宋体" w:eastAsia="宋体" w:cs="宋体"/>
          <w:sz w:val="28"/>
          <w:szCs w:val="28"/>
          <w:lang w:val="en-US" w:eastAsia="zh-CN"/>
        </w:rPr>
        <w:t>2548273.15</w:t>
      </w:r>
      <w:r>
        <w:rPr>
          <w:rFonts w:hint="eastAsia" w:ascii="宋体" w:hAnsi="宋体" w:eastAsia="宋体" w:cs="宋体"/>
          <w:sz w:val="28"/>
          <w:szCs w:val="28"/>
        </w:rPr>
        <w:t>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eastAsia="zh-CN"/>
        </w:rPr>
        <w:t>三中标候选人</w:t>
      </w:r>
      <w:r>
        <w:rPr>
          <w:rFonts w:hint="eastAsia" w:ascii="宋体" w:hAnsi="宋体" w:eastAsia="宋体" w:cs="宋体"/>
          <w:sz w:val="28"/>
          <w:szCs w:val="28"/>
        </w:rPr>
        <w:t>：</w:t>
      </w:r>
      <w:r>
        <w:rPr>
          <w:rFonts w:hint="eastAsia" w:ascii="宋体" w:hAnsi="宋体" w:eastAsia="宋体" w:cs="宋体"/>
          <w:sz w:val="28"/>
          <w:szCs w:val="28"/>
          <w:lang w:eastAsia="zh-CN"/>
        </w:rPr>
        <w:t>河南省精中建设有限公司 </w:t>
      </w:r>
      <w:r>
        <w:rPr>
          <w:rFonts w:hint="eastAsia" w:ascii="宋体" w:hAnsi="宋体" w:eastAsia="宋体" w:cs="宋体"/>
          <w:sz w:val="28"/>
          <w:szCs w:val="28"/>
        </w:rPr>
        <w:t>投标报价：</w:t>
      </w:r>
      <w:r>
        <w:rPr>
          <w:rFonts w:hint="eastAsia" w:ascii="宋体" w:hAnsi="宋体" w:eastAsia="宋体" w:cs="宋体"/>
          <w:sz w:val="28"/>
          <w:szCs w:val="28"/>
          <w:lang w:val="en-US" w:eastAsia="zh-CN"/>
        </w:rPr>
        <w:t>2539261.22</w:t>
      </w:r>
      <w:r>
        <w:rPr>
          <w:rFonts w:hint="eastAsia" w:ascii="宋体" w:hAnsi="宋体" w:eastAsia="宋体" w:cs="宋体"/>
          <w:sz w:val="28"/>
          <w:szCs w:val="28"/>
        </w:rPr>
        <w:t>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五、联系方式：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招标人：永城市高庄镇人民政府 </w:t>
      </w:r>
      <w:r>
        <w:rPr>
          <w:rFonts w:hint="eastAsia" w:ascii="宋体" w:hAnsi="宋体" w:eastAsia="宋体" w:cs="宋体"/>
          <w:sz w:val="28"/>
          <w:szCs w:val="28"/>
          <w:lang w:val="en-US"/>
        </w:rPr>
        <w:br w:type="textWrapping"/>
      </w:r>
      <w:r>
        <w:rPr>
          <w:rFonts w:hint="eastAsia" w:ascii="宋体" w:hAnsi="宋体" w:eastAsia="宋体" w:cs="宋体"/>
          <w:sz w:val="28"/>
          <w:szCs w:val="28"/>
          <w:lang w:eastAsia="zh-CN"/>
        </w:rPr>
        <w:t>联系人：陈先生 </w:t>
      </w:r>
      <w:r>
        <w:rPr>
          <w:rFonts w:hint="eastAsia" w:ascii="宋体" w:hAnsi="宋体" w:eastAsia="宋体" w:cs="宋体"/>
          <w:sz w:val="28"/>
          <w:szCs w:val="28"/>
          <w:lang w:val="en-US"/>
        </w:rPr>
        <w:br w:type="textWrapping"/>
      </w:r>
      <w:r>
        <w:rPr>
          <w:rFonts w:hint="eastAsia" w:ascii="宋体" w:hAnsi="宋体" w:eastAsia="宋体" w:cs="宋体"/>
          <w:sz w:val="28"/>
          <w:szCs w:val="28"/>
          <w:lang w:eastAsia="zh-CN"/>
        </w:rPr>
        <w:t>联系电话：</w:t>
      </w:r>
      <w:r>
        <w:rPr>
          <w:rFonts w:hint="eastAsia" w:ascii="宋体" w:hAnsi="宋体" w:eastAsia="宋体" w:cs="宋体"/>
          <w:sz w:val="28"/>
          <w:szCs w:val="28"/>
          <w:lang w:val="en-US"/>
        </w:rPr>
        <w:t>18737031888</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招标代理机构：山东正方建设项目管理有限公司河南分公司</w:t>
      </w:r>
      <w:r>
        <w:rPr>
          <w:rFonts w:hint="eastAsia" w:ascii="宋体" w:hAnsi="宋体" w:eastAsia="宋体" w:cs="宋体"/>
          <w:sz w:val="28"/>
          <w:szCs w:val="28"/>
          <w:lang w:val="en-US"/>
        </w:rPr>
        <w:br w:type="textWrapping"/>
      </w:r>
      <w:r>
        <w:rPr>
          <w:rFonts w:hint="eastAsia" w:ascii="宋体" w:hAnsi="宋体" w:eastAsia="宋体" w:cs="宋体"/>
          <w:sz w:val="28"/>
          <w:szCs w:val="28"/>
          <w:lang w:eastAsia="zh-CN"/>
        </w:rPr>
        <w:t>联系人：孙先生 </w:t>
      </w:r>
      <w:bookmarkStart w:id="0" w:name="_GoBack"/>
      <w:bookmarkEnd w:id="0"/>
      <w:r>
        <w:rPr>
          <w:rFonts w:hint="eastAsia" w:ascii="宋体" w:hAnsi="宋体" w:eastAsia="宋体" w:cs="宋体"/>
          <w:sz w:val="28"/>
          <w:szCs w:val="28"/>
          <w:lang w:val="en-US"/>
        </w:rPr>
        <w:br w:type="textWrapping"/>
      </w:r>
      <w:r>
        <w:rPr>
          <w:rFonts w:hint="eastAsia" w:ascii="宋体" w:hAnsi="宋体" w:eastAsia="宋体" w:cs="宋体"/>
          <w:sz w:val="28"/>
          <w:szCs w:val="28"/>
          <w:lang w:eastAsia="zh-CN"/>
        </w:rPr>
        <w:t>电 话：</w:t>
      </w:r>
      <w:r>
        <w:rPr>
          <w:rFonts w:hint="eastAsia" w:ascii="宋体" w:hAnsi="宋体" w:eastAsia="宋体" w:cs="宋体"/>
          <w:sz w:val="28"/>
          <w:szCs w:val="28"/>
          <w:lang w:val="en-US"/>
        </w:rPr>
        <w:t>0371-55967917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各有关当事人对结果公告有异议的，可以在结果公告发布之日起</w:t>
      </w:r>
      <w:r>
        <w:rPr>
          <w:rFonts w:hint="eastAsia" w:ascii="宋体" w:hAnsi="宋体" w:eastAsia="宋体" w:cs="宋体"/>
          <w:sz w:val="28"/>
          <w:szCs w:val="28"/>
          <w:lang w:eastAsia="zh-CN"/>
        </w:rPr>
        <w:t>七</w:t>
      </w:r>
      <w:r>
        <w:rPr>
          <w:rFonts w:hint="eastAsia" w:ascii="宋体" w:hAnsi="宋体" w:eastAsia="宋体" w:cs="宋体"/>
          <w:sz w:val="28"/>
          <w:szCs w:val="28"/>
        </w:rPr>
        <w:t>个工作日内，以书面形式提出质疑（加盖单位公章且法人签字），由法定代表人或其授权代表亲自携带企业营业执照副本原件及本人身份证件（原件）一并提交（邮寄、传真件不予受理）至采购人和采购代理机构，质疑应当有明确的请求和必要的证明材料，并以质疑函接受确认日期作为受理时间。逾期未提交或未按照要求提交的质疑函将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rPr>
        <w:t>2017</w:t>
      </w:r>
      <w:r>
        <w:rPr>
          <w:rFonts w:hint="eastAsia" w:ascii="宋体" w:hAnsi="宋体" w:eastAsia="宋体" w:cs="宋体"/>
          <w:sz w:val="28"/>
          <w:szCs w:val="28"/>
        </w:rPr>
        <w:t>年</w:t>
      </w:r>
      <w:r>
        <w:rPr>
          <w:rFonts w:hint="eastAsia" w:ascii="宋体" w:hAnsi="宋体" w:eastAsia="宋体" w:cs="宋体"/>
          <w:sz w:val="28"/>
          <w:szCs w:val="28"/>
          <w:lang w:val="en-US"/>
        </w:rPr>
        <w:t>1</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924AB"/>
    <w:rsid w:val="3747671B"/>
    <w:rsid w:val="532924AB"/>
    <w:rsid w:val="56C751C9"/>
    <w:rsid w:val="76905370"/>
    <w:rsid w:val="78B4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2017-11-30T01:19:00Z</dcterms:created>
  <dc:creator>Administrator</dc:creator>
  <cp:lastModifiedBy>山东正方建设项目管理有限公司:山东正方建设项目管理有限公司</cp:lastModifiedBy>
  <dcterms:modified xsi:type="dcterms:W3CDTF">2017-11-30T06:09:22Z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