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C1" w:rsidRDefault="006331C1" w:rsidP="00050608">
      <w:pPr>
        <w:spacing w:line="480" w:lineRule="exact"/>
        <w:ind w:firstLine="1"/>
        <w:jc w:val="center"/>
        <w:outlineLvl w:val="0"/>
        <w:rPr>
          <w:rFonts w:ascii="宋体" w:hAnsi="宋体"/>
          <w:b/>
          <w:sz w:val="36"/>
          <w:szCs w:val="36"/>
        </w:rPr>
      </w:pPr>
      <w:r w:rsidRPr="006331C1">
        <w:rPr>
          <w:rFonts w:ascii="宋体" w:hAnsi="宋体" w:hint="eastAsia"/>
          <w:b/>
          <w:sz w:val="36"/>
          <w:szCs w:val="36"/>
        </w:rPr>
        <w:t>永城市</w:t>
      </w:r>
      <w:proofErr w:type="gramStart"/>
      <w:r w:rsidRPr="006331C1">
        <w:rPr>
          <w:rFonts w:ascii="宋体" w:hAnsi="宋体" w:hint="eastAsia"/>
          <w:b/>
          <w:sz w:val="36"/>
          <w:szCs w:val="36"/>
        </w:rPr>
        <w:t>日月湖</w:t>
      </w:r>
      <w:proofErr w:type="gramEnd"/>
      <w:r w:rsidRPr="006331C1">
        <w:rPr>
          <w:rFonts w:ascii="宋体" w:hAnsi="宋体" w:hint="eastAsia"/>
          <w:b/>
          <w:sz w:val="36"/>
          <w:szCs w:val="36"/>
        </w:rPr>
        <w:t>景区蓝色港湾安置区北部苗圃及</w:t>
      </w:r>
    </w:p>
    <w:p w:rsidR="006331C1" w:rsidRDefault="006331C1" w:rsidP="00050608">
      <w:pPr>
        <w:spacing w:line="480" w:lineRule="exact"/>
        <w:ind w:firstLine="1"/>
        <w:jc w:val="center"/>
        <w:outlineLvl w:val="0"/>
        <w:rPr>
          <w:rFonts w:ascii="宋体" w:hAnsi="宋体"/>
          <w:b/>
          <w:sz w:val="36"/>
          <w:szCs w:val="36"/>
        </w:rPr>
      </w:pPr>
      <w:r w:rsidRPr="006331C1">
        <w:rPr>
          <w:rFonts w:ascii="宋体" w:hAnsi="宋体" w:hint="eastAsia"/>
          <w:b/>
          <w:sz w:val="36"/>
          <w:szCs w:val="36"/>
        </w:rPr>
        <w:t>隋堤东侧苗圃项目</w:t>
      </w:r>
      <w:r w:rsidRPr="00A623F7">
        <w:rPr>
          <w:rFonts w:ascii="宋体" w:hAnsi="宋体" w:hint="eastAsia"/>
          <w:b/>
          <w:sz w:val="36"/>
          <w:szCs w:val="36"/>
        </w:rPr>
        <w:t>招标公告</w:t>
      </w:r>
    </w:p>
    <w:p w:rsidR="006331C1" w:rsidRPr="00A623F7" w:rsidRDefault="006331C1" w:rsidP="00050608">
      <w:pPr>
        <w:spacing w:line="480" w:lineRule="exact"/>
        <w:ind w:firstLine="1"/>
        <w:outlineLvl w:val="0"/>
        <w:rPr>
          <w:rFonts w:ascii="宋体" w:hAnsi="宋体"/>
          <w:b/>
          <w:sz w:val="36"/>
          <w:szCs w:val="36"/>
        </w:rPr>
      </w:pPr>
    </w:p>
    <w:p w:rsidR="006331C1" w:rsidRDefault="006331C1" w:rsidP="00050608">
      <w:pPr>
        <w:spacing w:line="480" w:lineRule="exact"/>
        <w:jc w:val="left"/>
      </w:pPr>
      <w:r>
        <w:rPr>
          <w:rFonts w:ascii="宋体" w:hAnsi="宋体" w:cs="宋体"/>
          <w:b/>
          <w:kern w:val="0"/>
          <w:sz w:val="24"/>
        </w:rPr>
        <w:t>1</w:t>
      </w:r>
      <w:r>
        <w:rPr>
          <w:rFonts w:cs="宋体" w:hint="eastAsia"/>
          <w:b/>
          <w:kern w:val="0"/>
          <w:sz w:val="24"/>
        </w:rPr>
        <w:t>、招标条件</w:t>
      </w:r>
    </w:p>
    <w:p w:rsidR="006331C1" w:rsidRPr="00E06974" w:rsidRDefault="006331C1" w:rsidP="00050608">
      <w:pPr>
        <w:spacing w:line="480" w:lineRule="exact"/>
        <w:ind w:firstLineChars="200" w:firstLine="480"/>
        <w:jc w:val="left"/>
        <w:rPr>
          <w:rFonts w:ascii="黑体" w:eastAsia="黑体" w:hAnsi="黑体" w:cs="黑体"/>
          <w:sz w:val="36"/>
          <w:szCs w:val="36"/>
        </w:rPr>
      </w:pPr>
      <w:r>
        <w:rPr>
          <w:rFonts w:cs="宋体" w:hint="eastAsia"/>
          <w:kern w:val="0"/>
          <w:sz w:val="24"/>
        </w:rPr>
        <w:t>本招标项目</w:t>
      </w:r>
      <w:r w:rsidRPr="00A623F7">
        <w:rPr>
          <w:rFonts w:cs="宋体" w:hint="eastAsia"/>
          <w:kern w:val="0"/>
          <w:sz w:val="24"/>
        </w:rPr>
        <w:t>永城市</w:t>
      </w:r>
      <w:proofErr w:type="gramStart"/>
      <w:r w:rsidRPr="00A623F7">
        <w:rPr>
          <w:rFonts w:cs="宋体" w:hint="eastAsia"/>
          <w:kern w:val="0"/>
          <w:sz w:val="24"/>
        </w:rPr>
        <w:t>日月湖</w:t>
      </w:r>
      <w:proofErr w:type="gramEnd"/>
      <w:r w:rsidRPr="00A623F7">
        <w:rPr>
          <w:rFonts w:cs="宋体" w:hint="eastAsia"/>
          <w:kern w:val="0"/>
          <w:sz w:val="24"/>
        </w:rPr>
        <w:t>景区蓝色港湾安置区北部苗圃及隋堤东侧苗圃项目</w:t>
      </w:r>
      <w:r>
        <w:rPr>
          <w:rFonts w:cs="宋体" w:hint="eastAsia"/>
          <w:kern w:val="0"/>
          <w:sz w:val="24"/>
        </w:rPr>
        <w:t>已由相关部门批准建设，项目已具备招标条件，</w:t>
      </w:r>
      <w:r>
        <w:rPr>
          <w:rFonts w:ascii="Tahoma" w:hAnsi="Tahoma" w:cs="Tahoma" w:hint="eastAsia"/>
          <w:kern w:val="0"/>
          <w:sz w:val="24"/>
        </w:rPr>
        <w:t>中</w:t>
      </w:r>
      <w:proofErr w:type="gramStart"/>
      <w:r>
        <w:rPr>
          <w:rFonts w:ascii="Tahoma" w:hAnsi="Tahoma" w:cs="Tahoma" w:hint="eastAsia"/>
          <w:kern w:val="0"/>
          <w:sz w:val="24"/>
        </w:rPr>
        <w:t>泰工程</w:t>
      </w:r>
      <w:proofErr w:type="gramEnd"/>
      <w:r>
        <w:rPr>
          <w:rFonts w:ascii="Tahoma" w:hAnsi="Tahoma" w:cs="Tahoma" w:hint="eastAsia"/>
          <w:kern w:val="0"/>
          <w:sz w:val="24"/>
        </w:rPr>
        <w:t>管理有限公</w:t>
      </w:r>
      <w:r w:rsidRPr="00A623F7">
        <w:rPr>
          <w:rFonts w:cs="宋体" w:hint="eastAsia"/>
          <w:kern w:val="0"/>
          <w:sz w:val="24"/>
        </w:rPr>
        <w:t>司</w:t>
      </w:r>
      <w:r>
        <w:rPr>
          <w:rFonts w:cs="宋体" w:hint="eastAsia"/>
          <w:kern w:val="0"/>
          <w:sz w:val="24"/>
        </w:rPr>
        <w:t>受</w:t>
      </w:r>
      <w:r w:rsidRPr="00A623F7">
        <w:rPr>
          <w:rFonts w:cs="宋体" w:hint="eastAsia"/>
          <w:kern w:val="0"/>
          <w:sz w:val="24"/>
        </w:rPr>
        <w:t>永城市</w:t>
      </w:r>
      <w:proofErr w:type="gramStart"/>
      <w:r w:rsidRPr="00A623F7">
        <w:rPr>
          <w:rFonts w:cs="宋体" w:hint="eastAsia"/>
          <w:kern w:val="0"/>
          <w:sz w:val="24"/>
        </w:rPr>
        <w:t>日月湖</w:t>
      </w:r>
      <w:proofErr w:type="gramEnd"/>
      <w:r w:rsidRPr="00A623F7">
        <w:rPr>
          <w:rFonts w:cs="宋体" w:hint="eastAsia"/>
          <w:kern w:val="0"/>
          <w:sz w:val="24"/>
        </w:rPr>
        <w:t>文化旅游开发管理有限公司</w:t>
      </w:r>
      <w:r>
        <w:rPr>
          <w:rFonts w:cs="宋体" w:hint="eastAsia"/>
          <w:kern w:val="0"/>
          <w:sz w:val="24"/>
        </w:rPr>
        <w:t>的委托，</w:t>
      </w:r>
      <w:proofErr w:type="gramStart"/>
      <w:r>
        <w:rPr>
          <w:rFonts w:cs="宋体" w:hint="eastAsia"/>
          <w:kern w:val="0"/>
          <w:sz w:val="24"/>
        </w:rPr>
        <w:t>就此项目</w:t>
      </w:r>
      <w:proofErr w:type="gramEnd"/>
      <w:r>
        <w:rPr>
          <w:rFonts w:cs="宋体" w:hint="eastAsia"/>
          <w:kern w:val="0"/>
          <w:sz w:val="24"/>
        </w:rPr>
        <w:t>进行公开招标，现欢迎具备条件的投标人均可报名参加。</w:t>
      </w:r>
    </w:p>
    <w:p w:rsidR="006331C1" w:rsidRDefault="006331C1" w:rsidP="00050608">
      <w:pPr>
        <w:widowControl/>
        <w:snapToGrid w:val="0"/>
        <w:spacing w:before="100" w:beforeAutospacing="1" w:after="100" w:afterAutospacing="1" w:line="480" w:lineRule="exact"/>
        <w:jc w:val="left"/>
        <w:rPr>
          <w:rFonts w:ascii="宋体" w:hAnsi="宋体" w:cs="宋体"/>
          <w:b/>
          <w:kern w:val="0"/>
          <w:sz w:val="24"/>
        </w:rPr>
      </w:pPr>
      <w:r>
        <w:rPr>
          <w:rFonts w:ascii="宋体" w:hAnsi="宋体" w:cs="宋体" w:hint="eastAsia"/>
          <w:b/>
          <w:kern w:val="0"/>
          <w:sz w:val="24"/>
        </w:rPr>
        <w:t>2</w:t>
      </w:r>
      <w:r>
        <w:rPr>
          <w:rFonts w:cs="宋体" w:hint="eastAsia"/>
          <w:b/>
          <w:kern w:val="0"/>
          <w:sz w:val="24"/>
        </w:rPr>
        <w:t>、项目概况与招标范围</w:t>
      </w:r>
    </w:p>
    <w:p w:rsidR="006331C1" w:rsidRPr="00A97AF6" w:rsidRDefault="006331C1" w:rsidP="00050608">
      <w:pPr>
        <w:spacing w:line="480" w:lineRule="exact"/>
        <w:ind w:firstLineChars="200" w:firstLine="480"/>
        <w:jc w:val="left"/>
        <w:rPr>
          <w:rFonts w:cs="宋体"/>
          <w:kern w:val="0"/>
          <w:sz w:val="24"/>
        </w:rPr>
      </w:pPr>
      <w:r w:rsidRPr="00A97AF6">
        <w:rPr>
          <w:rFonts w:cs="宋体" w:hint="eastAsia"/>
          <w:kern w:val="0"/>
          <w:sz w:val="24"/>
        </w:rPr>
        <w:t>2.1</w:t>
      </w:r>
      <w:r>
        <w:rPr>
          <w:rFonts w:cs="宋体" w:hint="eastAsia"/>
          <w:kern w:val="0"/>
          <w:sz w:val="24"/>
        </w:rPr>
        <w:t>项目名称：</w:t>
      </w:r>
      <w:r w:rsidRPr="00A623F7">
        <w:rPr>
          <w:rFonts w:cs="宋体" w:hint="eastAsia"/>
          <w:kern w:val="0"/>
          <w:sz w:val="24"/>
        </w:rPr>
        <w:t>永城市</w:t>
      </w:r>
      <w:proofErr w:type="gramStart"/>
      <w:r w:rsidRPr="00A623F7">
        <w:rPr>
          <w:rFonts w:cs="宋体" w:hint="eastAsia"/>
          <w:kern w:val="0"/>
          <w:sz w:val="24"/>
        </w:rPr>
        <w:t>日月湖</w:t>
      </w:r>
      <w:proofErr w:type="gramEnd"/>
      <w:r w:rsidRPr="00A623F7">
        <w:rPr>
          <w:rFonts w:cs="宋体" w:hint="eastAsia"/>
          <w:kern w:val="0"/>
          <w:sz w:val="24"/>
        </w:rPr>
        <w:t>景区蓝色港湾安置区北部苗圃及隋堤东侧苗圃项目</w:t>
      </w:r>
    </w:p>
    <w:p w:rsidR="006331C1" w:rsidRDefault="006331C1" w:rsidP="00050608">
      <w:pPr>
        <w:spacing w:line="480" w:lineRule="exact"/>
        <w:ind w:firstLineChars="200" w:firstLine="480"/>
        <w:jc w:val="left"/>
        <w:rPr>
          <w:rFonts w:cs="宋体"/>
          <w:kern w:val="0"/>
          <w:sz w:val="24"/>
        </w:rPr>
      </w:pPr>
      <w:r w:rsidRPr="00A97AF6">
        <w:rPr>
          <w:rFonts w:cs="宋体" w:hint="eastAsia"/>
          <w:kern w:val="0"/>
          <w:sz w:val="24"/>
        </w:rPr>
        <w:t>2.2</w:t>
      </w:r>
      <w:r>
        <w:rPr>
          <w:rFonts w:cs="宋体" w:hint="eastAsia"/>
          <w:kern w:val="0"/>
          <w:sz w:val="24"/>
        </w:rPr>
        <w:t>采购项目编号：</w:t>
      </w:r>
      <w:r w:rsidRPr="00EB2CC6">
        <w:rPr>
          <w:rFonts w:cs="宋体" w:hint="eastAsia"/>
          <w:kern w:val="0"/>
          <w:sz w:val="24"/>
        </w:rPr>
        <w:t>永财采购</w:t>
      </w:r>
      <w:r w:rsidRPr="00EB2CC6">
        <w:rPr>
          <w:rFonts w:cs="宋体" w:hint="eastAsia"/>
          <w:kern w:val="0"/>
          <w:sz w:val="24"/>
        </w:rPr>
        <w:t>[2017]</w:t>
      </w:r>
      <w:r>
        <w:rPr>
          <w:rFonts w:cs="宋体" w:hint="eastAsia"/>
          <w:kern w:val="0"/>
          <w:sz w:val="24"/>
        </w:rPr>
        <w:t>155</w:t>
      </w:r>
      <w:r>
        <w:rPr>
          <w:rFonts w:cs="宋体" w:hint="eastAsia"/>
          <w:kern w:val="0"/>
          <w:sz w:val="24"/>
        </w:rPr>
        <w:t>号</w:t>
      </w:r>
    </w:p>
    <w:p w:rsidR="006331C1" w:rsidRPr="00A97AF6" w:rsidRDefault="006331C1" w:rsidP="00050608">
      <w:pPr>
        <w:spacing w:line="480" w:lineRule="exact"/>
        <w:ind w:firstLineChars="200" w:firstLine="480"/>
        <w:jc w:val="left"/>
        <w:rPr>
          <w:rFonts w:cs="宋体"/>
          <w:kern w:val="0"/>
          <w:sz w:val="24"/>
        </w:rPr>
      </w:pPr>
      <w:r w:rsidRPr="00A97AF6">
        <w:rPr>
          <w:rFonts w:cs="宋体" w:hint="eastAsia"/>
          <w:kern w:val="0"/>
          <w:sz w:val="24"/>
        </w:rPr>
        <w:t>2.3</w:t>
      </w:r>
      <w:r>
        <w:rPr>
          <w:rFonts w:cs="宋体" w:hint="eastAsia"/>
          <w:kern w:val="0"/>
          <w:sz w:val="24"/>
        </w:rPr>
        <w:t>中心编号：</w:t>
      </w:r>
      <w:proofErr w:type="gramStart"/>
      <w:r w:rsidRPr="00EB2CC6">
        <w:rPr>
          <w:rFonts w:cs="宋体" w:hint="eastAsia"/>
          <w:kern w:val="0"/>
          <w:sz w:val="24"/>
        </w:rPr>
        <w:t>永公采</w:t>
      </w:r>
      <w:proofErr w:type="gramEnd"/>
      <w:r w:rsidRPr="00EB2CC6">
        <w:rPr>
          <w:rFonts w:cs="宋体" w:hint="eastAsia"/>
          <w:kern w:val="0"/>
          <w:sz w:val="24"/>
        </w:rPr>
        <w:t>[2017]</w:t>
      </w:r>
      <w:r>
        <w:rPr>
          <w:rFonts w:cs="宋体" w:hint="eastAsia"/>
          <w:kern w:val="0"/>
          <w:sz w:val="24"/>
        </w:rPr>
        <w:t>152</w:t>
      </w:r>
      <w:r w:rsidRPr="00EB2CC6">
        <w:rPr>
          <w:rFonts w:cs="宋体" w:hint="eastAsia"/>
          <w:kern w:val="0"/>
          <w:sz w:val="24"/>
        </w:rPr>
        <w:t>号</w:t>
      </w:r>
    </w:p>
    <w:p w:rsidR="006331C1" w:rsidRPr="00A97AF6" w:rsidRDefault="006331C1" w:rsidP="00050608">
      <w:pPr>
        <w:spacing w:line="480" w:lineRule="exact"/>
        <w:ind w:firstLineChars="200" w:firstLine="480"/>
        <w:jc w:val="left"/>
        <w:rPr>
          <w:rFonts w:cs="宋体"/>
          <w:kern w:val="0"/>
          <w:sz w:val="24"/>
        </w:rPr>
      </w:pPr>
      <w:r w:rsidRPr="00A97AF6">
        <w:rPr>
          <w:rFonts w:cs="宋体" w:hint="eastAsia"/>
          <w:kern w:val="0"/>
          <w:sz w:val="24"/>
        </w:rPr>
        <w:t>2.4</w:t>
      </w:r>
      <w:r w:rsidRPr="00A97AF6">
        <w:rPr>
          <w:rFonts w:cs="宋体" w:hint="eastAsia"/>
          <w:kern w:val="0"/>
          <w:sz w:val="24"/>
        </w:rPr>
        <w:t>建设地址：永城市</w:t>
      </w:r>
      <w:proofErr w:type="gramStart"/>
      <w:r w:rsidRPr="00A97AF6">
        <w:rPr>
          <w:rFonts w:cs="宋体" w:hint="eastAsia"/>
          <w:kern w:val="0"/>
          <w:sz w:val="24"/>
        </w:rPr>
        <w:t>日月湖</w:t>
      </w:r>
      <w:proofErr w:type="gramEnd"/>
      <w:r w:rsidRPr="00A97AF6">
        <w:rPr>
          <w:rFonts w:cs="宋体" w:hint="eastAsia"/>
          <w:kern w:val="0"/>
          <w:sz w:val="24"/>
        </w:rPr>
        <w:t>景区</w:t>
      </w:r>
    </w:p>
    <w:p w:rsidR="006331C1" w:rsidRPr="00A97AF6" w:rsidRDefault="006331C1" w:rsidP="00050608">
      <w:pPr>
        <w:spacing w:line="480" w:lineRule="exact"/>
        <w:ind w:firstLineChars="200" w:firstLine="480"/>
        <w:jc w:val="left"/>
        <w:rPr>
          <w:rFonts w:cs="宋体"/>
          <w:kern w:val="0"/>
          <w:sz w:val="24"/>
        </w:rPr>
      </w:pPr>
      <w:r w:rsidRPr="00A97AF6">
        <w:rPr>
          <w:rFonts w:cs="宋体" w:hint="eastAsia"/>
          <w:kern w:val="0"/>
          <w:sz w:val="24"/>
        </w:rPr>
        <w:t>2.5</w:t>
      </w:r>
      <w:r w:rsidRPr="00A97AF6">
        <w:rPr>
          <w:rFonts w:cs="宋体" w:hint="eastAsia"/>
          <w:kern w:val="0"/>
          <w:sz w:val="24"/>
        </w:rPr>
        <w:t>质量要求：合格</w:t>
      </w:r>
    </w:p>
    <w:p w:rsidR="006331C1" w:rsidRPr="00A97AF6" w:rsidRDefault="006331C1" w:rsidP="00050608">
      <w:pPr>
        <w:spacing w:line="480" w:lineRule="exact"/>
        <w:ind w:firstLineChars="200" w:firstLine="480"/>
        <w:jc w:val="left"/>
        <w:rPr>
          <w:rFonts w:cs="宋体"/>
          <w:kern w:val="0"/>
          <w:sz w:val="24"/>
        </w:rPr>
      </w:pPr>
      <w:r w:rsidRPr="00A97AF6">
        <w:rPr>
          <w:rFonts w:cs="宋体" w:hint="eastAsia"/>
          <w:kern w:val="0"/>
          <w:sz w:val="24"/>
        </w:rPr>
        <w:t>2.6</w:t>
      </w:r>
      <w:r w:rsidRPr="00A97AF6">
        <w:rPr>
          <w:rFonts w:cs="宋体" w:hint="eastAsia"/>
          <w:kern w:val="0"/>
          <w:sz w:val="24"/>
        </w:rPr>
        <w:t>工期：</w:t>
      </w:r>
      <w:r w:rsidRPr="00EB2CC6">
        <w:rPr>
          <w:rFonts w:cs="宋体" w:hint="eastAsia"/>
          <w:kern w:val="0"/>
          <w:sz w:val="24"/>
        </w:rPr>
        <w:t>30</w:t>
      </w:r>
      <w:r w:rsidRPr="00EB2CC6">
        <w:rPr>
          <w:rFonts w:cs="宋体" w:hint="eastAsia"/>
          <w:kern w:val="0"/>
          <w:sz w:val="24"/>
        </w:rPr>
        <w:t>日历天</w:t>
      </w:r>
    </w:p>
    <w:p w:rsidR="006331C1" w:rsidRDefault="006331C1" w:rsidP="00050608">
      <w:pPr>
        <w:spacing w:line="480" w:lineRule="exact"/>
        <w:ind w:firstLineChars="200" w:firstLine="480"/>
        <w:jc w:val="left"/>
        <w:rPr>
          <w:rFonts w:cs="宋体"/>
          <w:kern w:val="0"/>
          <w:sz w:val="24"/>
        </w:rPr>
      </w:pPr>
      <w:r w:rsidRPr="00A97AF6">
        <w:rPr>
          <w:rFonts w:cs="宋体" w:hint="eastAsia"/>
          <w:kern w:val="0"/>
          <w:sz w:val="24"/>
        </w:rPr>
        <w:t>2.7</w:t>
      </w:r>
      <w:r>
        <w:rPr>
          <w:rFonts w:cs="宋体" w:hint="eastAsia"/>
          <w:kern w:val="0"/>
          <w:sz w:val="24"/>
        </w:rPr>
        <w:t>发包内容：招标文件内全部内容</w:t>
      </w:r>
    </w:p>
    <w:p w:rsidR="006331C1" w:rsidRPr="00A97AF6" w:rsidRDefault="006331C1" w:rsidP="00050608">
      <w:pPr>
        <w:spacing w:line="480" w:lineRule="exact"/>
        <w:ind w:firstLineChars="200" w:firstLine="480"/>
        <w:jc w:val="left"/>
        <w:rPr>
          <w:rFonts w:cs="宋体"/>
          <w:kern w:val="0"/>
          <w:sz w:val="24"/>
        </w:rPr>
      </w:pPr>
      <w:r w:rsidRPr="00A97AF6">
        <w:rPr>
          <w:rFonts w:cs="宋体" w:hint="eastAsia"/>
          <w:kern w:val="0"/>
          <w:sz w:val="24"/>
        </w:rPr>
        <w:t>2.8</w:t>
      </w:r>
      <w:r w:rsidRPr="00A97AF6">
        <w:rPr>
          <w:rFonts w:cs="宋体" w:hint="eastAsia"/>
          <w:kern w:val="0"/>
          <w:sz w:val="24"/>
        </w:rPr>
        <w:t>招标控制价：</w:t>
      </w:r>
      <w:r w:rsidRPr="00EB2CC6">
        <w:rPr>
          <w:rFonts w:cs="宋体" w:hint="eastAsia"/>
          <w:kern w:val="0"/>
          <w:sz w:val="24"/>
        </w:rPr>
        <w:t>2251796.29</w:t>
      </w:r>
      <w:r w:rsidRPr="00EB2CC6">
        <w:rPr>
          <w:rFonts w:cs="宋体" w:hint="eastAsia"/>
          <w:kern w:val="0"/>
          <w:sz w:val="24"/>
        </w:rPr>
        <w:t>元人民</w:t>
      </w:r>
      <w:r w:rsidRPr="00A97AF6">
        <w:rPr>
          <w:rFonts w:cs="宋体" w:hint="eastAsia"/>
          <w:kern w:val="0"/>
          <w:sz w:val="24"/>
        </w:rPr>
        <w:t>币</w:t>
      </w:r>
    </w:p>
    <w:p w:rsidR="006331C1" w:rsidRPr="00EB2CC6" w:rsidRDefault="006331C1" w:rsidP="00050608">
      <w:pPr>
        <w:widowControl/>
        <w:shd w:val="clear" w:color="auto" w:fill="FFFFFF"/>
        <w:spacing w:line="480" w:lineRule="exact"/>
        <w:jc w:val="left"/>
        <w:rPr>
          <w:rFonts w:cs="宋体"/>
          <w:b/>
          <w:kern w:val="0"/>
          <w:sz w:val="24"/>
        </w:rPr>
      </w:pPr>
      <w:r>
        <w:rPr>
          <w:rFonts w:ascii="宋体" w:hAnsi="宋体" w:cs="宋体" w:hint="eastAsia"/>
          <w:b/>
          <w:kern w:val="0"/>
          <w:sz w:val="24"/>
        </w:rPr>
        <w:t>3</w:t>
      </w:r>
      <w:r w:rsidRPr="00EB2CC6">
        <w:rPr>
          <w:rFonts w:cs="宋体" w:hint="eastAsia"/>
          <w:b/>
          <w:kern w:val="0"/>
          <w:sz w:val="24"/>
        </w:rPr>
        <w:t>、投标人的资格要求</w:t>
      </w:r>
    </w:p>
    <w:p w:rsidR="006331C1" w:rsidRDefault="006331C1" w:rsidP="00050608">
      <w:pPr>
        <w:widowControl/>
        <w:shd w:val="clear" w:color="auto" w:fill="FFFFFF"/>
        <w:spacing w:line="480" w:lineRule="exact"/>
        <w:ind w:firstLineChars="200" w:firstLine="480"/>
        <w:jc w:val="left"/>
        <w:rPr>
          <w:rFonts w:ascii="宋体" w:hAnsi="宋体" w:cs="宋体"/>
          <w:kern w:val="0"/>
          <w:sz w:val="24"/>
        </w:rPr>
      </w:pPr>
      <w:r w:rsidRPr="00EB2CC6">
        <w:rPr>
          <w:rFonts w:ascii="宋体" w:hAnsi="宋体" w:cs="Tahoma" w:hint="eastAsia"/>
          <w:kern w:val="0"/>
          <w:sz w:val="24"/>
        </w:rPr>
        <w:t>3.1</w:t>
      </w:r>
      <w:r w:rsidRPr="00EB2CC6">
        <w:rPr>
          <w:rFonts w:ascii="宋体" w:hAnsi="宋体" w:cs="宋体" w:hint="eastAsia"/>
          <w:kern w:val="0"/>
          <w:sz w:val="24"/>
        </w:rPr>
        <w:t>投标</w:t>
      </w:r>
      <w:r>
        <w:rPr>
          <w:rFonts w:ascii="宋体" w:hAnsi="宋体" w:cs="宋体" w:hint="eastAsia"/>
          <w:kern w:val="0"/>
          <w:sz w:val="24"/>
        </w:rPr>
        <w:t>人须具有独立法人资格</w:t>
      </w:r>
      <w:r>
        <w:rPr>
          <w:rFonts w:ascii="Tahoma" w:hAnsi="Tahoma" w:cs="Tahoma" w:hint="eastAsia"/>
          <w:kern w:val="0"/>
          <w:sz w:val="24"/>
        </w:rPr>
        <w:t>。</w:t>
      </w:r>
      <w:r>
        <w:rPr>
          <w:rFonts w:ascii="宋体" w:hAnsi="宋体" w:cs="宋体" w:hint="eastAsia"/>
          <w:kern w:val="0"/>
          <w:sz w:val="24"/>
        </w:rPr>
        <w:t>须具有建设行政主管部门核发的市政公用工程施工总承包叁级及以上资质，能独立承担民事责任和合同义务，具有独立承担民事责任的能力，具有良好的商业信誉和健全的财务会计制度，具有履行合同所必须的专业技术能力，在经营活动中没有重大违法记录。具有有效的营业执照、安全生产许可证，并在人员、设备、资金等方面具有相应的施工能力。</w:t>
      </w:r>
    </w:p>
    <w:p w:rsidR="006331C1" w:rsidRDefault="006331C1" w:rsidP="00050608">
      <w:pPr>
        <w:widowControl/>
        <w:shd w:val="clear" w:color="auto" w:fill="FFFFFF"/>
        <w:spacing w:line="480" w:lineRule="exact"/>
        <w:ind w:firstLineChars="200" w:firstLine="480"/>
        <w:jc w:val="left"/>
        <w:rPr>
          <w:rFonts w:ascii="宋体" w:hAnsi="宋体" w:cs="宋体"/>
          <w:kern w:val="0"/>
          <w:sz w:val="24"/>
        </w:rPr>
      </w:pPr>
      <w:r>
        <w:rPr>
          <w:rFonts w:ascii="宋体" w:hAnsi="宋体" w:cs="宋体" w:hint="eastAsia"/>
          <w:kern w:val="0"/>
          <w:sz w:val="24"/>
        </w:rPr>
        <w:t>3.2项目经理须具有建设行政主管部门核发的市政公用工程专业贰级及以上注册建造师资格，且具有安全生产考核合格证书B证，与本企业签订了劳动合同关系，没有正在施工和承接的项目，（格式自拟）无在建承诺。</w:t>
      </w:r>
    </w:p>
    <w:p w:rsidR="006331C1" w:rsidRPr="005D1B8A" w:rsidRDefault="006331C1" w:rsidP="00050608">
      <w:pPr>
        <w:widowControl/>
        <w:shd w:val="clear" w:color="auto" w:fill="FFFFFF"/>
        <w:spacing w:line="480" w:lineRule="exact"/>
        <w:jc w:val="left"/>
        <w:rPr>
          <w:rFonts w:cs="宋体"/>
          <w:b/>
          <w:kern w:val="0"/>
          <w:sz w:val="24"/>
        </w:rPr>
      </w:pPr>
      <w:r w:rsidRPr="005D1B8A">
        <w:rPr>
          <w:rFonts w:cs="宋体" w:hint="eastAsia"/>
          <w:b/>
          <w:kern w:val="0"/>
          <w:sz w:val="24"/>
        </w:rPr>
        <w:lastRenderedPageBreak/>
        <w:t>4</w:t>
      </w:r>
      <w:r w:rsidRPr="005D1B8A">
        <w:rPr>
          <w:rFonts w:cs="宋体" w:hint="eastAsia"/>
          <w:b/>
          <w:kern w:val="0"/>
          <w:sz w:val="24"/>
        </w:rPr>
        <w:t>、</w:t>
      </w:r>
      <w:r w:rsidRPr="005D1B8A">
        <w:rPr>
          <w:rFonts w:cs="宋体"/>
          <w:b/>
          <w:kern w:val="0"/>
          <w:sz w:val="24"/>
        </w:rPr>
        <w:t>投标报名方式、招标文件下载及时间</w:t>
      </w:r>
    </w:p>
    <w:p w:rsidR="006331C1" w:rsidRDefault="006331C1" w:rsidP="00050608">
      <w:pPr>
        <w:pStyle w:val="cjk"/>
        <w:shd w:val="clear" w:color="auto" w:fill="FFFFFF"/>
        <w:spacing w:line="480" w:lineRule="exact"/>
        <w:ind w:firstLineChars="200" w:firstLine="480"/>
        <w:rPr>
          <w:rFonts w:ascii="Arial" w:hAnsi="Arial" w:cs="Arial"/>
          <w:color w:val="000000"/>
          <w:sz w:val="18"/>
          <w:szCs w:val="18"/>
        </w:rPr>
      </w:pPr>
      <w:bookmarkStart w:id="0" w:name="_Toc277603645"/>
      <w:bookmarkEnd w:id="0"/>
      <w:r>
        <w:rPr>
          <w:rFonts w:cs="Arial"/>
          <w:color w:val="000000"/>
        </w:rPr>
        <w:t>4.1</w:t>
      </w:r>
      <w:r>
        <w:rPr>
          <w:rFonts w:ascii="Arial" w:hAnsi="Arial" w:cs="Arial"/>
          <w:color w:val="000000"/>
        </w:rPr>
        <w:t>本项目采用网上报名：凡有意参加投标者，请使用企业数字证书（</w:t>
      </w:r>
      <w:r>
        <w:rPr>
          <w:rFonts w:cs="Arial"/>
          <w:color w:val="000000"/>
        </w:rPr>
        <w:t>key</w:t>
      </w:r>
      <w:r>
        <w:rPr>
          <w:rFonts w:ascii="Arial" w:hAnsi="Arial" w:cs="Arial"/>
          <w:color w:val="000000"/>
        </w:rPr>
        <w:t>）登录永城市公共资源交易中心网站进入投标专区进行网上报名并下载招标文件</w:t>
      </w:r>
      <w:r>
        <w:rPr>
          <w:rFonts w:ascii="Arial" w:hAnsi="Arial" w:cs="Arial"/>
          <w:color w:val="000000"/>
        </w:rPr>
        <w:t xml:space="preserve"> </w:t>
      </w:r>
      <w:r>
        <w:rPr>
          <w:rFonts w:ascii="Arial" w:hAnsi="Arial" w:cs="Arial"/>
          <w:color w:val="000000"/>
        </w:rPr>
        <w:t>。</w:t>
      </w:r>
    </w:p>
    <w:p w:rsidR="006331C1" w:rsidRDefault="006331C1" w:rsidP="00050608">
      <w:pPr>
        <w:pStyle w:val="cjk"/>
        <w:shd w:val="clear" w:color="auto" w:fill="FFFFFF"/>
        <w:spacing w:line="480" w:lineRule="exact"/>
        <w:ind w:firstLineChars="200" w:firstLine="480"/>
        <w:rPr>
          <w:rFonts w:ascii="Arial" w:hAnsi="Arial" w:cs="Arial"/>
          <w:color w:val="000000"/>
          <w:sz w:val="18"/>
          <w:szCs w:val="18"/>
        </w:rPr>
      </w:pPr>
      <w:bookmarkStart w:id="1" w:name="_GoBack"/>
      <w:bookmarkEnd w:id="1"/>
      <w:r>
        <w:rPr>
          <w:rFonts w:cs="Arial"/>
          <w:color w:val="000000"/>
        </w:rPr>
        <w:t>4.2</w:t>
      </w:r>
      <w:r>
        <w:rPr>
          <w:rFonts w:ascii="Arial" w:hAnsi="Arial" w:cs="Arial"/>
          <w:color w:val="000000"/>
        </w:rPr>
        <w:t>报名及招标文件下载时间：</w:t>
      </w:r>
      <w:r>
        <w:rPr>
          <w:rFonts w:cs="Arial"/>
          <w:color w:val="000000"/>
        </w:rPr>
        <w:t>2017</w:t>
      </w:r>
      <w:r>
        <w:rPr>
          <w:rFonts w:ascii="Arial" w:hAnsi="Arial" w:cs="Arial"/>
          <w:color w:val="000000"/>
        </w:rPr>
        <w:t>年</w:t>
      </w:r>
      <w:r>
        <w:rPr>
          <w:rFonts w:cs="Arial" w:hint="eastAsia"/>
          <w:color w:val="000000"/>
        </w:rPr>
        <w:t>11</w:t>
      </w:r>
      <w:r>
        <w:rPr>
          <w:rFonts w:ascii="Arial" w:hAnsi="Arial" w:cs="Arial"/>
          <w:color w:val="000000"/>
        </w:rPr>
        <w:t>月</w:t>
      </w:r>
      <w:r>
        <w:rPr>
          <w:rFonts w:cs="Arial" w:hint="eastAsia"/>
          <w:color w:val="000000"/>
        </w:rPr>
        <w:t>24</w:t>
      </w:r>
      <w:r>
        <w:rPr>
          <w:rFonts w:ascii="Arial" w:hAnsi="Arial" w:cs="Arial"/>
          <w:color w:val="000000"/>
        </w:rPr>
        <w:t>日至</w:t>
      </w:r>
      <w:r>
        <w:rPr>
          <w:rFonts w:cs="Arial"/>
          <w:color w:val="000000"/>
        </w:rPr>
        <w:t>2017</w:t>
      </w:r>
      <w:r>
        <w:rPr>
          <w:rFonts w:ascii="Arial" w:hAnsi="Arial" w:cs="Arial"/>
          <w:color w:val="000000"/>
        </w:rPr>
        <w:t>年</w:t>
      </w:r>
      <w:r>
        <w:rPr>
          <w:rFonts w:cs="Arial" w:hint="eastAsia"/>
          <w:color w:val="000000"/>
        </w:rPr>
        <w:t>12</w:t>
      </w:r>
      <w:r>
        <w:rPr>
          <w:rFonts w:ascii="Arial" w:hAnsi="Arial" w:cs="Arial"/>
          <w:color w:val="000000"/>
        </w:rPr>
        <w:t>月</w:t>
      </w:r>
      <w:r>
        <w:rPr>
          <w:rFonts w:cs="Arial" w:hint="eastAsia"/>
          <w:color w:val="000000"/>
        </w:rPr>
        <w:t>3</w:t>
      </w:r>
      <w:r>
        <w:rPr>
          <w:rFonts w:ascii="Arial" w:hAnsi="Arial" w:cs="Arial"/>
          <w:color w:val="000000"/>
        </w:rPr>
        <w:t>日下午</w:t>
      </w:r>
      <w:r>
        <w:rPr>
          <w:rFonts w:cs="Arial"/>
          <w:color w:val="000000"/>
        </w:rPr>
        <w:t>18:00</w:t>
      </w:r>
      <w:r>
        <w:rPr>
          <w:rFonts w:ascii="Arial" w:hAnsi="Arial" w:cs="Arial"/>
          <w:color w:val="000000"/>
        </w:rPr>
        <w:t>。</w:t>
      </w:r>
    </w:p>
    <w:p w:rsidR="006331C1" w:rsidRDefault="006331C1" w:rsidP="00050608">
      <w:pPr>
        <w:pStyle w:val="cjk"/>
        <w:shd w:val="clear" w:color="auto" w:fill="FFFFFF"/>
        <w:spacing w:line="480" w:lineRule="exact"/>
        <w:rPr>
          <w:rFonts w:ascii="Arial" w:hAnsi="Arial" w:cs="Arial"/>
          <w:color w:val="000000"/>
          <w:sz w:val="18"/>
          <w:szCs w:val="18"/>
        </w:rPr>
      </w:pPr>
      <w:r>
        <w:rPr>
          <w:rFonts w:cs="Arial"/>
          <w:color w:val="000000"/>
        </w:rPr>
        <w:t>4.3</w:t>
      </w:r>
      <w:r>
        <w:rPr>
          <w:rFonts w:ascii="Arial" w:hAnsi="Arial" w:cs="Arial"/>
          <w:color w:val="000000"/>
        </w:rPr>
        <w:t>招标文件售价：</w:t>
      </w:r>
      <w:r>
        <w:rPr>
          <w:rFonts w:cs="Arial"/>
          <w:color w:val="000000"/>
        </w:rPr>
        <w:t>500</w:t>
      </w:r>
      <w:r>
        <w:rPr>
          <w:rFonts w:ascii="Arial" w:hAnsi="Arial" w:cs="Arial"/>
          <w:color w:val="000000"/>
        </w:rPr>
        <w:t>元</w:t>
      </w:r>
      <w:r>
        <w:rPr>
          <w:rFonts w:cs="Arial"/>
          <w:color w:val="000000"/>
        </w:rPr>
        <w:t>/</w:t>
      </w:r>
      <w:r>
        <w:rPr>
          <w:rFonts w:ascii="Arial" w:hAnsi="Arial" w:cs="Arial"/>
          <w:color w:val="000000"/>
        </w:rPr>
        <w:t>份（开标前由代理公司现场统一收取）</w:t>
      </w:r>
      <w:r>
        <w:rPr>
          <w:rFonts w:ascii="Arial" w:hAnsi="Arial" w:cs="Arial" w:hint="eastAsia"/>
          <w:color w:val="000000"/>
        </w:rPr>
        <w:t>，图纸不收费。</w:t>
      </w:r>
    </w:p>
    <w:p w:rsidR="006331C1" w:rsidRDefault="006331C1" w:rsidP="00050608">
      <w:pPr>
        <w:pStyle w:val="cjk"/>
        <w:shd w:val="clear" w:color="auto" w:fill="FFFFFF"/>
        <w:spacing w:line="480" w:lineRule="exact"/>
        <w:rPr>
          <w:rFonts w:ascii="Arial" w:hAnsi="Arial" w:cs="Arial"/>
          <w:color w:val="000000"/>
          <w:sz w:val="18"/>
          <w:szCs w:val="18"/>
        </w:rPr>
      </w:pPr>
      <w:r>
        <w:rPr>
          <w:rFonts w:cs="Arial"/>
          <w:color w:val="000000"/>
        </w:rPr>
        <w:t>4.4</w:t>
      </w:r>
      <w:r>
        <w:rPr>
          <w:rFonts w:ascii="Arial" w:hAnsi="Arial" w:cs="Arial"/>
          <w:color w:val="000000"/>
        </w:rPr>
        <w:t>请在规定时间内报名，超过时间将停止报名。</w:t>
      </w:r>
    </w:p>
    <w:p w:rsidR="006331C1" w:rsidRPr="00184131" w:rsidRDefault="006331C1" w:rsidP="00050608">
      <w:pPr>
        <w:pStyle w:val="cjk"/>
        <w:shd w:val="clear" w:color="auto" w:fill="FFFFFF"/>
        <w:spacing w:line="480" w:lineRule="exact"/>
        <w:ind w:firstLine="482"/>
        <w:rPr>
          <w:rFonts w:ascii="Arial" w:hAnsi="Arial" w:cs="Arial"/>
          <w:color w:val="000000"/>
          <w:sz w:val="18"/>
          <w:szCs w:val="18"/>
        </w:rPr>
      </w:pPr>
      <w:r>
        <w:rPr>
          <w:rFonts w:ascii="Arial" w:hAnsi="Arial" w:cs="Arial"/>
          <w:b/>
          <w:bCs/>
          <w:color w:val="000000"/>
        </w:rPr>
        <w:t>特别提醒：未在永城市公共资源交易中心办理数字证书的投标人请在永城市公共资源交易中心登记入库办理数字证书。投标人报名操作说明书请在永城市公共资源交易网站下载专区下载。</w:t>
      </w:r>
    </w:p>
    <w:p w:rsidR="006331C1" w:rsidRPr="00184131" w:rsidRDefault="006331C1" w:rsidP="00050608">
      <w:pPr>
        <w:widowControl/>
        <w:shd w:val="clear" w:color="auto" w:fill="FFFFFF"/>
        <w:spacing w:line="480" w:lineRule="exact"/>
        <w:jc w:val="left"/>
        <w:rPr>
          <w:rFonts w:cs="宋体"/>
          <w:b/>
          <w:kern w:val="0"/>
          <w:sz w:val="24"/>
        </w:rPr>
      </w:pPr>
      <w:r w:rsidRPr="00184131">
        <w:rPr>
          <w:rFonts w:cs="宋体" w:hint="eastAsia"/>
          <w:b/>
          <w:kern w:val="0"/>
          <w:sz w:val="24"/>
        </w:rPr>
        <w:t>5</w:t>
      </w:r>
      <w:r w:rsidRPr="00184131">
        <w:rPr>
          <w:rFonts w:cs="宋体" w:hint="eastAsia"/>
          <w:b/>
          <w:kern w:val="0"/>
          <w:sz w:val="24"/>
        </w:rPr>
        <w:t>、投标文件的递交</w:t>
      </w:r>
    </w:p>
    <w:p w:rsidR="006331C1" w:rsidRDefault="006331C1" w:rsidP="00050608">
      <w:pPr>
        <w:widowControl/>
        <w:snapToGrid w:val="0"/>
        <w:spacing w:before="100" w:beforeAutospacing="1" w:after="100" w:afterAutospacing="1" w:line="480" w:lineRule="exact"/>
        <w:ind w:leftChars="200" w:left="900" w:hangingChars="200" w:hanging="480"/>
        <w:jc w:val="left"/>
        <w:rPr>
          <w:rFonts w:ascii="宋体" w:hAnsi="宋体" w:cs="宋体"/>
          <w:kern w:val="0"/>
          <w:sz w:val="24"/>
        </w:rPr>
      </w:pPr>
      <w:r>
        <w:rPr>
          <w:rFonts w:ascii="宋体" w:hAnsi="宋体" w:cs="宋体" w:hint="eastAsia"/>
          <w:kern w:val="0"/>
          <w:sz w:val="24"/>
        </w:rPr>
        <w:t>5.1投标文件递交的截止时间2017年12月13日09:00</w:t>
      </w:r>
    </w:p>
    <w:p w:rsidR="006331C1" w:rsidRDefault="006331C1" w:rsidP="00050608">
      <w:pPr>
        <w:widowControl/>
        <w:snapToGrid w:val="0"/>
        <w:spacing w:before="100" w:beforeAutospacing="1" w:after="100" w:afterAutospacing="1" w:line="480" w:lineRule="exact"/>
        <w:ind w:leftChars="200" w:left="900" w:hangingChars="200" w:hanging="480"/>
        <w:jc w:val="left"/>
        <w:rPr>
          <w:rFonts w:ascii="宋体" w:hAnsi="宋体" w:cs="宋体"/>
          <w:kern w:val="0"/>
          <w:sz w:val="24"/>
        </w:rPr>
      </w:pPr>
      <w:r>
        <w:rPr>
          <w:rFonts w:ascii="宋体" w:hAnsi="宋体" w:cs="宋体" w:hint="eastAsia"/>
          <w:kern w:val="0"/>
          <w:sz w:val="24"/>
        </w:rPr>
        <w:t>地点：</w:t>
      </w:r>
      <w:r w:rsidRPr="009D048D">
        <w:rPr>
          <w:rFonts w:ascii="宋体" w:hAnsi="宋体" w:cs="宋体" w:hint="eastAsia"/>
          <w:kern w:val="0"/>
          <w:sz w:val="24"/>
        </w:rPr>
        <w:t>永城市公共资源交易中心开标二室</w:t>
      </w:r>
    </w:p>
    <w:p w:rsidR="006331C1" w:rsidRPr="00184131" w:rsidRDefault="006331C1" w:rsidP="00050608">
      <w:pPr>
        <w:widowControl/>
        <w:snapToGrid w:val="0"/>
        <w:spacing w:before="100" w:beforeAutospacing="1" w:after="100" w:afterAutospacing="1" w:line="480" w:lineRule="exact"/>
        <w:ind w:firstLineChars="200" w:firstLine="480"/>
        <w:jc w:val="left"/>
        <w:rPr>
          <w:rFonts w:ascii="宋体" w:hAnsi="宋体" w:cs="宋体"/>
          <w:kern w:val="0"/>
          <w:sz w:val="24"/>
        </w:rPr>
      </w:pPr>
      <w:r>
        <w:rPr>
          <w:rFonts w:ascii="宋体" w:hAnsi="宋体" w:cs="宋体" w:hint="eastAsia"/>
          <w:kern w:val="0"/>
          <w:sz w:val="24"/>
        </w:rPr>
        <w:t>5.2逾期送达的或者未送达指定地点的投标文件，招标人不予受理。</w:t>
      </w:r>
    </w:p>
    <w:p w:rsidR="006331C1" w:rsidRDefault="006331C1" w:rsidP="00050608">
      <w:pPr>
        <w:widowControl/>
        <w:snapToGrid w:val="0"/>
        <w:spacing w:before="100" w:beforeAutospacing="1" w:after="100" w:afterAutospacing="1" w:line="480" w:lineRule="exact"/>
        <w:jc w:val="left"/>
        <w:rPr>
          <w:rFonts w:cs="宋体"/>
          <w:b/>
          <w:kern w:val="0"/>
          <w:sz w:val="24"/>
        </w:rPr>
      </w:pPr>
      <w:r>
        <w:rPr>
          <w:rFonts w:cs="宋体" w:hint="eastAsia"/>
          <w:kern w:val="0"/>
          <w:sz w:val="24"/>
        </w:rPr>
        <w:t>6</w:t>
      </w:r>
      <w:r>
        <w:rPr>
          <w:rFonts w:cs="宋体" w:hint="eastAsia"/>
          <w:b/>
          <w:kern w:val="0"/>
          <w:sz w:val="24"/>
        </w:rPr>
        <w:t>、发布公告的媒介</w:t>
      </w:r>
    </w:p>
    <w:p w:rsidR="006331C1" w:rsidRDefault="006331C1" w:rsidP="00050608">
      <w:pPr>
        <w:widowControl/>
        <w:snapToGrid w:val="0"/>
        <w:spacing w:before="100" w:beforeAutospacing="1" w:after="100" w:afterAutospacing="1" w:line="480" w:lineRule="exact"/>
        <w:ind w:firstLineChars="200" w:firstLine="480"/>
        <w:jc w:val="left"/>
        <w:rPr>
          <w:rFonts w:ascii="Tahoma" w:hAnsi="Tahoma" w:cs="Tahoma"/>
          <w:kern w:val="0"/>
          <w:sz w:val="24"/>
        </w:rPr>
      </w:pPr>
      <w:r>
        <w:rPr>
          <w:rFonts w:ascii="Tahoma" w:hAnsi="Tahoma" w:cs="Tahoma" w:hint="eastAsia"/>
          <w:kern w:val="0"/>
          <w:sz w:val="24"/>
        </w:rPr>
        <w:t>本次招标公告在</w:t>
      </w:r>
      <w:r>
        <w:rPr>
          <w:rFonts w:ascii="Tahoma" w:hAnsi="Tahoma" w:cs="Tahoma"/>
          <w:kern w:val="0"/>
          <w:sz w:val="24"/>
        </w:rPr>
        <w:t>《</w:t>
      </w:r>
      <w:r>
        <w:rPr>
          <w:rFonts w:ascii="Tahoma" w:hAnsi="Tahoma" w:cs="Tahoma" w:hint="eastAsia"/>
          <w:kern w:val="0"/>
          <w:sz w:val="24"/>
        </w:rPr>
        <w:t>中国采购与招标网</w:t>
      </w:r>
      <w:r>
        <w:rPr>
          <w:rFonts w:ascii="Tahoma" w:hAnsi="Tahoma" w:cs="Tahoma"/>
          <w:kern w:val="0"/>
          <w:sz w:val="24"/>
        </w:rPr>
        <w:t>》、《</w:t>
      </w:r>
      <w:r>
        <w:rPr>
          <w:rFonts w:ascii="Tahoma" w:hAnsi="Tahoma" w:cs="Tahoma" w:hint="eastAsia"/>
          <w:kern w:val="0"/>
          <w:sz w:val="24"/>
        </w:rPr>
        <w:t>河南招标</w:t>
      </w:r>
      <w:r>
        <w:rPr>
          <w:rFonts w:ascii="Tahoma" w:hAnsi="Tahoma" w:cs="Tahoma"/>
          <w:kern w:val="0"/>
          <w:sz w:val="24"/>
        </w:rPr>
        <w:t>采购</w:t>
      </w:r>
      <w:r>
        <w:rPr>
          <w:rFonts w:ascii="Tahoma" w:hAnsi="Tahoma" w:cs="Tahoma" w:hint="eastAsia"/>
          <w:kern w:val="0"/>
          <w:sz w:val="24"/>
        </w:rPr>
        <w:t>综合</w:t>
      </w:r>
      <w:r>
        <w:rPr>
          <w:rFonts w:ascii="Tahoma" w:hAnsi="Tahoma" w:cs="Tahoma"/>
          <w:kern w:val="0"/>
          <w:sz w:val="24"/>
        </w:rPr>
        <w:t>网》、《</w:t>
      </w:r>
      <w:r>
        <w:rPr>
          <w:rFonts w:ascii="Tahoma" w:hAnsi="Tahoma" w:cs="Tahoma" w:hint="eastAsia"/>
          <w:kern w:val="0"/>
          <w:sz w:val="24"/>
        </w:rPr>
        <w:t>河南省政府采购网</w:t>
      </w:r>
      <w:r>
        <w:rPr>
          <w:rFonts w:ascii="Tahoma" w:hAnsi="Tahoma" w:cs="Tahoma"/>
          <w:kern w:val="0"/>
          <w:sz w:val="24"/>
        </w:rPr>
        <w:t>》</w:t>
      </w:r>
      <w:r>
        <w:rPr>
          <w:rFonts w:ascii="Tahoma" w:hAnsi="Tahoma" w:cs="Tahoma" w:hint="eastAsia"/>
          <w:kern w:val="0"/>
          <w:sz w:val="24"/>
        </w:rPr>
        <w:t>、</w:t>
      </w:r>
      <w:r>
        <w:rPr>
          <w:rFonts w:ascii="Tahoma" w:hAnsi="Tahoma" w:cs="Tahoma"/>
          <w:kern w:val="0"/>
          <w:sz w:val="24"/>
        </w:rPr>
        <w:t>《</w:t>
      </w:r>
      <w:r>
        <w:rPr>
          <w:rFonts w:ascii="Tahoma" w:hAnsi="Tahoma" w:cs="Tahoma" w:hint="eastAsia"/>
          <w:kern w:val="0"/>
          <w:sz w:val="24"/>
        </w:rPr>
        <w:t>商丘市政府采购网</w:t>
      </w:r>
      <w:r>
        <w:rPr>
          <w:rFonts w:ascii="Tahoma" w:hAnsi="Tahoma" w:cs="Tahoma"/>
          <w:kern w:val="0"/>
          <w:sz w:val="24"/>
        </w:rPr>
        <w:t>》</w:t>
      </w:r>
      <w:r>
        <w:rPr>
          <w:rFonts w:ascii="Tahoma" w:hAnsi="Tahoma" w:cs="Tahoma" w:hint="eastAsia"/>
          <w:kern w:val="0"/>
          <w:sz w:val="24"/>
        </w:rPr>
        <w:t>、</w:t>
      </w:r>
      <w:r>
        <w:rPr>
          <w:rFonts w:ascii="Tahoma" w:hAnsi="Tahoma" w:cs="Tahoma"/>
          <w:kern w:val="0"/>
          <w:sz w:val="24"/>
        </w:rPr>
        <w:t>《</w:t>
      </w:r>
      <w:r>
        <w:rPr>
          <w:rFonts w:ascii="Tahoma" w:hAnsi="Tahoma" w:cs="Tahoma" w:hint="eastAsia"/>
          <w:kern w:val="0"/>
          <w:sz w:val="24"/>
        </w:rPr>
        <w:t>永城市公共资源交易中心</w:t>
      </w:r>
      <w:r>
        <w:rPr>
          <w:rFonts w:ascii="Tahoma" w:hAnsi="Tahoma" w:cs="Tahoma"/>
          <w:kern w:val="0"/>
          <w:sz w:val="24"/>
        </w:rPr>
        <w:t>》</w:t>
      </w:r>
      <w:r>
        <w:rPr>
          <w:rFonts w:ascii="Tahoma" w:hAnsi="Tahoma" w:cs="Tahoma" w:hint="eastAsia"/>
          <w:kern w:val="0"/>
          <w:sz w:val="24"/>
        </w:rPr>
        <w:t>同时发布。</w:t>
      </w:r>
    </w:p>
    <w:p w:rsidR="006331C1" w:rsidRDefault="006331C1" w:rsidP="00050608">
      <w:pPr>
        <w:widowControl/>
        <w:snapToGrid w:val="0"/>
        <w:spacing w:before="100" w:beforeAutospacing="1" w:after="100" w:afterAutospacing="1" w:line="480" w:lineRule="exact"/>
        <w:jc w:val="left"/>
        <w:rPr>
          <w:rFonts w:ascii="宋体" w:hAnsi="宋体" w:cs="宋体"/>
          <w:b/>
          <w:kern w:val="0"/>
          <w:sz w:val="24"/>
        </w:rPr>
      </w:pPr>
      <w:r>
        <w:rPr>
          <w:rFonts w:ascii="宋体" w:hAnsi="宋体" w:cs="宋体" w:hint="eastAsia"/>
          <w:b/>
          <w:kern w:val="0"/>
          <w:sz w:val="24"/>
        </w:rPr>
        <w:t>7</w:t>
      </w:r>
      <w:r>
        <w:rPr>
          <w:rFonts w:cs="宋体" w:hint="eastAsia"/>
          <w:b/>
          <w:kern w:val="0"/>
          <w:sz w:val="24"/>
        </w:rPr>
        <w:t>、联系方式</w:t>
      </w:r>
    </w:p>
    <w:p w:rsidR="006331C1" w:rsidRDefault="006331C1" w:rsidP="00050608">
      <w:pPr>
        <w:widowControl/>
        <w:snapToGrid w:val="0"/>
        <w:spacing w:before="100" w:beforeAutospacing="1" w:after="100" w:afterAutospacing="1" w:line="480" w:lineRule="exact"/>
        <w:ind w:firstLineChars="171" w:firstLine="410"/>
        <w:jc w:val="left"/>
        <w:rPr>
          <w:rFonts w:cs="宋体"/>
          <w:kern w:val="0"/>
          <w:sz w:val="24"/>
        </w:rPr>
      </w:pPr>
      <w:r>
        <w:rPr>
          <w:rFonts w:cs="宋体" w:hint="eastAsia"/>
          <w:kern w:val="0"/>
          <w:sz w:val="24"/>
        </w:rPr>
        <w:t>招</w:t>
      </w:r>
      <w:r>
        <w:rPr>
          <w:rFonts w:ascii="宋体" w:hAnsi="宋体" w:cs="宋体"/>
          <w:kern w:val="0"/>
          <w:sz w:val="24"/>
        </w:rPr>
        <w:t xml:space="preserve"> </w:t>
      </w:r>
      <w:r>
        <w:rPr>
          <w:rFonts w:cs="宋体" w:hint="eastAsia"/>
          <w:kern w:val="0"/>
          <w:sz w:val="24"/>
        </w:rPr>
        <w:t>标</w:t>
      </w:r>
      <w:r>
        <w:rPr>
          <w:rFonts w:ascii="宋体" w:hAnsi="宋体" w:cs="宋体"/>
          <w:kern w:val="0"/>
          <w:sz w:val="24"/>
        </w:rPr>
        <w:t xml:space="preserve"> </w:t>
      </w:r>
      <w:r>
        <w:rPr>
          <w:rFonts w:cs="宋体" w:hint="eastAsia"/>
          <w:kern w:val="0"/>
          <w:sz w:val="24"/>
        </w:rPr>
        <w:t>人：</w:t>
      </w:r>
      <w:r w:rsidRPr="00A623F7">
        <w:rPr>
          <w:rFonts w:ascii="宋体" w:hAnsi="宋体" w:cs="宋体" w:hint="eastAsia"/>
          <w:kern w:val="0"/>
          <w:sz w:val="24"/>
        </w:rPr>
        <w:t>永城市</w:t>
      </w:r>
      <w:proofErr w:type="gramStart"/>
      <w:r w:rsidRPr="00A623F7">
        <w:rPr>
          <w:rFonts w:ascii="宋体" w:hAnsi="宋体" w:cs="宋体" w:hint="eastAsia"/>
          <w:kern w:val="0"/>
          <w:sz w:val="24"/>
        </w:rPr>
        <w:t>日月湖</w:t>
      </w:r>
      <w:proofErr w:type="gramEnd"/>
      <w:r w:rsidRPr="00A623F7">
        <w:rPr>
          <w:rFonts w:ascii="宋体" w:hAnsi="宋体" w:cs="宋体" w:hint="eastAsia"/>
          <w:kern w:val="0"/>
          <w:sz w:val="24"/>
        </w:rPr>
        <w:t>文化旅游开发管理有限公司</w:t>
      </w:r>
    </w:p>
    <w:p w:rsidR="006331C1" w:rsidRDefault="006331C1" w:rsidP="00050608">
      <w:pPr>
        <w:widowControl/>
        <w:snapToGrid w:val="0"/>
        <w:spacing w:before="100" w:beforeAutospacing="1" w:after="100" w:afterAutospacing="1" w:line="480" w:lineRule="exact"/>
        <w:ind w:firstLineChars="171" w:firstLine="410"/>
        <w:jc w:val="left"/>
        <w:rPr>
          <w:rFonts w:cs="宋体"/>
          <w:kern w:val="0"/>
          <w:sz w:val="24"/>
        </w:rPr>
      </w:pPr>
      <w:r>
        <w:rPr>
          <w:rFonts w:cs="宋体" w:hint="eastAsia"/>
          <w:kern w:val="0"/>
          <w:sz w:val="24"/>
        </w:rPr>
        <w:t>联</w:t>
      </w:r>
      <w:r>
        <w:rPr>
          <w:rFonts w:ascii="宋体" w:hAnsi="宋体" w:cs="宋体"/>
          <w:kern w:val="0"/>
          <w:sz w:val="24"/>
        </w:rPr>
        <w:t xml:space="preserve"> </w:t>
      </w:r>
      <w:r>
        <w:rPr>
          <w:rFonts w:cs="宋体" w:hint="eastAsia"/>
          <w:kern w:val="0"/>
          <w:sz w:val="24"/>
        </w:rPr>
        <w:t>系</w:t>
      </w:r>
      <w:r>
        <w:rPr>
          <w:rFonts w:ascii="宋体" w:hAnsi="宋体" w:cs="宋体"/>
          <w:kern w:val="0"/>
          <w:sz w:val="24"/>
        </w:rPr>
        <w:t xml:space="preserve"> </w:t>
      </w:r>
      <w:r>
        <w:rPr>
          <w:rFonts w:cs="宋体" w:hint="eastAsia"/>
          <w:kern w:val="0"/>
          <w:sz w:val="24"/>
        </w:rPr>
        <w:t>人：鞠先生</w:t>
      </w:r>
    </w:p>
    <w:p w:rsidR="006331C1" w:rsidRDefault="006331C1" w:rsidP="00050608">
      <w:pPr>
        <w:widowControl/>
        <w:snapToGrid w:val="0"/>
        <w:spacing w:before="100" w:beforeAutospacing="1" w:after="100" w:afterAutospacing="1" w:line="480" w:lineRule="exact"/>
        <w:ind w:firstLineChars="171" w:firstLine="410"/>
        <w:jc w:val="left"/>
        <w:rPr>
          <w:rFonts w:cs="宋体"/>
          <w:kern w:val="0"/>
          <w:sz w:val="24"/>
        </w:rPr>
      </w:pPr>
      <w:r>
        <w:rPr>
          <w:rFonts w:cs="宋体" w:hint="eastAsia"/>
          <w:kern w:val="0"/>
          <w:sz w:val="24"/>
        </w:rPr>
        <w:t>联系电话：</w:t>
      </w:r>
      <w:r>
        <w:rPr>
          <w:rFonts w:cs="宋体" w:hint="eastAsia"/>
          <w:kern w:val="0"/>
          <w:sz w:val="24"/>
        </w:rPr>
        <w:t>13837069662</w:t>
      </w:r>
    </w:p>
    <w:p w:rsidR="006331C1" w:rsidRDefault="006331C1" w:rsidP="00050608">
      <w:pPr>
        <w:widowControl/>
        <w:snapToGrid w:val="0"/>
        <w:spacing w:before="100" w:beforeAutospacing="1" w:after="100" w:afterAutospacing="1" w:line="480" w:lineRule="exact"/>
        <w:ind w:firstLineChars="171" w:firstLine="410"/>
        <w:jc w:val="left"/>
        <w:rPr>
          <w:rFonts w:cs="宋体"/>
          <w:kern w:val="0"/>
          <w:sz w:val="24"/>
        </w:rPr>
      </w:pPr>
      <w:r>
        <w:rPr>
          <w:rFonts w:cs="宋体" w:hint="eastAsia"/>
          <w:kern w:val="0"/>
          <w:sz w:val="24"/>
        </w:rPr>
        <w:t>代理机构：</w:t>
      </w:r>
      <w:r>
        <w:rPr>
          <w:rFonts w:ascii="Tahoma" w:hAnsi="Tahoma" w:cs="Tahoma" w:hint="eastAsia"/>
          <w:kern w:val="0"/>
          <w:sz w:val="24"/>
        </w:rPr>
        <w:t>中</w:t>
      </w:r>
      <w:proofErr w:type="gramStart"/>
      <w:r>
        <w:rPr>
          <w:rFonts w:ascii="Tahoma" w:hAnsi="Tahoma" w:cs="Tahoma" w:hint="eastAsia"/>
          <w:kern w:val="0"/>
          <w:sz w:val="24"/>
        </w:rPr>
        <w:t>泰工程</w:t>
      </w:r>
      <w:proofErr w:type="gramEnd"/>
      <w:r>
        <w:rPr>
          <w:rFonts w:ascii="Tahoma" w:hAnsi="Tahoma" w:cs="Tahoma" w:hint="eastAsia"/>
          <w:kern w:val="0"/>
          <w:sz w:val="24"/>
        </w:rPr>
        <w:t>管理有限公司</w:t>
      </w:r>
    </w:p>
    <w:p w:rsidR="006331C1" w:rsidRDefault="006331C1" w:rsidP="00050608">
      <w:pPr>
        <w:widowControl/>
        <w:snapToGrid w:val="0"/>
        <w:spacing w:before="100" w:beforeAutospacing="1" w:after="100" w:afterAutospacing="1" w:line="480" w:lineRule="exact"/>
        <w:ind w:firstLineChars="171" w:firstLine="410"/>
        <w:jc w:val="left"/>
        <w:rPr>
          <w:rFonts w:cs="宋体"/>
          <w:kern w:val="0"/>
          <w:sz w:val="24"/>
        </w:rPr>
      </w:pPr>
      <w:r>
        <w:rPr>
          <w:rFonts w:cs="宋体" w:hint="eastAsia"/>
          <w:kern w:val="0"/>
          <w:sz w:val="24"/>
        </w:rPr>
        <w:lastRenderedPageBreak/>
        <w:t>联</w:t>
      </w:r>
      <w:r>
        <w:rPr>
          <w:rFonts w:ascii="宋体" w:hAnsi="宋体" w:cs="宋体"/>
          <w:kern w:val="0"/>
          <w:sz w:val="24"/>
        </w:rPr>
        <w:t xml:space="preserve"> </w:t>
      </w:r>
      <w:r>
        <w:rPr>
          <w:rFonts w:cs="宋体" w:hint="eastAsia"/>
          <w:kern w:val="0"/>
          <w:sz w:val="24"/>
        </w:rPr>
        <w:t>系</w:t>
      </w:r>
      <w:r>
        <w:rPr>
          <w:rFonts w:ascii="宋体" w:hAnsi="宋体" w:cs="宋体"/>
          <w:kern w:val="0"/>
          <w:sz w:val="24"/>
        </w:rPr>
        <w:t xml:space="preserve"> </w:t>
      </w:r>
      <w:r>
        <w:rPr>
          <w:rFonts w:cs="宋体" w:hint="eastAsia"/>
          <w:kern w:val="0"/>
          <w:sz w:val="24"/>
        </w:rPr>
        <w:t>人：李女士</w:t>
      </w:r>
    </w:p>
    <w:p w:rsidR="006331C1" w:rsidRDefault="006331C1" w:rsidP="00050608">
      <w:pPr>
        <w:widowControl/>
        <w:snapToGrid w:val="0"/>
        <w:spacing w:before="100" w:beforeAutospacing="1" w:after="100" w:afterAutospacing="1" w:line="480" w:lineRule="exact"/>
        <w:ind w:firstLineChars="171" w:firstLine="410"/>
        <w:jc w:val="left"/>
        <w:rPr>
          <w:rFonts w:cs="宋体"/>
          <w:kern w:val="0"/>
          <w:sz w:val="24"/>
        </w:rPr>
      </w:pPr>
      <w:r>
        <w:rPr>
          <w:rFonts w:cs="宋体" w:hint="eastAsia"/>
          <w:kern w:val="0"/>
          <w:sz w:val="24"/>
        </w:rPr>
        <w:t>联系电话：</w:t>
      </w:r>
      <w:r>
        <w:rPr>
          <w:rFonts w:cs="宋体" w:hint="eastAsia"/>
          <w:kern w:val="0"/>
          <w:sz w:val="24"/>
        </w:rPr>
        <w:t>0370-3396606</w:t>
      </w:r>
    </w:p>
    <w:p w:rsidR="004D6211" w:rsidRPr="006331C1" w:rsidRDefault="006331C1" w:rsidP="00050608">
      <w:pPr>
        <w:spacing w:line="480" w:lineRule="exact"/>
        <w:jc w:val="right"/>
      </w:pPr>
      <w:r w:rsidRPr="00AE52A1">
        <w:rPr>
          <w:rFonts w:cs="宋体" w:hint="eastAsia"/>
          <w:kern w:val="0"/>
          <w:sz w:val="24"/>
        </w:rPr>
        <w:t>2017</w:t>
      </w:r>
      <w:r w:rsidRPr="00AE52A1">
        <w:rPr>
          <w:rFonts w:cs="宋体" w:hint="eastAsia"/>
          <w:kern w:val="0"/>
          <w:sz w:val="24"/>
        </w:rPr>
        <w:t>年</w:t>
      </w:r>
      <w:r>
        <w:rPr>
          <w:rFonts w:cs="宋体" w:hint="eastAsia"/>
          <w:kern w:val="0"/>
          <w:sz w:val="24"/>
        </w:rPr>
        <w:t xml:space="preserve">  11 </w:t>
      </w:r>
      <w:r>
        <w:rPr>
          <w:rFonts w:cs="宋体" w:hint="eastAsia"/>
          <w:kern w:val="0"/>
          <w:sz w:val="24"/>
        </w:rPr>
        <w:t>月</w:t>
      </w:r>
      <w:r>
        <w:rPr>
          <w:rFonts w:cs="宋体" w:hint="eastAsia"/>
          <w:kern w:val="0"/>
          <w:sz w:val="24"/>
        </w:rPr>
        <w:t>24</w:t>
      </w:r>
      <w:r>
        <w:rPr>
          <w:rFonts w:cs="宋体" w:hint="eastAsia"/>
          <w:kern w:val="0"/>
          <w:sz w:val="24"/>
        </w:rPr>
        <w:t>日</w:t>
      </w:r>
    </w:p>
    <w:sectPr w:rsidR="004D6211" w:rsidRPr="006331C1" w:rsidSect="004D62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1C1" w:rsidRDefault="006331C1" w:rsidP="006331C1">
      <w:r>
        <w:separator/>
      </w:r>
    </w:p>
  </w:endnote>
  <w:endnote w:type="continuationSeparator" w:id="1">
    <w:p w:rsidR="006331C1" w:rsidRDefault="006331C1" w:rsidP="00633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1C1" w:rsidRDefault="006331C1" w:rsidP="006331C1">
      <w:r>
        <w:separator/>
      </w:r>
    </w:p>
  </w:footnote>
  <w:footnote w:type="continuationSeparator" w:id="1">
    <w:p w:rsidR="006331C1" w:rsidRDefault="006331C1" w:rsidP="00633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6A5"/>
    <w:rsid w:val="00050608"/>
    <w:rsid w:val="002966A5"/>
    <w:rsid w:val="0036103F"/>
    <w:rsid w:val="004D6211"/>
    <w:rsid w:val="005B6C3D"/>
    <w:rsid w:val="006331C1"/>
    <w:rsid w:val="00EC57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2966A5"/>
    <w:pPr>
      <w:widowControl/>
      <w:jc w:val="left"/>
    </w:pPr>
    <w:rPr>
      <w:rFonts w:ascii="宋体" w:hAnsi="宋体" w:cs="宋体"/>
      <w:kern w:val="0"/>
      <w:sz w:val="24"/>
    </w:rPr>
  </w:style>
  <w:style w:type="paragraph" w:styleId="a3">
    <w:name w:val="header"/>
    <w:basedOn w:val="a"/>
    <w:link w:val="Char"/>
    <w:uiPriority w:val="99"/>
    <w:semiHidden/>
    <w:unhideWhenUsed/>
    <w:rsid w:val="00633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31C1"/>
    <w:rPr>
      <w:rFonts w:ascii="Times New Roman" w:eastAsia="宋体" w:hAnsi="Times New Roman" w:cs="Times New Roman"/>
      <w:sz w:val="18"/>
      <w:szCs w:val="18"/>
    </w:rPr>
  </w:style>
  <w:style w:type="paragraph" w:styleId="a4">
    <w:name w:val="footer"/>
    <w:basedOn w:val="a"/>
    <w:link w:val="Char0"/>
    <w:uiPriority w:val="99"/>
    <w:semiHidden/>
    <w:unhideWhenUsed/>
    <w:rsid w:val="00633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31C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178</Words>
  <Characters>1016</Characters>
  <Application>Microsoft Office Word</Application>
  <DocSecurity>0</DocSecurity>
  <Lines>8</Lines>
  <Paragraphs>2</Paragraphs>
  <ScaleCrop>false</ScaleCrop>
  <Company>微软中国</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中泰工程管理有限公司:中泰工程管理有限公司</cp:lastModifiedBy>
  <cp:revision>4</cp:revision>
  <dcterms:created xsi:type="dcterms:W3CDTF">2017-11-24T09:05:00Z</dcterms:created>
  <dcterms:modified xsi:type="dcterms:W3CDTF">2017-11-24T09:55:00Z</dcterms:modified>
</cp:coreProperties>
</file>